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c14c" w14:paraId="6aac14c" w:rsidRDefault="004F3E16" w:rsidP="00910611" w:rsidR="004F3E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E16" w:rsidP="00910611" w:rsidR="004F3E16">
      <w:r>
        <w:rPr>
          <w:rFonts w:eastAsia="MS Mincho"/>
        </w:rPr>
        <w:t>REPUBLIKA HRVATSKA</w:t>
      </w:r>
    </w:p>
    <w:p w:rsidRDefault="004F3E16" w:rsidP="00910611" w:rsidR="004F3E16">
      <w:r>
        <w:rPr>
          <w:rFonts w:eastAsia="MS Mincho"/>
        </w:rPr>
        <w:t>TRGOVAČKI SUD U RIJECI</w:t>
      </w:r>
    </w:p>
    <w:p w:rsidRDefault="004F3E16" w:rsidR="004F3E1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      </w:t>
      </w: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B1EC9">
        <w:rPr>
          <w:bCs/>
        </w:rPr>
        <w:t>VIKTORIJA UGOSTITELJSTVO</w:t>
      </w:r>
      <w:r w:rsidR="001B1EC9">
        <w:t xml:space="preserve"> društvo s ograničenom odgovornošću za ugostiteljstvo, trgovinu i usluge Delnice, Lučice, Novo naselje 19, OIB: 43513632858, MBS: 040284160</w:t>
      </w:r>
      <w:r>
        <w:t xml:space="preserve">, dana </w:t>
      </w:r>
      <w:r w:rsidR="003E7634">
        <w:t>1</w:t>
      </w:r>
      <w:r w:rsidR="001B1EC9">
        <w:t>4</w:t>
      </w:r>
      <w:r w:rsidR="003E7634">
        <w:t>. lipnja</w:t>
      </w:r>
      <w:r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riješio je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1B1EC9">
        <w:rPr>
          <w:bCs/>
        </w:rPr>
        <w:t>VIKTORIJA UGOSTITELJSTVO</w:t>
      </w:r>
      <w:r w:rsidR="001B1EC9">
        <w:t xml:space="preserve"> društvo s ograničenom odgovornošću za ugostiteljstvo, trgovinu i usluge Delnice, Lučice, Novo naselje 19, OIB: 43513632858, MBS: 040284160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3E7634">
        <w:t>1</w:t>
      </w:r>
      <w:r w:rsidR="001B1EC9">
        <w:t>4</w:t>
      </w:r>
      <w:r w:rsidR="003E7634">
        <w:t>. lipnja</w:t>
      </w:r>
      <w:r w:rsidR="002F3701">
        <w:t xml:space="preserve"> 2017</w:t>
      </w:r>
      <w:r w:rsidRPr="009F41CE">
        <w:t>. godine u 1</w:t>
      </w:r>
      <w:r w:rsidR="001B1EC9">
        <w:t>5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3E7634">
      <w:pPr>
        <w:numPr>
          <w:ilvl w:val="0"/>
          <w:numId w:val="1"/>
        </w:numPr>
        <w:jc w:val="both"/>
        <w:rPr>
          <w:bCs/>
        </w:rPr>
      </w:pPr>
      <w:r w:rsidRPr="003E7634">
        <w:t xml:space="preserve">Za stečajnog upravitelja imenuje se </w:t>
      </w:r>
      <w:r w:rsidR="001B1EC9" w:rsidRPr="001B1EC9">
        <w:rPr>
          <w:bCs/>
        </w:rPr>
        <w:t>Ivor Pliskovac, OIB: 33771945074, Ive Marinkovića 2, Rijeka</w:t>
      </w:r>
      <w:r w:rsidR="0081532F" w:rsidRPr="003E7634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1B1EC9">
        <w:rPr>
          <w:bCs/>
        </w:rPr>
        <w:t>VIKTORIJA UGOSTITELJSTVO</w:t>
      </w:r>
      <w:r w:rsidR="001B1EC9">
        <w:t xml:space="preserve"> društvo s ograničenom odgovornošću za ugostiteljstvo, trgovinu i usluge Delnice, Lučice, Novo naselje 19, OIB: 43513632858, MBS: 040284160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3E7634">
        <w:rPr>
          <w:bCs/>
        </w:rPr>
        <w:t>upravitelja</w:t>
      </w:r>
      <w:r w:rsidR="00431C46" w:rsidRPr="003E7634">
        <w:rPr>
          <w:bCs/>
        </w:rPr>
        <w:t xml:space="preserve"> </w:t>
      </w:r>
      <w:r w:rsidR="001B1EC9" w:rsidRPr="001B1EC9">
        <w:rPr>
          <w:bCs/>
        </w:rPr>
        <w:t>Ivor</w:t>
      </w:r>
      <w:r w:rsidR="001B1EC9">
        <w:rPr>
          <w:bCs/>
        </w:rPr>
        <w:t>a</w:t>
      </w:r>
      <w:r w:rsidR="001B1EC9" w:rsidRPr="001B1EC9">
        <w:rPr>
          <w:bCs/>
        </w:rPr>
        <w:t xml:space="preserve"> Pliskovca, OIB: 33771945074, Ive Marinkovića 2, Rijeka</w:t>
      </w:r>
      <w:r w:rsidR="003E7634" w:rsidRPr="003E7634">
        <w:rPr>
          <w:bCs/>
        </w:rPr>
        <w:t xml:space="preserve"> </w:t>
      </w:r>
      <w:r w:rsidRPr="003E7634">
        <w:rPr>
          <w:bCs/>
        </w:rPr>
        <w:t>određena rješenjem ovog suda posl. br. 14 St-</w:t>
      </w:r>
      <w:r w:rsidR="001B1EC9">
        <w:rPr>
          <w:bCs/>
        </w:rPr>
        <w:t>771/</w:t>
      </w:r>
      <w:r w:rsidRPr="0082679B">
        <w:rPr>
          <w:bCs/>
        </w:rPr>
        <w:t>/201</w:t>
      </w:r>
      <w:r>
        <w:rPr>
          <w:bCs/>
        </w:rPr>
        <w:t>6</w:t>
      </w:r>
      <w:r w:rsidRPr="0082679B">
        <w:rPr>
          <w:bCs/>
        </w:rPr>
        <w:t xml:space="preserve"> od </w:t>
      </w:r>
      <w:r w:rsidR="001B1EC9">
        <w:rPr>
          <w:bCs/>
        </w:rPr>
        <w:t>13. siječnja</w:t>
      </w:r>
      <w:r w:rsidR="00C75FB4">
        <w:rPr>
          <w:bCs/>
        </w:rPr>
        <w:t xml:space="preserve"> 201</w:t>
      </w:r>
      <w:r w:rsidR="003E7634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B1EC9">
        <w:t>22.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1B1EC9">
        <w:rPr>
          <w:bCs/>
        </w:rPr>
        <w:t>VIKTORIJA UGOSTITELJSTVO</w:t>
      </w:r>
      <w:r w:rsidR="001B1EC9">
        <w:t xml:space="preserve"> društvo s ograničenom odgovornošću za ugostiteljstvo, trgovinu i usluge Delnice, Lučice, Novo naselje 19, OIB: 43513632858, MBS: 040284160</w:t>
      </w:r>
      <w:r w:rsidRPr="009F41CE">
        <w:t xml:space="preserve">. </w:t>
      </w:r>
    </w:p>
    <w:p w:rsidRDefault="006830EE" w:rsidP="00360BE2" w:rsidR="006830EE" w:rsidRPr="003E7634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1B1EC9">
        <w:rPr>
          <w:bCs/>
        </w:rPr>
        <w:t>771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1B1EC9">
        <w:rPr>
          <w:bCs/>
        </w:rPr>
        <w:t>14. studenoga</w:t>
      </w:r>
      <w:r w:rsidR="00156092">
        <w:rPr>
          <w:bCs/>
        </w:rPr>
        <w:t xml:space="preserve"> 201</w:t>
      </w:r>
      <w:r w:rsidR="001B1EC9">
        <w:rPr>
          <w:bCs/>
        </w:rPr>
        <w:t>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1B1EC9">
        <w:rPr>
          <w:bCs/>
        </w:rPr>
        <w:t>VIKTORIJA UGOSTITELJSTVO</w:t>
      </w:r>
      <w:r w:rsidR="001B1EC9">
        <w:t xml:space="preserve"> društvo s ograničenom odgovornošću za ugostiteljstvo, trgovinu i usluge Delnice, Lučice, Novo naselje 19, OIB: 43513632858, MBS: 040284160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1B1EC9">
        <w:rPr>
          <w:bCs/>
        </w:rPr>
        <w:t>771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3E7634">
        <w:rPr>
          <w:bCs/>
        </w:rPr>
        <w:t xml:space="preserve"> </w:t>
      </w:r>
      <w:r w:rsidR="00C75FB4" w:rsidRPr="003E7634">
        <w:rPr>
          <w:bCs/>
        </w:rPr>
        <w:t xml:space="preserve">od </w:t>
      </w:r>
      <w:r w:rsidR="001B1EC9">
        <w:rPr>
          <w:bCs/>
        </w:rPr>
        <w:t>13. siječnja</w:t>
      </w:r>
      <w:r w:rsidR="00F738A5" w:rsidRPr="003E7634">
        <w:rPr>
          <w:bCs/>
        </w:rPr>
        <w:t xml:space="preserve"> 201</w:t>
      </w:r>
      <w:r w:rsidR="003E7634" w:rsidRPr="003E7634">
        <w:rPr>
          <w:bCs/>
        </w:rPr>
        <w:t>7</w:t>
      </w:r>
      <w:r w:rsidR="00C75FB4" w:rsidRPr="003E7634">
        <w:rPr>
          <w:bCs/>
        </w:rPr>
        <w:t xml:space="preserve">. godine </w:t>
      </w:r>
      <w:r w:rsidR="00AD626D" w:rsidRPr="003E7634">
        <w:t xml:space="preserve">imenovan privremeni stečajni upravitelj </w:t>
      </w:r>
      <w:r w:rsidR="001B1EC9">
        <w:t>Ivor Pliskovac, OIB: 33771945074, Ive Marinkovića 2, Rijeka</w:t>
      </w:r>
      <w:r w:rsidR="00180CE9" w:rsidRPr="003E7634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1B1EC9">
        <w:t>22. studenoga</w:t>
      </w:r>
      <w:r w:rsidR="003E7634">
        <w:t xml:space="preserve"> 201</w:t>
      </w:r>
      <w:r w:rsidR="001B1EC9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B1EC9">
        <w:rPr>
          <w:bCs/>
        </w:rPr>
        <w:t>14. veljače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3E7634">
        <w:rPr>
          <w:bCs/>
        </w:rPr>
        <w:t>3</w:t>
      </w:r>
      <w:r w:rsidR="001B1EC9">
        <w:rPr>
          <w:bCs/>
        </w:rPr>
        <w:t>0</w:t>
      </w:r>
      <w:r w:rsidR="003E7634">
        <w:rPr>
          <w:bCs/>
        </w:rPr>
        <w:t>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3E7634">
        <w:rPr>
          <w:bCs/>
        </w:rPr>
        <w:t>1</w:t>
      </w:r>
      <w:r w:rsidR="001B1EC9">
        <w:rPr>
          <w:bCs/>
        </w:rPr>
        <w:t>4</w:t>
      </w:r>
      <w:r w:rsidR="003E7634">
        <w:rPr>
          <w:bCs/>
        </w:rPr>
        <w:t>. lipnja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2BC" w:rsidR="00CD22BC">
      <w:r>
        <w:separator/>
      </w:r>
    </w:p>
  </w:endnote>
  <w:endnote w:id="0" w:type="continuationSeparator">
    <w:p w:rsidRDefault="00CD22BC" w:rsidR="00CD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E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EC9" w:rsidR="001B1E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2BC" w:rsidR="00CD22BC">
      <w:r>
        <w:separator/>
      </w:r>
    </w:p>
  </w:footnote>
  <w:footnote w:id="0" w:type="continuationSeparator">
    <w:p w:rsidRDefault="00CD22BC" w:rsidR="00CD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EC9" w:rsidR="001B1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B1EC9">
      <w:t>771</w:t>
    </w:r>
    <w:r w:rsidR="002F3701">
      <w:t>/2016-</w:t>
    </w:r>
    <w:r w:rsidR="00BC6870">
      <w:t>1</w:t>
    </w:r>
    <w:r w:rsidR="001B1EC9">
      <w:t>2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EC9" w:rsidR="001B1E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EC9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0C"/>
    <w:rsid w:val="004D3DE7"/>
    <w:rsid w:val="004D653B"/>
    <w:rsid w:val="004E3D47"/>
    <w:rsid w:val="004E6F39"/>
    <w:rsid w:val="004F3E16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49ED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2BC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F3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E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E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E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E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F3E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3E1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F3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E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E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E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E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F3E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3E1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VIKTORIJA UGOSTITELJSTVO d.o.o.</izvorni_sadrzaj>
    <derivirana_varijabla naziv="DomainObject.Predmet.ProtustrankaFormated_1">  VIKTORIJA UGOSTITELJSTVO d.o.o.</derivirana_varijabla>
  </DomainObject.Predmet.ProtustrankaFormated>
  <DomainObject.Predmet.ProtustrankaFormatedOIB>
    <izvorni_sadrzaj>  VIKTORIJA UGOSTITELJSTVO d.o.o., OIB 43513632858</izvorni_sadrzaj>
    <derivirana_varijabla naziv="DomainObject.Predmet.ProtustrankaFormatedOIB_1">  VIKTORIJA UGOSTITELJSTVO d.o.o., OIB 43513632858</derivirana_varijabla>
  </DomainObject.Predmet.ProtustrankaFormatedOIB>
  <DomainObject.Predmet.ProtustrankaFormatedWithAdress>
    <izvorni_sadrzaj> VIKTORIJA UGOSTITELJSTVO d.o.o., Novo naselje 19, 51300 Delnice</izvorni_sadrzaj>
    <derivirana_varijabla naziv="DomainObject.Predmet.ProtustrankaFormatedWithAdress_1"> VIKTORIJA UGOSTITELJSTVO d.o.o., Novo naselje 19, 51300 Delnice</derivirana_varijabla>
  </DomainObject.Predmet.ProtustrankaFormatedWithAdress>
  <DomainObject.Predmet.ProtustrankaFormatedWithAdressOIB>
    <izvorni_sadrzaj> VIKTORIJA UGOSTITELJSTVO d.o.o., OIB 43513632858, Novo naselje 19, 51300 Delnice</izvorni_sadrzaj>
    <derivirana_varijabla naziv="DomainObject.Predmet.ProtustrankaFormatedWithAdressOIB_1"> VIKTORIJA UGOSTITELJSTVO d.o.o., OIB 43513632858, Novo naselje 19, 51300 Delnice</derivirana_varijabla>
  </DomainObject.Predmet.ProtustrankaFormatedWithAdressOIB>
  <DomainObject.Predmet.ProtustrankaWithAdress>
    <izvorni_sadrzaj>VIKTORIJA UGOSTITELJSTVO d.o.o. Novo naselje 19, 51300 Delnice</izvorni_sadrzaj>
    <derivirana_varijabla naziv="DomainObject.Predmet.ProtustrankaWithAdress_1">VIKTORIJA UGOSTITELJSTVO d.o.o. Novo naselje 19, 51300 Delnice</derivirana_varijabla>
  </DomainObject.Predmet.ProtustrankaWithAdress>
  <DomainObject.Predmet.ProtustrankaWithAdressOIB>
    <izvorni_sadrzaj>VIKTORIJA UGOSTITELJSTVO d.o.o., OIB 43513632858, Novo naselje 19, 51300 Delnice</izvorni_sadrzaj>
    <derivirana_varijabla naziv="DomainObject.Predmet.ProtustrankaWithAdressOIB_1">VIKTORIJA UGOSTITELJSTVO d.o.o., OIB 43513632858, Novo naselje 19, 51300 Delnice</derivirana_varijabla>
  </DomainObject.Predmet.ProtustrankaWithAdressOIB>
  <DomainObject.Predmet.ProtustrankaNazivFormated>
    <izvorni_sadrzaj>VIKTORIJA UGOSTITELJSTVO d.o.o.</izvorni_sadrzaj>
    <derivirana_varijabla naziv="DomainObject.Predmet.ProtustrankaNazivFormated_1">VIKTORIJA UGOSTITELJSTVO d.o.o.</derivirana_varijabla>
  </DomainObject.Predmet.ProtustrankaNazivFormated>
  <DomainObject.Predmet.ProtustrankaNazivFormatedOIB>
    <izvorni_sadrzaj>VIKTORIJA UGOSTITELJSTVO d.o.o., OIB 43513632858</izvorni_sadrzaj>
    <derivirana_varijabla naziv="DomainObject.Predmet.ProtustrankaNazivFormatedOIB_1">VIKTORIJA UGOSTITELJSTVO d.o.o., OIB 43513632858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VIKTORIJA UGOSTITELJSTVO d.o.o.</item>
    </izvorni_sadrzaj>
    <derivirana_varijabla naziv="DomainObject.Predmet.ProtuStrankaListFormated_1">
      <item>VIKTORIJA UGOSTITELJSTVO d.o.o.</item>
    </derivirana_varijabla>
  </DomainObject.Predmet.ProtuStrankaListFormated>
  <DomainObject.Predmet.ProtuStrankaListFormatedOIB>
    <izvorni_sadrzaj>
      <item>VIKTORIJA UGOSTITELJSTVO d.o.o., OIB 43513632858</item>
    </izvorni_sadrzaj>
    <derivirana_varijabla naziv="DomainObject.Predmet.ProtuStrankaListFormatedOIB_1">
      <item>VIKTORIJA UGOSTITELJSTVO d.o.o., OIB 43513632858</item>
    </derivirana_varijabla>
  </DomainObject.Predmet.ProtuStrankaListFormatedOIB>
  <DomainObject.Predmet.ProtuStrankaListFormatedWithAdress>
    <izvorni_sadrzaj>
      <item>VIKTORIJA UGOSTITELJSTVO d.o.o., Novo naselje 19, 51300 Delnice</item>
    </izvorni_sadrzaj>
    <derivirana_varijabla naziv="DomainObject.Predmet.ProtuStrankaListFormatedWithAdress_1">
      <item>VIKTORIJA UGOSTITELJSTVO d.o.o., Novo naselje 19, 51300 Delnice</item>
    </derivirana_varijabla>
  </DomainObject.Predmet.ProtuStrankaListFormatedWithAdress>
  <DomainObject.Predmet.ProtuStrankaListFormatedWithAdressOIB>
    <izvorni_sadrzaj>
      <item>VIKTORIJA UGOSTITELJSTVO d.o.o., OIB 43513632858, Novo naselje 19, 51300 Delnice</item>
    </izvorni_sadrzaj>
    <derivirana_varijabla naziv="DomainObject.Predmet.ProtuStrankaListFormatedWithAdressOIB_1">
      <item>VIKTORIJA UGOSTITELJSTVO d.o.o., OIB 43513632858, Novo naselje 19, 51300 Delnice</item>
    </derivirana_varijabla>
  </DomainObject.Predmet.ProtuStrankaListFormatedWithAdressOIB>
  <DomainObject.Predmet.ProtuStrankaListNazivFormated>
    <izvorni_sadrzaj>
      <item>VIKTORIJA UGOSTITELJSTVO d.o.o.</item>
    </izvorni_sadrzaj>
    <derivirana_varijabla naziv="DomainObject.Predmet.ProtuStrankaListNazivFormated_1">
      <item>VIKTORIJA UGOSTITELJSTVO d.o.o.</item>
    </derivirana_varijabla>
  </DomainObject.Predmet.ProtuStrankaListNazivFormated>
  <DomainObject.Predmet.ProtuStrankaListNazivFormatedOIB>
    <izvorni_sadrzaj>
      <item>VIKTORIJA UGOSTITELJSTVO d.o.o., OIB 43513632858</item>
    </izvorni_sadrzaj>
    <derivirana_varijabla naziv="DomainObject.Predmet.ProtuStrankaListNazivFormatedOIB_1">
      <item>VIKTORIJA UGOSTITELJSTVO d.o.o., OIB 43513632858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VIKTORIJA UGOSTITELJSTVO d.o.o.</izvorni_sadrzaj>
    <derivirana_varijabla naziv="DomainObject.Predmet.ProtustrankaIDrugi_1">VIKTORIJA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VIKTORIJA UGOSTITELJSTVO d.o.o., OIB 43513632858, Novo naselje 19, 51300 Delnice</izvorni_sadrzaj>
    <derivirana_varijabla naziv="DomainObject.Predmet.ProtustrankaIDrugiAdressOIB_1">VIKTORIJA UGOSTITELJSTVO d.o.o., OIB 43513632858, Novo naselje 19,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VIKTORIJA UGOSTITELJSTVO d.o.o.</item>
    </izvorni_sadrzaj>
    <derivirana_varijabla naziv="DomainObject.Predmet.SudioniciListNaziv_1">
      <item>FINA  Rijeka</item>
      <item>VIKTORIJA UGOSTITELJSTVO d.o.o.</item>
    </derivirana_varijabla>
  </DomainObject.Predmet.SudioniciListNaziv>
  <DomainObject.Predmet.SudioniciListAdressOIB>
    <izvorni_sadrzaj>
      <item>FINA  Rijeka, OIB 85821130368, Frana Kurelca 8,51000 Rijeka</item>
      <item>VIKTORIJA UGOSTITELJSTVO d.o.o., OIB 43513632858, Novo naselje 19,51300 Delnice</item>
    </izvorni_sadrzaj>
    <derivirana_varijabla naziv="DomainObject.Predmet.SudioniciListAdressOIB_1">
      <item>FINA  Rijeka, OIB 85821130368, Frana Kurelca 8,51000 Rijeka</item>
      <item>VIKTORIJA UGOSTITELJSTVO d.o.o., OIB 43513632858, Novo naselje 19,51300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43513632858</item>
    </izvorni_sadrzaj>
    <derivirana_varijabla naziv="DomainObject.Predmet.SudioniciListNazivOIB_1">
      <item>, OIB 85821130368</item>
      <item>, OIB 43513632858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802</properties:Words>
  <properties:Characters>4531</properties:Characters>
  <properties:Lines>97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2017-06-14T12:43:00Z</dcterms:created>
  <dc:creator>korlevicd</dc:creator>
  <cp:lastModifiedBy>Danijela Fumić</cp:lastModifiedBy>
  <cp:lastPrinted>2017-06-14T12:41:00Z</cp:lastPrinted>
  <dcterms:modified xmlns:xsi="http://www.w3.org/2001/XMLSchema-instance" xsi:type="dcterms:W3CDTF">2017-06-14T12:43:00Z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