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93ec" w14:paraId="8d793ec" w:rsidRDefault="009D3DE3" w:rsidR="00220892" w:rsidRPr="009D3DE3">
      <w:pPr>
        <w15:collapsed w:val="false"/>
        <w:rPr>
          <w:b/>
          <w:i/>
        </w:rPr>
      </w:pPr>
      <w:bookmarkStart w:name="_GoBack" w:id="0"/>
      <w:bookmarkEnd w:id="0"/>
      <w:r w:rsidRPr="009D3DE3">
        <w:rPr>
          <w:b/>
          <w:i/>
        </w:rPr>
        <w:t xml:space="preserve">                   </w:t>
      </w:r>
      <w:r>
        <w:rPr>
          <w:b/>
          <w:i/>
        </w:rPr>
        <w:t xml:space="preserve">  </w:t>
      </w:r>
      <w:r w:rsidRPr="009D3DE3">
        <w:rPr>
          <w:b/>
          <w:i/>
        </w:rPr>
        <w:t xml:space="preserve">              SOLARA DESIGN d.o.o. „ u stečaju“</w:t>
      </w:r>
    </w:p>
    <w:p w:rsidRDefault="009D3DE3" w:rsidR="009D3DE3" w:rsidRPr="00E61099">
      <w:pPr>
        <w:rPr>
          <w:i/>
        </w:rPr>
      </w:pPr>
      <w:r w:rsidRPr="009D3DE3">
        <w:rPr>
          <w:b/>
          <w:i/>
        </w:rPr>
        <w:t xml:space="preserve">                     </w:t>
      </w:r>
      <w:r>
        <w:rPr>
          <w:b/>
          <w:i/>
        </w:rPr>
        <w:t xml:space="preserve"> </w:t>
      </w:r>
      <w:r w:rsidRPr="009D3DE3">
        <w:rPr>
          <w:b/>
          <w:i/>
        </w:rPr>
        <w:t xml:space="preserve">        </w:t>
      </w:r>
      <w:r>
        <w:rPr>
          <w:b/>
          <w:i/>
        </w:rPr>
        <w:t xml:space="preserve"> </w:t>
      </w:r>
      <w:r w:rsidRPr="009D3DE3">
        <w:rPr>
          <w:b/>
          <w:i/>
        </w:rPr>
        <w:t xml:space="preserve">    Ogrizovićeva 38, Zagreb, OIB : 80721026681</w:t>
      </w:r>
    </w:p>
    <w:p w:rsidRDefault="009D3DE3" w:rsidR="009D3DE3">
      <w:pPr>
        <w:rPr>
          <w:b/>
          <w:i/>
        </w:rPr>
      </w:pPr>
      <w:r w:rsidRPr="009D3DE3">
        <w:rPr>
          <w:b/>
          <w:i/>
        </w:rPr>
        <w:t xml:space="preserve">                          </w:t>
      </w:r>
      <w:r>
        <w:rPr>
          <w:b/>
          <w:i/>
        </w:rPr>
        <w:t xml:space="preserve"> </w:t>
      </w:r>
      <w:r w:rsidRPr="009D3DE3">
        <w:rPr>
          <w:b/>
          <w:i/>
        </w:rPr>
        <w:t xml:space="preserve">   </w:t>
      </w:r>
      <w:r>
        <w:rPr>
          <w:b/>
          <w:i/>
        </w:rPr>
        <w:t xml:space="preserve"> </w:t>
      </w:r>
      <w:r w:rsidRPr="009D3DE3">
        <w:rPr>
          <w:b/>
          <w:i/>
        </w:rPr>
        <w:t xml:space="preserve">    Stečajni upravitelj : Ivo Žiža</w:t>
      </w:r>
    </w:p>
    <w:p w:rsidRDefault="009D3DE3" w:rsidR="009D3DE3">
      <w:pPr>
        <w:rPr>
          <w:b/>
          <w:i/>
        </w:rPr>
      </w:pPr>
    </w:p>
    <w:p w:rsidRDefault="009D3DE3" w:rsidR="009D3DE3">
      <w:pPr>
        <w:rPr>
          <w:b/>
        </w:rPr>
      </w:pPr>
    </w:p>
    <w:p w:rsidRDefault="009D3DE3" w:rsidR="009D3DE3">
      <w:pPr>
        <w:rPr>
          <w:b/>
        </w:rPr>
      </w:pPr>
      <w:r w:rsidRPr="009D3DE3">
        <w:rPr>
          <w:b/>
        </w:rPr>
        <w:t>TABLICA PRIJAVLJENIH TRAŽBINA DRUGI VIŠI ISPLATNI RED                              St-5739/2016</w:t>
      </w:r>
    </w:p>
    <w:p w:rsidRDefault="009D3DE3" w:rsidR="009D3DE3">
      <w:pPr>
        <w:rPr>
          <w:b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53"/>
        <w:gridCol w:w="51"/>
        <w:gridCol w:w="1559"/>
        <w:gridCol w:w="1701"/>
        <w:gridCol w:w="51"/>
        <w:gridCol w:w="1367"/>
        <w:gridCol w:w="19"/>
        <w:gridCol w:w="1398"/>
        <w:gridCol w:w="943"/>
        <w:gridCol w:w="25"/>
        <w:gridCol w:w="1295"/>
      </w:tblGrid>
      <w:tr w:rsidTr="00352C51" w:rsidR="002B119A">
        <w:tc>
          <w:tcPr>
            <w:tcW w:type="dxa" w:w="653"/>
            <w:shd w:themeFillShade="F2" w:themeFill="background1" w:fill="F2F2F2" w:color="auto" w:val="clear"/>
          </w:tcPr>
          <w:p w:rsidRDefault="009D3DE3" w:rsidR="009D3DE3" w:rsidRPr="00E61099">
            <w:pPr>
              <w:rPr>
                <w:b/>
              </w:rPr>
            </w:pPr>
            <w:r w:rsidRPr="00E61099">
              <w:rPr>
                <w:b/>
              </w:rPr>
              <w:t>R.br.</w:t>
            </w:r>
          </w:p>
        </w:tc>
        <w:tc>
          <w:tcPr>
            <w:tcW w:type="dxa" w:w="1610"/>
            <w:gridSpan w:val="2"/>
            <w:shd w:themeFillShade="F2" w:themeFill="background1" w:fill="F2F2F2" w:color="auto" w:val="clear"/>
          </w:tcPr>
          <w:p w:rsidRDefault="009D3DE3" w:rsidR="009D3DE3" w:rsidRPr="00E61099">
            <w:pPr>
              <w:rPr>
                <w:b/>
              </w:rPr>
            </w:pPr>
            <w:r w:rsidRPr="00E61099">
              <w:rPr>
                <w:b/>
              </w:rPr>
              <w:t>NAZIV I ADRESA VJEROVNIKA</w:t>
            </w:r>
          </w:p>
        </w:tc>
        <w:tc>
          <w:tcPr>
            <w:tcW w:type="dxa" w:w="1752"/>
            <w:gridSpan w:val="2"/>
            <w:shd w:themeFillShade="F2" w:themeFill="background1" w:fill="F2F2F2" w:color="auto" w:val="clear"/>
          </w:tcPr>
          <w:p w:rsidRDefault="009D3DE3" w:rsidR="009D3DE3" w:rsidRPr="00E61099">
            <w:pPr>
              <w:rPr>
                <w:b/>
              </w:rPr>
            </w:pPr>
            <w:r w:rsidRPr="00E61099">
              <w:rPr>
                <w:b/>
              </w:rPr>
              <w:t>OSNOV TRAŽBINE</w:t>
            </w:r>
          </w:p>
        </w:tc>
        <w:tc>
          <w:tcPr>
            <w:tcW w:type="dxa" w:w="1386"/>
            <w:gridSpan w:val="2"/>
            <w:shd w:themeFillShade="F2" w:themeFill="background1" w:fill="F2F2F2" w:color="auto" w:val="clear"/>
          </w:tcPr>
          <w:p w:rsidRDefault="009D3DE3" w:rsidR="009D3DE3" w:rsidRPr="00E61099">
            <w:pPr>
              <w:rPr>
                <w:b/>
              </w:rPr>
            </w:pPr>
            <w:r w:rsidRPr="00E61099">
              <w:rPr>
                <w:b/>
              </w:rPr>
              <w:t>IZNOS PRIJAVLJENE TRAŽBINE (kn)</w:t>
            </w:r>
          </w:p>
        </w:tc>
        <w:tc>
          <w:tcPr>
            <w:tcW w:type="dxa" w:w="1398"/>
            <w:shd w:themeFillShade="F2" w:themeFill="background1" w:fill="F2F2F2" w:color="auto" w:val="clear"/>
          </w:tcPr>
          <w:p w:rsidRDefault="009D3DE3" w:rsidR="009D3DE3" w:rsidRPr="00E61099">
            <w:pPr>
              <w:rPr>
                <w:b/>
              </w:rPr>
            </w:pPr>
            <w:r w:rsidRPr="00E61099">
              <w:rPr>
                <w:b/>
              </w:rPr>
              <w:t xml:space="preserve">IZNOS PRIZNATE TRAŽBINE (kn) </w:t>
            </w:r>
          </w:p>
        </w:tc>
        <w:tc>
          <w:tcPr>
            <w:tcW w:type="dxa" w:w="943"/>
            <w:shd w:themeFillShade="F2" w:themeFill="background1" w:fill="F2F2F2" w:color="auto" w:val="clear"/>
          </w:tcPr>
          <w:p w:rsidRDefault="009D3DE3" w:rsidR="009D3DE3" w:rsidRPr="00E61099">
            <w:pPr>
              <w:rPr>
                <w:b/>
              </w:rPr>
            </w:pPr>
            <w:r w:rsidRPr="00E61099">
              <w:rPr>
                <w:b/>
              </w:rPr>
              <w:t>IZNOS OSPORENE TRAŽBINE (kn)</w:t>
            </w:r>
          </w:p>
        </w:tc>
        <w:tc>
          <w:tcPr>
            <w:tcW w:type="dxa" w:w="1320"/>
            <w:gridSpan w:val="2"/>
            <w:shd w:themeFillShade="F2" w:themeFill="background1" w:fill="F2F2F2" w:color="auto" w:val="clear"/>
          </w:tcPr>
          <w:p w:rsidRDefault="009D3DE3" w:rsidR="009D3DE3" w:rsidRPr="00E61099">
            <w:pPr>
              <w:rPr>
                <w:b/>
              </w:rPr>
            </w:pPr>
            <w:r w:rsidRPr="00E61099">
              <w:rPr>
                <w:b/>
              </w:rPr>
              <w:t>NAP.</w:t>
            </w:r>
          </w:p>
        </w:tc>
      </w:tr>
      <w:tr w:rsidTr="00352C51" w:rsidR="009F0C1D">
        <w:tc>
          <w:tcPr>
            <w:tcW w:type="dxa" w:w="653"/>
          </w:tcPr>
          <w:p w:rsidRDefault="00E61099" w:rsidR="009D3DE3">
            <w:r>
              <w:t>1</w:t>
            </w:r>
          </w:p>
        </w:tc>
        <w:tc>
          <w:tcPr>
            <w:tcW w:type="dxa" w:w="1610"/>
            <w:gridSpan w:val="2"/>
          </w:tcPr>
          <w:p w:rsidRDefault="00E61099" w:rsidR="009D3DE3">
            <w:r>
              <w:t>UNIQA OSIGURANJE d.d., Planinska 13A, Zagreb, OIB :75665455333</w:t>
            </w:r>
          </w:p>
        </w:tc>
        <w:tc>
          <w:tcPr>
            <w:tcW w:type="dxa" w:w="1752"/>
            <w:gridSpan w:val="2"/>
          </w:tcPr>
          <w:p w:rsidRDefault="00E61099" w:rsidR="009D3DE3">
            <w:r>
              <w:t>Polica osiguranja br:260194662</w:t>
            </w:r>
          </w:p>
          <w:p w:rsidRDefault="00E61099" w:rsidR="00E61099">
            <w:r>
              <w:t>Kamate</w:t>
            </w:r>
          </w:p>
          <w:p w:rsidRDefault="00E61099" w:rsidR="00E61099">
            <w:r>
              <w:t>Troškovi ovršnog postupka</w:t>
            </w:r>
          </w:p>
        </w:tc>
        <w:tc>
          <w:tcPr>
            <w:tcW w:type="dxa" w:w="1386"/>
            <w:gridSpan w:val="2"/>
          </w:tcPr>
          <w:p w:rsidRDefault="009F0C1D" w:rsidR="009D3DE3">
            <w:r>
              <w:t xml:space="preserve">       4.693,19          </w:t>
            </w:r>
          </w:p>
        </w:tc>
        <w:tc>
          <w:tcPr>
            <w:tcW w:type="dxa" w:w="1398"/>
          </w:tcPr>
          <w:p w:rsidRDefault="00E61099" w:rsidR="009D3DE3">
            <w:r>
              <w:t xml:space="preserve">        4.693,19</w:t>
            </w:r>
          </w:p>
        </w:tc>
        <w:tc>
          <w:tcPr>
            <w:tcW w:type="dxa" w:w="943"/>
          </w:tcPr>
          <w:p w:rsidRDefault="00E61099" w:rsidR="009D3DE3">
            <w:r>
              <w:t xml:space="preserve">        -</w:t>
            </w:r>
          </w:p>
        </w:tc>
        <w:tc>
          <w:tcPr>
            <w:tcW w:type="dxa" w:w="1320"/>
            <w:gridSpan w:val="2"/>
          </w:tcPr>
          <w:p w:rsidRDefault="009D3DE3" w:rsidR="009D3DE3"/>
        </w:tc>
      </w:tr>
      <w:tr w:rsidTr="00352C51" w:rsidR="009F0C1D">
        <w:tc>
          <w:tcPr>
            <w:tcW w:type="dxa" w:w="653"/>
          </w:tcPr>
          <w:p w:rsidRDefault="00E61099" w:rsidR="009D3DE3">
            <w:r>
              <w:t>2</w:t>
            </w:r>
          </w:p>
        </w:tc>
        <w:tc>
          <w:tcPr>
            <w:tcW w:type="dxa" w:w="1610"/>
            <w:gridSpan w:val="2"/>
          </w:tcPr>
          <w:p w:rsidRDefault="00E61099" w:rsidR="009D3DE3">
            <w:r>
              <w:t>HEP ELEKTRA d.o.o. Vukovarska 37, Zagreb, OIB : 43965974818</w:t>
            </w:r>
          </w:p>
        </w:tc>
        <w:tc>
          <w:tcPr>
            <w:tcW w:type="dxa" w:w="1752"/>
            <w:gridSpan w:val="2"/>
          </w:tcPr>
          <w:p w:rsidRDefault="00E61099" w:rsidR="009D3DE3">
            <w:r>
              <w:t>Troškovi za električnu energiju</w:t>
            </w:r>
          </w:p>
        </w:tc>
        <w:tc>
          <w:tcPr>
            <w:tcW w:type="dxa" w:w="1386"/>
            <w:gridSpan w:val="2"/>
          </w:tcPr>
          <w:p w:rsidRDefault="00E61099" w:rsidP="009F0C1D" w:rsidR="009D3DE3">
            <w:r>
              <w:t xml:space="preserve">   </w:t>
            </w:r>
            <w:r w:rsidR="009F0C1D">
              <w:t xml:space="preserve"> </w:t>
            </w:r>
            <w:r>
              <w:t xml:space="preserve"> </w:t>
            </w:r>
            <w:r w:rsidR="009F0C1D">
              <w:t xml:space="preserve">  5.453,66</w:t>
            </w:r>
            <w:r>
              <w:t xml:space="preserve">    </w:t>
            </w:r>
          </w:p>
        </w:tc>
        <w:tc>
          <w:tcPr>
            <w:tcW w:type="dxa" w:w="1398"/>
          </w:tcPr>
          <w:p w:rsidRDefault="00E61099" w:rsidR="009D3DE3">
            <w:r>
              <w:t xml:space="preserve">        5.453,66</w:t>
            </w:r>
          </w:p>
        </w:tc>
        <w:tc>
          <w:tcPr>
            <w:tcW w:type="dxa" w:w="943"/>
          </w:tcPr>
          <w:p w:rsidRDefault="00E61099" w:rsidR="009D3DE3">
            <w:r>
              <w:t xml:space="preserve">         -</w:t>
            </w:r>
          </w:p>
        </w:tc>
        <w:tc>
          <w:tcPr>
            <w:tcW w:type="dxa" w:w="1320"/>
            <w:gridSpan w:val="2"/>
          </w:tcPr>
          <w:p w:rsidRDefault="009D3DE3" w:rsidR="009D3DE3"/>
        </w:tc>
      </w:tr>
      <w:tr w:rsidTr="00352C51" w:rsidR="009F0C1D">
        <w:tc>
          <w:tcPr>
            <w:tcW w:type="dxa" w:w="653"/>
          </w:tcPr>
          <w:p w:rsidRDefault="00E61099" w:rsidR="009D3DE3">
            <w:r>
              <w:t>3</w:t>
            </w:r>
          </w:p>
        </w:tc>
        <w:tc>
          <w:tcPr>
            <w:tcW w:type="dxa" w:w="1610"/>
            <w:gridSpan w:val="2"/>
          </w:tcPr>
          <w:p w:rsidRDefault="00E61099" w:rsidR="009D3DE3">
            <w:r>
              <w:t>PORSCHE INTER AUTO d.o.o. Velimira Škorpika 21-23, Zagreb, OIB: 67492500921</w:t>
            </w:r>
          </w:p>
        </w:tc>
        <w:tc>
          <w:tcPr>
            <w:tcW w:type="dxa" w:w="1752"/>
            <w:gridSpan w:val="2"/>
          </w:tcPr>
          <w:p w:rsidRDefault="00E61099" w:rsidR="009D3DE3">
            <w:r>
              <w:t xml:space="preserve">Servis motornog vozila </w:t>
            </w:r>
          </w:p>
          <w:p w:rsidRDefault="00E61099" w:rsidR="00E61099">
            <w:r>
              <w:t>Presuda :74 Povrv-656/12</w:t>
            </w:r>
          </w:p>
        </w:tc>
        <w:tc>
          <w:tcPr>
            <w:tcW w:type="dxa" w:w="1386"/>
            <w:gridSpan w:val="2"/>
          </w:tcPr>
          <w:p w:rsidRDefault="00E61099" w:rsidP="009F0C1D" w:rsidR="009D3DE3">
            <w:r>
              <w:t xml:space="preserve">  </w:t>
            </w:r>
            <w:r w:rsidR="009F0C1D">
              <w:t xml:space="preserve">  </w:t>
            </w:r>
            <w:r>
              <w:t xml:space="preserve"> </w:t>
            </w:r>
            <w:r w:rsidR="009F0C1D">
              <w:t>35.598,62</w:t>
            </w:r>
            <w:r>
              <w:t xml:space="preserve">     </w:t>
            </w:r>
          </w:p>
        </w:tc>
        <w:tc>
          <w:tcPr>
            <w:tcW w:type="dxa" w:w="1398"/>
          </w:tcPr>
          <w:p w:rsidRDefault="00E61099" w:rsidR="009D3DE3">
            <w:r>
              <w:t xml:space="preserve">     35.598,62</w:t>
            </w:r>
          </w:p>
        </w:tc>
        <w:tc>
          <w:tcPr>
            <w:tcW w:type="dxa" w:w="943"/>
          </w:tcPr>
          <w:p w:rsidRDefault="00E61099" w:rsidR="009D3DE3">
            <w:r>
              <w:t xml:space="preserve">        -</w:t>
            </w:r>
          </w:p>
        </w:tc>
        <w:tc>
          <w:tcPr>
            <w:tcW w:type="dxa" w:w="1320"/>
            <w:gridSpan w:val="2"/>
          </w:tcPr>
          <w:p w:rsidRDefault="009D3DE3" w:rsidR="009D3DE3"/>
        </w:tc>
      </w:tr>
      <w:tr w:rsidTr="00352C51" w:rsidR="009F0C1D">
        <w:tc>
          <w:tcPr>
            <w:tcW w:type="dxa" w:w="653"/>
          </w:tcPr>
          <w:p w:rsidRDefault="00E61099" w:rsidR="009D3DE3">
            <w:r>
              <w:t>4</w:t>
            </w:r>
          </w:p>
        </w:tc>
        <w:tc>
          <w:tcPr>
            <w:tcW w:type="dxa" w:w="1610"/>
            <w:gridSpan w:val="2"/>
          </w:tcPr>
          <w:p w:rsidRDefault="00E61099" w:rsidR="009D3DE3">
            <w:r>
              <w:t>Stambeni ZG d.o.o., Savska 183, Zagreb, OIB : 43118119983</w:t>
            </w:r>
          </w:p>
        </w:tc>
        <w:tc>
          <w:tcPr>
            <w:tcW w:type="dxa" w:w="1752"/>
            <w:gridSpan w:val="2"/>
          </w:tcPr>
          <w:p w:rsidRDefault="002B119A" w:rsidR="009D3DE3">
            <w:r>
              <w:t>Zajednička pričuva za poslovni  prostor</w:t>
            </w:r>
          </w:p>
        </w:tc>
        <w:tc>
          <w:tcPr>
            <w:tcW w:type="dxa" w:w="1386"/>
            <w:gridSpan w:val="2"/>
          </w:tcPr>
          <w:p w:rsidRDefault="002B119A" w:rsidP="009F0C1D" w:rsidR="009D3DE3">
            <w:r>
              <w:t xml:space="preserve">   </w:t>
            </w:r>
            <w:r w:rsidR="009F0C1D">
              <w:t xml:space="preserve"> </w:t>
            </w:r>
            <w:r>
              <w:t xml:space="preserve"> </w:t>
            </w:r>
            <w:r w:rsidR="009F0C1D">
              <w:t>10.392,99</w:t>
            </w:r>
            <w:r>
              <w:t xml:space="preserve">    </w:t>
            </w:r>
          </w:p>
        </w:tc>
        <w:tc>
          <w:tcPr>
            <w:tcW w:type="dxa" w:w="1398"/>
          </w:tcPr>
          <w:p w:rsidRDefault="002B119A" w:rsidR="009D3DE3">
            <w:r>
              <w:t xml:space="preserve">     10.392,99</w:t>
            </w:r>
          </w:p>
        </w:tc>
        <w:tc>
          <w:tcPr>
            <w:tcW w:type="dxa" w:w="943"/>
          </w:tcPr>
          <w:p w:rsidRDefault="002B119A" w:rsidR="009D3DE3">
            <w:r>
              <w:t xml:space="preserve">        -</w:t>
            </w:r>
          </w:p>
        </w:tc>
        <w:tc>
          <w:tcPr>
            <w:tcW w:type="dxa" w:w="1320"/>
            <w:gridSpan w:val="2"/>
          </w:tcPr>
          <w:p w:rsidRDefault="009D3DE3" w:rsidR="009D3DE3"/>
        </w:tc>
      </w:tr>
      <w:tr w:rsidTr="00352C51" w:rsidR="009F0C1D">
        <w:tc>
          <w:tcPr>
            <w:tcW w:type="dxa" w:w="653"/>
          </w:tcPr>
          <w:p w:rsidRDefault="002B119A" w:rsidR="009D3DE3">
            <w:r>
              <w:t>5</w:t>
            </w:r>
          </w:p>
        </w:tc>
        <w:tc>
          <w:tcPr>
            <w:tcW w:type="dxa" w:w="1610"/>
            <w:gridSpan w:val="2"/>
          </w:tcPr>
          <w:p w:rsidRDefault="002B119A" w:rsidR="009D3DE3">
            <w:r>
              <w:t>Zagrebački Holding d.o.o. , Ulica grada Vukovara 41, Zagreb, OIB : 85584865987</w:t>
            </w:r>
          </w:p>
        </w:tc>
        <w:tc>
          <w:tcPr>
            <w:tcW w:type="dxa" w:w="1752"/>
            <w:gridSpan w:val="2"/>
          </w:tcPr>
          <w:p w:rsidRDefault="002B119A" w:rsidR="009D3DE3">
            <w:r>
              <w:t>Dnevna parkirna karta</w:t>
            </w:r>
          </w:p>
        </w:tc>
        <w:tc>
          <w:tcPr>
            <w:tcW w:type="dxa" w:w="1386"/>
            <w:gridSpan w:val="2"/>
          </w:tcPr>
          <w:p w:rsidRDefault="009F0C1D" w:rsidP="009F0C1D" w:rsidR="009D3DE3">
            <w:r>
              <w:t xml:space="preserve">           618,73</w:t>
            </w:r>
          </w:p>
        </w:tc>
        <w:tc>
          <w:tcPr>
            <w:tcW w:type="dxa" w:w="1398"/>
          </w:tcPr>
          <w:p w:rsidRDefault="002B119A" w:rsidR="009D3DE3">
            <w:r>
              <w:t xml:space="preserve">           618,73</w:t>
            </w:r>
          </w:p>
        </w:tc>
        <w:tc>
          <w:tcPr>
            <w:tcW w:type="dxa" w:w="943"/>
          </w:tcPr>
          <w:p w:rsidRDefault="002B119A" w:rsidR="009D3DE3">
            <w:r>
              <w:t xml:space="preserve">         -</w:t>
            </w:r>
          </w:p>
        </w:tc>
        <w:tc>
          <w:tcPr>
            <w:tcW w:type="dxa" w:w="1320"/>
            <w:gridSpan w:val="2"/>
          </w:tcPr>
          <w:p w:rsidRDefault="009D3DE3" w:rsidR="009D3DE3"/>
        </w:tc>
      </w:tr>
      <w:tr w:rsidTr="00352C51" w:rsidR="009F0C1D">
        <w:tc>
          <w:tcPr>
            <w:tcW w:type="dxa" w:w="653"/>
          </w:tcPr>
          <w:p w:rsidRDefault="002B119A" w:rsidR="009D3DE3">
            <w:r>
              <w:t>6</w:t>
            </w:r>
          </w:p>
        </w:tc>
        <w:tc>
          <w:tcPr>
            <w:tcW w:type="dxa" w:w="1610"/>
            <w:gridSpan w:val="2"/>
          </w:tcPr>
          <w:p w:rsidRDefault="002B119A" w:rsidR="009D3DE3">
            <w:r>
              <w:t>B2 KAPITAL d.o.o. , Radnička cesta 41, Zagreb, OIB: 57509775367</w:t>
            </w:r>
          </w:p>
        </w:tc>
        <w:tc>
          <w:tcPr>
            <w:tcW w:type="dxa" w:w="1752"/>
            <w:gridSpan w:val="2"/>
          </w:tcPr>
          <w:p w:rsidRDefault="002B119A" w:rsidR="009D3DE3">
            <w:r>
              <w:t>Financijski leasing vozila</w:t>
            </w:r>
          </w:p>
          <w:p w:rsidRDefault="002B119A" w:rsidR="002B119A">
            <w:r>
              <w:t>Korištenje VISA BUSSINES  kartice</w:t>
            </w:r>
          </w:p>
        </w:tc>
        <w:tc>
          <w:tcPr>
            <w:tcW w:type="dxa" w:w="1386"/>
            <w:gridSpan w:val="2"/>
          </w:tcPr>
          <w:p w:rsidRDefault="002B119A" w:rsidP="009F0C1D" w:rsidR="009D3DE3">
            <w:r>
              <w:t xml:space="preserve">   </w:t>
            </w:r>
            <w:r w:rsidR="009F0C1D">
              <w:t>655.859,39</w:t>
            </w:r>
            <w:r>
              <w:t xml:space="preserve">   </w:t>
            </w:r>
          </w:p>
        </w:tc>
        <w:tc>
          <w:tcPr>
            <w:tcW w:type="dxa" w:w="1398"/>
          </w:tcPr>
          <w:p w:rsidRDefault="002B119A" w:rsidR="009D3DE3">
            <w:r>
              <w:t xml:space="preserve">   655.859,3</w:t>
            </w:r>
            <w:r w:rsidR="009F0C1D">
              <w:t>9</w:t>
            </w:r>
          </w:p>
        </w:tc>
        <w:tc>
          <w:tcPr>
            <w:tcW w:type="dxa" w:w="943"/>
          </w:tcPr>
          <w:p w:rsidRDefault="002B119A" w:rsidR="009D3DE3">
            <w:r>
              <w:t xml:space="preserve">          -</w:t>
            </w:r>
          </w:p>
        </w:tc>
        <w:tc>
          <w:tcPr>
            <w:tcW w:type="dxa" w:w="1320"/>
            <w:gridSpan w:val="2"/>
          </w:tcPr>
          <w:p w:rsidRDefault="009F0C1D" w:rsidR="009D3DE3">
            <w:r>
              <w:t>Ustup potraživanja od strane H-ABDUCO d.o.o. Zagreb</w:t>
            </w:r>
          </w:p>
        </w:tc>
      </w:tr>
      <w:tr w:rsidTr="00352C51" w:rsidR="009F0C1D">
        <w:tc>
          <w:tcPr>
            <w:tcW w:type="dxa" w:w="653"/>
          </w:tcPr>
          <w:p w:rsidRDefault="002B119A" w:rsidR="009D3DE3">
            <w:r>
              <w:t>7</w:t>
            </w:r>
          </w:p>
        </w:tc>
        <w:tc>
          <w:tcPr>
            <w:tcW w:type="dxa" w:w="1610"/>
            <w:gridSpan w:val="2"/>
          </w:tcPr>
          <w:p w:rsidRDefault="002B119A" w:rsidR="009D3DE3">
            <w:r>
              <w:t xml:space="preserve">H-ABDUCO </w:t>
            </w:r>
            <w:r>
              <w:lastRenderedPageBreak/>
              <w:t>d.o.o., Slavonska avenija 6A, Zgreb, OIB : 13667298928</w:t>
            </w:r>
          </w:p>
        </w:tc>
        <w:tc>
          <w:tcPr>
            <w:tcW w:type="dxa" w:w="1752"/>
            <w:gridSpan w:val="2"/>
          </w:tcPr>
          <w:p w:rsidRDefault="002B119A" w:rsidR="009D3DE3">
            <w:r>
              <w:lastRenderedPageBreak/>
              <w:t xml:space="preserve">Ugovor o kreditu </w:t>
            </w:r>
            <w:r>
              <w:lastRenderedPageBreak/>
              <w:t>broj 011-129/2006+kamate</w:t>
            </w:r>
          </w:p>
          <w:p w:rsidRDefault="002B119A" w:rsidR="002B119A">
            <w:r>
              <w:t>Ugovor o kreditu broj 014-51005974</w:t>
            </w:r>
          </w:p>
        </w:tc>
        <w:tc>
          <w:tcPr>
            <w:tcW w:type="dxa" w:w="1386"/>
            <w:gridSpan w:val="2"/>
          </w:tcPr>
          <w:p w:rsidRDefault="009F0C1D" w:rsidR="009D3DE3">
            <w:r>
              <w:lastRenderedPageBreak/>
              <w:t>2.484.321,26</w:t>
            </w:r>
          </w:p>
        </w:tc>
        <w:tc>
          <w:tcPr>
            <w:tcW w:type="dxa" w:w="1398"/>
          </w:tcPr>
          <w:p w:rsidRDefault="009F0C1D" w:rsidR="009D3DE3">
            <w:r>
              <w:t>2.484.321,26</w:t>
            </w:r>
          </w:p>
        </w:tc>
        <w:tc>
          <w:tcPr>
            <w:tcW w:type="dxa" w:w="943"/>
          </w:tcPr>
          <w:p w:rsidRDefault="009F0C1D" w:rsidR="009D3DE3">
            <w:r>
              <w:t xml:space="preserve">    -</w:t>
            </w:r>
          </w:p>
        </w:tc>
        <w:tc>
          <w:tcPr>
            <w:tcW w:type="dxa" w:w="1320"/>
            <w:gridSpan w:val="2"/>
          </w:tcPr>
          <w:p w:rsidRDefault="009D3DE3" w:rsidR="009D3DE3"/>
        </w:tc>
      </w:tr>
      <w:tr w:rsidTr="00352C51" w:rsidR="009F0C1D">
        <w:tc>
          <w:tcPr>
            <w:tcW w:type="dxa" w:w="653"/>
          </w:tcPr>
          <w:p w:rsidRDefault="009F0C1D" w:rsidR="009D3DE3">
            <w:r>
              <w:lastRenderedPageBreak/>
              <w:t>8</w:t>
            </w:r>
          </w:p>
        </w:tc>
        <w:tc>
          <w:tcPr>
            <w:tcW w:type="dxa" w:w="1610"/>
            <w:gridSpan w:val="2"/>
          </w:tcPr>
          <w:p w:rsidRDefault="009F0C1D" w:rsidR="009D3DE3">
            <w:r>
              <w:t>Suvlasnici stambene zgrade u Zagrebu, Sokolgradska 73, Zagreb</w:t>
            </w:r>
          </w:p>
        </w:tc>
        <w:tc>
          <w:tcPr>
            <w:tcW w:type="dxa" w:w="1752"/>
            <w:gridSpan w:val="2"/>
          </w:tcPr>
          <w:p w:rsidRDefault="009F0C1D" w:rsidR="009D3DE3">
            <w:r>
              <w:t>Stambena pričuva</w:t>
            </w:r>
          </w:p>
          <w:p w:rsidRDefault="009F0C1D" w:rsidR="009F0C1D">
            <w:r>
              <w:t>-troškovi ovrhe</w:t>
            </w:r>
          </w:p>
          <w:p w:rsidRDefault="009F0C1D" w:rsidR="009F0C1D">
            <w:r>
              <w:t>-kamate</w:t>
            </w:r>
          </w:p>
        </w:tc>
        <w:tc>
          <w:tcPr>
            <w:tcW w:type="dxa" w:w="1386"/>
            <w:gridSpan w:val="2"/>
          </w:tcPr>
          <w:p w:rsidRDefault="009F0C1D" w:rsidR="009D3DE3">
            <w:r>
              <w:t xml:space="preserve">       9.398,42</w:t>
            </w:r>
          </w:p>
        </w:tc>
        <w:tc>
          <w:tcPr>
            <w:tcW w:type="dxa" w:w="1398"/>
          </w:tcPr>
          <w:p w:rsidRDefault="009F0C1D" w:rsidR="009D3DE3">
            <w:r>
              <w:t xml:space="preserve">        9.398,42</w:t>
            </w:r>
          </w:p>
        </w:tc>
        <w:tc>
          <w:tcPr>
            <w:tcW w:type="dxa" w:w="943"/>
          </w:tcPr>
          <w:p w:rsidRDefault="009F0C1D" w:rsidR="009D3DE3">
            <w:r>
              <w:t xml:space="preserve">     -</w:t>
            </w:r>
          </w:p>
        </w:tc>
        <w:tc>
          <w:tcPr>
            <w:tcW w:type="dxa" w:w="1320"/>
            <w:gridSpan w:val="2"/>
          </w:tcPr>
          <w:p w:rsidRDefault="009D3DE3" w:rsidR="009D3DE3"/>
        </w:tc>
      </w:tr>
      <w:tr w:rsidTr="00352C51" w:rsidR="009F0C1D">
        <w:tc>
          <w:tcPr>
            <w:tcW w:type="dxa" w:w="653"/>
          </w:tcPr>
          <w:p w:rsidRDefault="009F0C1D" w:rsidR="009D3DE3">
            <w:r>
              <w:t>9</w:t>
            </w:r>
          </w:p>
        </w:tc>
        <w:tc>
          <w:tcPr>
            <w:tcW w:type="dxa" w:w="1610"/>
            <w:gridSpan w:val="2"/>
          </w:tcPr>
          <w:p w:rsidRDefault="009F0C1D" w:rsidR="009D3DE3">
            <w:r>
              <w:t>Republika Hrvatska, Ministarstvo financija, Porezna uprava , Područni ured Zagreb, OIB : 18683136487 ,zastupana po ŽDO Zagreb</w:t>
            </w:r>
          </w:p>
        </w:tc>
        <w:tc>
          <w:tcPr>
            <w:tcW w:type="dxa" w:w="1752"/>
            <w:gridSpan w:val="2"/>
          </w:tcPr>
          <w:p w:rsidRDefault="009F0C1D" w:rsidR="009D3DE3">
            <w:r>
              <w:t>-državne sudske pristojbe</w:t>
            </w:r>
          </w:p>
          <w:p w:rsidRDefault="009F0C1D" w:rsidR="009F0C1D">
            <w:r>
              <w:t>- doprinos HGK</w:t>
            </w:r>
          </w:p>
          <w:p w:rsidRDefault="009F0C1D" w:rsidR="009F0C1D">
            <w:r>
              <w:t>-članarina HGK</w:t>
            </w:r>
          </w:p>
          <w:p w:rsidRDefault="009F0C1D" w:rsidR="009F0C1D">
            <w:r>
              <w:t>- porez na tvrtku</w:t>
            </w:r>
          </w:p>
          <w:p w:rsidRDefault="009F0C1D" w:rsidR="009F0C1D">
            <w:r>
              <w:t>- PDV</w:t>
            </w:r>
          </w:p>
        </w:tc>
        <w:tc>
          <w:tcPr>
            <w:tcW w:type="dxa" w:w="1386"/>
            <w:gridSpan w:val="2"/>
          </w:tcPr>
          <w:p w:rsidRDefault="009F0C1D" w:rsidR="009D3DE3">
            <w:r>
              <w:t xml:space="preserve">     37.032,45</w:t>
            </w:r>
          </w:p>
        </w:tc>
        <w:tc>
          <w:tcPr>
            <w:tcW w:type="dxa" w:w="1398"/>
          </w:tcPr>
          <w:p w:rsidRDefault="009F0C1D" w:rsidR="009D3DE3">
            <w:r>
              <w:t xml:space="preserve">     37.032,45</w:t>
            </w:r>
          </w:p>
        </w:tc>
        <w:tc>
          <w:tcPr>
            <w:tcW w:type="dxa" w:w="943"/>
          </w:tcPr>
          <w:p w:rsidRDefault="009F0C1D" w:rsidR="009D3DE3">
            <w:r>
              <w:t xml:space="preserve">      -</w:t>
            </w:r>
          </w:p>
        </w:tc>
        <w:tc>
          <w:tcPr>
            <w:tcW w:type="dxa" w:w="1320"/>
            <w:gridSpan w:val="2"/>
          </w:tcPr>
          <w:p w:rsidRDefault="009D3DE3" w:rsidR="009D3DE3"/>
        </w:tc>
      </w:tr>
      <w:tr w:rsidTr="00352C51" w:rsidR="009F0C1D">
        <w:tc>
          <w:tcPr>
            <w:tcW w:type="dxa" w:w="653"/>
          </w:tcPr>
          <w:p w:rsidRDefault="00C965A5" w:rsidR="009D3DE3">
            <w:r>
              <w:t>10</w:t>
            </w:r>
          </w:p>
        </w:tc>
        <w:tc>
          <w:tcPr>
            <w:tcW w:type="dxa" w:w="1610"/>
            <w:gridSpan w:val="2"/>
          </w:tcPr>
          <w:p w:rsidRDefault="00C965A5" w:rsidR="009D3DE3">
            <w:r>
              <w:t>VODOOPSKRBA I ODVODNJA d.o.o., Folnegovićeva 1, Zagreb, OIB : 83416546499</w:t>
            </w:r>
          </w:p>
        </w:tc>
        <w:tc>
          <w:tcPr>
            <w:tcW w:type="dxa" w:w="1752"/>
            <w:gridSpan w:val="2"/>
          </w:tcPr>
          <w:p w:rsidRDefault="00C965A5" w:rsidP="00C965A5" w:rsidR="00C965A5">
            <w:r>
              <w:t>Utrošak vode</w:t>
            </w:r>
          </w:p>
          <w:p w:rsidRDefault="00C965A5" w:rsidP="00C965A5" w:rsidR="00C965A5"/>
          <w:p w:rsidRDefault="00C965A5" w:rsidP="00C965A5" w:rsidR="00C965A5"/>
        </w:tc>
        <w:tc>
          <w:tcPr>
            <w:tcW w:type="dxa" w:w="1386"/>
            <w:gridSpan w:val="2"/>
          </w:tcPr>
          <w:p w:rsidRDefault="00C965A5" w:rsidR="009D3DE3">
            <w:r>
              <w:t xml:space="preserve">       1.941,13</w:t>
            </w:r>
          </w:p>
        </w:tc>
        <w:tc>
          <w:tcPr>
            <w:tcW w:type="dxa" w:w="1398"/>
          </w:tcPr>
          <w:p w:rsidRDefault="00C965A5" w:rsidR="009D3DE3">
            <w:r>
              <w:t xml:space="preserve">        1.941,13</w:t>
            </w:r>
          </w:p>
        </w:tc>
        <w:tc>
          <w:tcPr>
            <w:tcW w:type="dxa" w:w="943"/>
          </w:tcPr>
          <w:p w:rsidRDefault="00C965A5" w:rsidR="009D3DE3">
            <w:r>
              <w:t xml:space="preserve">       -</w:t>
            </w:r>
          </w:p>
        </w:tc>
        <w:tc>
          <w:tcPr>
            <w:tcW w:type="dxa" w:w="1320"/>
            <w:gridSpan w:val="2"/>
          </w:tcPr>
          <w:p w:rsidRDefault="009D3DE3" w:rsidR="009D3DE3"/>
        </w:tc>
      </w:tr>
      <w:tr w:rsidTr="00352C51" w:rsidR="00C965A5">
        <w:tc>
          <w:tcPr>
            <w:tcW w:type="dxa" w:w="653"/>
          </w:tcPr>
          <w:p w:rsidRDefault="00C965A5" w:rsidR="00C965A5">
            <w:r>
              <w:t>11</w:t>
            </w:r>
          </w:p>
        </w:tc>
        <w:tc>
          <w:tcPr>
            <w:tcW w:type="dxa" w:w="1610"/>
            <w:gridSpan w:val="2"/>
          </w:tcPr>
          <w:p w:rsidRDefault="00C965A5" w:rsidR="00C965A5">
            <w:r>
              <w:t>HRVATSKI TELEKOM d.d. ,Roberta Frangeša Mihanovića 9, Zagreb, OIB : 81793146560</w:t>
            </w:r>
          </w:p>
        </w:tc>
        <w:tc>
          <w:tcPr>
            <w:tcW w:type="dxa" w:w="1752"/>
            <w:gridSpan w:val="2"/>
          </w:tcPr>
          <w:p w:rsidRDefault="00C965A5" w:rsidR="00C965A5">
            <w:r>
              <w:t>Usluge teleoperatera-specifikacija</w:t>
            </w:r>
          </w:p>
          <w:p w:rsidRDefault="00C965A5" w:rsidR="00C965A5">
            <w:r>
              <w:t>Potraživanja ;</w:t>
            </w:r>
          </w:p>
          <w:p w:rsidRDefault="00C965A5" w:rsidR="00C965A5">
            <w:r>
              <w:t>Kamate , ovršna isprava</w:t>
            </w:r>
          </w:p>
        </w:tc>
        <w:tc>
          <w:tcPr>
            <w:tcW w:type="dxa" w:w="1386"/>
            <w:gridSpan w:val="2"/>
          </w:tcPr>
          <w:p w:rsidRDefault="00352C51" w:rsidR="00C965A5">
            <w:r>
              <w:t xml:space="preserve">     17.471,55</w:t>
            </w:r>
          </w:p>
        </w:tc>
        <w:tc>
          <w:tcPr>
            <w:tcW w:type="dxa" w:w="1398"/>
          </w:tcPr>
          <w:p w:rsidRDefault="00352C51" w:rsidR="00C965A5">
            <w:r>
              <w:t xml:space="preserve">     17.471,55</w:t>
            </w:r>
          </w:p>
        </w:tc>
        <w:tc>
          <w:tcPr>
            <w:tcW w:type="dxa" w:w="943"/>
          </w:tcPr>
          <w:p w:rsidRDefault="00352C51" w:rsidR="00C965A5">
            <w:r>
              <w:t xml:space="preserve">        -</w:t>
            </w:r>
          </w:p>
        </w:tc>
        <w:tc>
          <w:tcPr>
            <w:tcW w:type="dxa" w:w="1320"/>
            <w:gridSpan w:val="2"/>
          </w:tcPr>
          <w:p w:rsidRDefault="00C965A5" w:rsidR="00C965A5"/>
        </w:tc>
      </w:tr>
      <w:tr w:rsidTr="00352C51" w:rsidR="00C965A5">
        <w:tc>
          <w:tcPr>
            <w:tcW w:type="dxa" w:w="704"/>
            <w:gridSpan w:val="2"/>
          </w:tcPr>
          <w:p w:rsidRDefault="00352C51" w:rsidR="00C965A5">
            <w:r>
              <w:t>12</w:t>
            </w:r>
          </w:p>
        </w:tc>
        <w:tc>
          <w:tcPr>
            <w:tcW w:type="dxa" w:w="1559"/>
          </w:tcPr>
          <w:p w:rsidRDefault="00352C51" w:rsidR="00C965A5">
            <w:r>
              <w:t>ERSTE KARD CLUB d.o.o., Ulica Frana Folnegovića 6, Zagreb, OIB : 85941596441</w:t>
            </w:r>
          </w:p>
        </w:tc>
        <w:tc>
          <w:tcPr>
            <w:tcW w:type="dxa" w:w="1701"/>
          </w:tcPr>
          <w:p w:rsidRDefault="00352C51" w:rsidR="00C965A5">
            <w:r>
              <w:t>Korištenje Diners Club Bussines Card</w:t>
            </w:r>
          </w:p>
        </w:tc>
        <w:tc>
          <w:tcPr>
            <w:tcW w:type="dxa" w:w="1418"/>
            <w:gridSpan w:val="2"/>
          </w:tcPr>
          <w:p w:rsidRDefault="00352C51" w:rsidR="00C965A5">
            <w:r>
              <w:t xml:space="preserve">      17.837,13</w:t>
            </w:r>
          </w:p>
        </w:tc>
        <w:tc>
          <w:tcPr>
            <w:tcW w:type="dxa" w:w="1417"/>
            <w:gridSpan w:val="2"/>
          </w:tcPr>
          <w:p w:rsidRDefault="00352C51" w:rsidR="00C965A5">
            <w:r>
              <w:t xml:space="preserve">      17.837,13</w:t>
            </w:r>
          </w:p>
        </w:tc>
        <w:tc>
          <w:tcPr>
            <w:tcW w:type="dxa" w:w="968"/>
            <w:gridSpan w:val="2"/>
          </w:tcPr>
          <w:p w:rsidRDefault="00352C51" w:rsidR="00C965A5">
            <w:r>
              <w:t xml:space="preserve">       -</w:t>
            </w:r>
          </w:p>
        </w:tc>
        <w:tc>
          <w:tcPr>
            <w:tcW w:type="dxa" w:w="1295"/>
          </w:tcPr>
          <w:p w:rsidRDefault="00352C51" w:rsidR="00C965A5">
            <w:r>
              <w:t>Nema potvrde o uplaćenoj pristojbi</w:t>
            </w:r>
          </w:p>
        </w:tc>
      </w:tr>
      <w:tr w:rsidTr="00352C51" w:rsidR="00C965A5">
        <w:tc>
          <w:tcPr>
            <w:tcW w:type="dxa" w:w="704"/>
            <w:gridSpan w:val="2"/>
          </w:tcPr>
          <w:p w:rsidRDefault="00352C51" w:rsidR="00C965A5">
            <w:r>
              <w:t>13</w:t>
            </w:r>
          </w:p>
        </w:tc>
        <w:tc>
          <w:tcPr>
            <w:tcW w:type="dxa" w:w="1559"/>
          </w:tcPr>
          <w:p w:rsidRDefault="00352C51" w:rsidR="00C965A5">
            <w:r>
              <w:t>WIENER OSIGURANJE d.d , Slovenska ulica 24, Zagreb, OIB : 52848403362</w:t>
            </w:r>
          </w:p>
        </w:tc>
        <w:tc>
          <w:tcPr>
            <w:tcW w:type="dxa" w:w="1701"/>
          </w:tcPr>
          <w:p w:rsidRDefault="00352C51" w:rsidR="00C965A5">
            <w:r>
              <w:t>Osiguranje od automobilske odgovornosti</w:t>
            </w:r>
          </w:p>
        </w:tc>
        <w:tc>
          <w:tcPr>
            <w:tcW w:type="dxa" w:w="1418"/>
            <w:gridSpan w:val="2"/>
          </w:tcPr>
          <w:p w:rsidRDefault="00352C51" w:rsidR="00C965A5">
            <w:r>
              <w:t xml:space="preserve">      18.683,74</w:t>
            </w:r>
          </w:p>
        </w:tc>
        <w:tc>
          <w:tcPr>
            <w:tcW w:type="dxa" w:w="1417"/>
            <w:gridSpan w:val="2"/>
          </w:tcPr>
          <w:p w:rsidRDefault="00352C51" w:rsidR="00C965A5">
            <w:r>
              <w:t xml:space="preserve">      18.683,74</w:t>
            </w:r>
          </w:p>
        </w:tc>
        <w:tc>
          <w:tcPr>
            <w:tcW w:type="dxa" w:w="968"/>
            <w:gridSpan w:val="2"/>
          </w:tcPr>
          <w:p w:rsidRDefault="00352C51" w:rsidR="00C965A5">
            <w:r>
              <w:t xml:space="preserve">       -</w:t>
            </w:r>
          </w:p>
        </w:tc>
        <w:tc>
          <w:tcPr>
            <w:tcW w:type="dxa" w:w="1295"/>
          </w:tcPr>
          <w:p w:rsidRDefault="00C965A5" w:rsidR="00C965A5"/>
        </w:tc>
      </w:tr>
      <w:tr w:rsidTr="005A6612" w:rsidR="00C965A5">
        <w:tc>
          <w:tcPr>
            <w:tcW w:type="dxa" w:w="704"/>
            <w:gridSpan w:val="2"/>
            <w:shd w:themeFill="background1" w:fill="FFFFFF" w:color="auto" w:val="clear"/>
          </w:tcPr>
          <w:p w:rsidRDefault="005A6612" w:rsidR="00C965A5">
            <w:r>
              <w:t>14</w:t>
            </w:r>
          </w:p>
        </w:tc>
        <w:tc>
          <w:tcPr>
            <w:tcW w:type="dxa" w:w="1559"/>
            <w:shd w:themeFill="background1" w:fill="FFFFFF" w:color="auto" w:val="clear"/>
          </w:tcPr>
          <w:p w:rsidRDefault="005A6612" w:rsidR="00352C51">
            <w:r>
              <w:t xml:space="preserve">GRADSKA PLINARA ZAGREB – OPSKRBA  </w:t>
            </w:r>
            <w:r>
              <w:lastRenderedPageBreak/>
              <w:t xml:space="preserve">d.o.o. ,Radnička cesta </w:t>
            </w:r>
            <w:r w:rsidR="00556769">
              <w:t>1, Zagreb, OIB : 74364571096</w:t>
            </w:r>
          </w:p>
        </w:tc>
        <w:tc>
          <w:tcPr>
            <w:tcW w:type="dxa" w:w="1701"/>
            <w:shd w:themeFill="background1" w:fill="FFFFFF" w:color="auto" w:val="clear"/>
          </w:tcPr>
          <w:p w:rsidRDefault="00556769" w:rsidR="00C965A5">
            <w:r>
              <w:lastRenderedPageBreak/>
              <w:t>Opskrba prirodnim plinom</w:t>
            </w:r>
          </w:p>
        </w:tc>
        <w:tc>
          <w:tcPr>
            <w:tcW w:type="dxa" w:w="1418"/>
            <w:gridSpan w:val="2"/>
            <w:shd w:themeFill="background1" w:fill="FFFFFF" w:color="auto" w:val="clear"/>
          </w:tcPr>
          <w:p w:rsidRDefault="00556769" w:rsidR="00C965A5">
            <w:r>
              <w:t xml:space="preserve">      12.872,67</w:t>
            </w:r>
          </w:p>
        </w:tc>
        <w:tc>
          <w:tcPr>
            <w:tcW w:type="dxa" w:w="1417"/>
            <w:gridSpan w:val="2"/>
            <w:shd w:themeFill="background1" w:fill="FFFFFF" w:color="auto" w:val="clear"/>
          </w:tcPr>
          <w:p w:rsidRDefault="00556769" w:rsidR="00C965A5">
            <w:r>
              <w:t xml:space="preserve">      12.872,67</w:t>
            </w:r>
          </w:p>
        </w:tc>
        <w:tc>
          <w:tcPr>
            <w:tcW w:type="dxa" w:w="968"/>
            <w:gridSpan w:val="2"/>
            <w:shd w:themeFill="background1" w:fill="FFFFFF" w:color="auto" w:val="clear"/>
          </w:tcPr>
          <w:p w:rsidRDefault="00556769" w:rsidR="00C965A5">
            <w:r>
              <w:t xml:space="preserve">       -</w:t>
            </w:r>
          </w:p>
        </w:tc>
        <w:tc>
          <w:tcPr>
            <w:tcW w:type="dxa" w:w="1295"/>
            <w:shd w:themeFill="background1" w:fill="FFFFFF" w:color="auto" w:val="clear"/>
          </w:tcPr>
          <w:p w:rsidRDefault="00C965A5" w:rsidR="00C965A5"/>
        </w:tc>
      </w:tr>
      <w:tr w:rsidTr="00556769" w:rsidR="005A6612">
        <w:tc>
          <w:tcPr>
            <w:tcW w:type="dxa" w:w="704"/>
            <w:gridSpan w:val="2"/>
            <w:shd w:themeFillShade="F2" w:themeFill="background1" w:fill="F2F2F2" w:color="auto" w:val="clear"/>
          </w:tcPr>
          <w:p w:rsidRDefault="005A6612" w:rsidR="005A6612"/>
        </w:tc>
        <w:tc>
          <w:tcPr>
            <w:tcW w:type="dxa" w:w="1559"/>
            <w:shd w:themeFillShade="F2" w:themeFill="background1" w:fill="F2F2F2" w:color="auto" w:val="clear"/>
          </w:tcPr>
          <w:p w:rsidRDefault="00556769" w:rsidR="005A6612">
            <w:r>
              <w:t xml:space="preserve">UKUPNO </w:t>
            </w:r>
          </w:p>
          <w:p w:rsidRDefault="00556769" w:rsidR="00556769"/>
        </w:tc>
        <w:tc>
          <w:tcPr>
            <w:tcW w:type="dxa" w:w="1701"/>
            <w:shd w:themeFillShade="F2" w:themeFill="background1" w:fill="F2F2F2" w:color="auto" w:val="clear"/>
          </w:tcPr>
          <w:p w:rsidRDefault="005A6612" w:rsidR="005A6612"/>
        </w:tc>
        <w:tc>
          <w:tcPr>
            <w:tcW w:type="dxa" w:w="1418"/>
            <w:gridSpan w:val="2"/>
            <w:shd w:themeFillShade="F2" w:themeFill="background1" w:fill="F2F2F2" w:color="auto" w:val="clear"/>
          </w:tcPr>
          <w:p w:rsidRDefault="00556769" w:rsidR="005A6612">
            <w:r>
              <w:t>3.312.174,93</w:t>
            </w:r>
          </w:p>
        </w:tc>
        <w:tc>
          <w:tcPr>
            <w:tcW w:type="dxa" w:w="1417"/>
            <w:gridSpan w:val="2"/>
            <w:shd w:themeFillShade="F2" w:themeFill="background1" w:fill="F2F2F2" w:color="auto" w:val="clear"/>
          </w:tcPr>
          <w:p w:rsidRDefault="00556769" w:rsidR="005A6612">
            <w:r>
              <w:t>3.312.174,93</w:t>
            </w:r>
          </w:p>
        </w:tc>
        <w:tc>
          <w:tcPr>
            <w:tcW w:type="dxa" w:w="968"/>
            <w:gridSpan w:val="2"/>
            <w:shd w:themeFillShade="F2" w:themeFill="background1" w:fill="F2F2F2" w:color="auto" w:val="clear"/>
          </w:tcPr>
          <w:p w:rsidRDefault="005A6612" w:rsidR="005A6612"/>
        </w:tc>
        <w:tc>
          <w:tcPr>
            <w:tcW w:type="dxa" w:w="1295"/>
            <w:shd w:themeFillShade="F2" w:themeFill="background1" w:fill="F2F2F2" w:color="auto" w:val="clear"/>
          </w:tcPr>
          <w:p w:rsidRDefault="005A6612" w:rsidR="005A6612"/>
        </w:tc>
      </w:tr>
    </w:tbl>
    <w:p w:rsidRDefault="009D3DE3" w:rsidP="005A6612" w:rsidR="009D3DE3">
      <w:pPr>
        <w:shd w:themeFill="background1" w:fill="FFFFFF" w:color="auto" w:val="clear"/>
      </w:pPr>
    </w:p>
    <w:p w:rsidRDefault="0022240D" w:rsidR="0022240D"/>
    <w:p w:rsidRDefault="0022240D" w:rsidR="0022240D"/>
    <w:p w:rsidRDefault="00352C51" w:rsidR="0022240D">
      <w:r>
        <w:t>Ludbreg, 19</w:t>
      </w:r>
      <w:r w:rsidR="0022240D">
        <w:t>. studeni 2018.</w:t>
      </w:r>
    </w:p>
    <w:p w:rsidRDefault="0022240D" w:rsidR="0022240D"/>
    <w:p w:rsidRDefault="0022240D" w:rsidR="0022240D">
      <w:r>
        <w:t xml:space="preserve">                                                                                                           Stečajni upravitelj :</w:t>
      </w:r>
    </w:p>
    <w:p w:rsidRDefault="0022240D" w:rsidR="0022240D" w:rsidRPr="009D3DE3">
      <w:r>
        <w:t xml:space="preserve">                                                                                                           Ivo Žiža</w:t>
      </w:r>
    </w:p>
    <w:sectPr w:rsidR="0022240D" w:rsidRPr="009D3D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3A143C"/>
    <w:multiLevelType w:val="hybridMultilevel"/>
    <w:tmpl w:val="A21C9C04"/>
    <w:lvl w:tplc="B2447C14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DE3"/>
    <w:rsid w:val="00220892"/>
    <w:rsid w:val="0022240D"/>
    <w:rsid w:val="002B119A"/>
    <w:rsid w:val="00352C51"/>
    <w:rsid w:val="00556769"/>
    <w:rsid w:val="005836A5"/>
    <w:rsid w:val="005A6612"/>
    <w:rsid w:val="00615CED"/>
    <w:rsid w:val="009D3DE3"/>
    <w:rsid w:val="009F0C1D"/>
    <w:rsid w:val="00C965A5"/>
    <w:rsid w:val="00E61099"/>
    <w:rsid w:val="00EC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9D3DE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C965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5C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CED"/>
    <w:rPr>
      <w:rFonts w:cs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CED"/>
    <w:rPr>
      <w:b/>
      <w:i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CED"/>
    <w:rPr>
      <w:rFonts w:cs="Times New Roman" w:hAnsi="Times New Roman" w:ascii="Times New Roman"/>
      <w:b w:val="false"/>
      <w:i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CED"/>
    <w:rPr>
      <w:rFonts w:cs="Times New Roman" w:hAnsi="Times New Roman" w:ascii="Times New Roman"/>
      <w:b w:val="false"/>
      <w:i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9D3DE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C965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5C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CED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CED"/>
    <w:rPr>
      <w:b/>
      <w:i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CED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CED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356</properties:Words>
  <properties:Characters>2163</properties:Characters>
  <properties:Lines>268</properties:Lines>
  <properties:Paragraphs>116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2018-11-21T09:30:00Z</dcterms:created>
  <dc:creator>Žiža</dc:creator>
  <cp:lastModifiedBy>Natalija Perković</cp:lastModifiedBy>
  <dcterms:modified xmlns:xsi="http://www.w3.org/2001/XMLSchema-instance" xsi:type="dcterms:W3CDTF">2018-11-21T09:35:00Z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(SOLARA DESIGN d- tablice prijavljenih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