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14b8" w14:paraId="a3014b8" w:rsidRDefault="00103B97" w:rsidP="00103B97" w:rsidR="00103B9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03B97" w:rsidP="00103B97" w:rsidR="00103B9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103B97" w:rsidP="00103B97" w:rsidR="00103B9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103B97" w:rsidP="00103B97" w:rsidR="00103B9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St-547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103B97" w:rsidP="00103B97" w:rsidR="00103B9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103B97" w:rsidP="00103B97" w:rsidR="00103B97" w:rsidRPr="004C4B9E">
      <w:pPr>
        <w:jc w:val="both"/>
        <w:rPr>
          <w:sz w:val="23"/>
          <w:szCs w:val="23"/>
        </w:rPr>
      </w:pPr>
    </w:p>
    <w:p w:rsidRDefault="00103B97" w:rsidP="00103B97" w:rsidR="00103B9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103B97" w:rsidP="00103B97" w:rsidR="00103B97" w:rsidRPr="004C4B9E">
      <w:pPr>
        <w:rPr>
          <w:sz w:val="23"/>
          <w:szCs w:val="23"/>
        </w:rPr>
      </w:pPr>
    </w:p>
    <w:p w:rsidRDefault="00103B97" w:rsidP="00103B97" w:rsidR="00103B9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103B97" w:rsidP="00103B97" w:rsidR="00103B97" w:rsidRPr="004C4B9E">
      <w:pPr>
        <w:rPr>
          <w:sz w:val="23"/>
          <w:szCs w:val="23"/>
        </w:rPr>
      </w:pPr>
    </w:p>
    <w:p w:rsidRDefault="00103B97" w:rsidP="00103B97" w:rsidR="00103B9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LANCUN j.d.o.o., Marčana, Šarići, Krvavići 17, OIB: 52391024314, dana 30. ožujka 2016</w:t>
      </w:r>
      <w:r w:rsidRPr="004C4B9E">
        <w:rPr>
          <w:sz w:val="23"/>
          <w:szCs w:val="23"/>
        </w:rPr>
        <w:t xml:space="preserve">. </w:t>
      </w:r>
    </w:p>
    <w:p w:rsidRDefault="00103B97" w:rsidP="00103B97" w:rsidR="00103B97" w:rsidRPr="004C4B9E">
      <w:pPr>
        <w:jc w:val="both"/>
        <w:rPr>
          <w:sz w:val="23"/>
          <w:szCs w:val="23"/>
        </w:rPr>
      </w:pPr>
    </w:p>
    <w:p w:rsidRDefault="00103B97" w:rsidP="00103B97" w:rsidR="00103B97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103B97" w:rsidP="00103B97" w:rsidR="00103B97" w:rsidRPr="004C4B9E">
      <w:pPr>
        <w:jc w:val="both"/>
        <w:rPr>
          <w:sz w:val="23"/>
          <w:szCs w:val="23"/>
        </w:rPr>
      </w:pPr>
    </w:p>
    <w:p w:rsidRDefault="00103B97" w:rsidP="00103B97" w:rsidR="00103B97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LANCUN j.d.o.o., Marčana, Šarići, Krvavići 17, OIB: 52391024314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103B97" w:rsidP="00103B97" w:rsidR="00103B9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103B97" w:rsidP="00103B97" w:rsidR="00103B9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LANCUN j.d.o.o., Marčana, Šarići, Krvavići 17, OIB: 52391024314</w:t>
      </w:r>
    </w:p>
    <w:p w:rsidRDefault="00103B97" w:rsidP="00103B97" w:rsidR="00103B97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Sara Cetina, Šarići, Krvavići 17.</w:t>
      </w:r>
    </w:p>
    <w:p w:rsidRDefault="00103B97" w:rsidP="00103B97" w:rsidR="00103B97" w:rsidRPr="004040C4">
      <w:pPr>
        <w:jc w:val="both"/>
        <w:rPr>
          <w:sz w:val="23"/>
          <w:szCs w:val="23"/>
          <w:lang w:val="sv-SE"/>
        </w:rPr>
      </w:pPr>
    </w:p>
    <w:p w:rsidRDefault="00103B97" w:rsidP="00103B97" w:rsidR="00103B97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Sara Cetina, Šarići, Krvavići 17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LANCUN j.d.o.o., Marčana, Šarići, Krvavići 17, OIB: 52391024314</w:t>
      </w:r>
      <w:r w:rsidRPr="00D10EBB">
        <w:rPr>
          <w:sz w:val="23"/>
          <w:szCs w:val="23"/>
          <w:lang w:val="sv-SE"/>
        </w:rPr>
        <w:t>.</w:t>
      </w:r>
    </w:p>
    <w:p w:rsidRDefault="00103B97" w:rsidP="00103B97" w:rsidR="00103B97">
      <w:pPr>
        <w:jc w:val="both"/>
        <w:rPr>
          <w:sz w:val="23"/>
          <w:szCs w:val="23"/>
        </w:rPr>
      </w:pPr>
    </w:p>
    <w:p w:rsidRDefault="00103B97" w:rsidP="00103B97" w:rsidR="00103B97" w:rsidRPr="00D10EBB">
      <w:pPr>
        <w:jc w:val="both"/>
        <w:rPr>
          <w:sz w:val="23"/>
          <w:szCs w:val="23"/>
        </w:rPr>
      </w:pPr>
    </w:p>
    <w:p w:rsidRDefault="00103B97" w:rsidP="00103B97" w:rsidR="00103B97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103B97" w:rsidP="00103B97" w:rsidR="00103B9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103B97" w:rsidP="00103B97" w:rsidR="00103B9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103B97" w:rsidP="00103B97" w:rsidR="00103B97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103B97" w:rsidP="00103B97" w:rsidR="00103B97">
      <w:pPr>
        <w:jc w:val="center"/>
        <w:rPr>
          <w:sz w:val="23"/>
          <w:szCs w:val="23"/>
        </w:rPr>
      </w:pPr>
    </w:p>
    <w:p w:rsidRDefault="00103B97" w:rsidP="00103B97" w:rsidR="00103B97">
      <w:pPr>
        <w:jc w:val="both"/>
        <w:rPr>
          <w:sz w:val="23"/>
          <w:szCs w:val="23"/>
        </w:rPr>
      </w:pPr>
    </w:p>
    <w:p w:rsidRDefault="00103B97" w:rsidP="00103B97" w:rsidR="00103B97" w:rsidRPr="004C4B9E">
      <w:pPr>
        <w:jc w:val="both"/>
        <w:rPr>
          <w:sz w:val="23"/>
          <w:szCs w:val="23"/>
        </w:rPr>
      </w:pPr>
    </w:p>
    <w:p w:rsidRDefault="00103B97" w:rsidP="00103B97" w:rsidR="00103B9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103B97" w:rsidP="00103B97" w:rsidR="00103B9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103B97" w:rsidP="00103B97" w:rsidR="00103B97" w:rsidRPr="004C4B9E">
      <w:pPr>
        <w:jc w:val="both"/>
        <w:rPr>
          <w:sz w:val="23"/>
          <w:szCs w:val="23"/>
        </w:rPr>
      </w:pPr>
    </w:p>
    <w:p w:rsidRDefault="00103B97" w:rsidP="00103B97" w:rsidR="00103B9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103B97" w:rsidP="00103B97" w:rsidR="00103B9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103B97" w:rsidP="00103B97" w:rsidR="00103B9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LANCUN j.d.o.o., Marčana, Šarići, Krvavići 17</w:t>
      </w:r>
    </w:p>
    <w:p w:rsidRDefault="00103B97" w:rsidP="00103B97" w:rsidR="00103B9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Sara Cetina, Šarići, Krvavići 17</w:t>
      </w:r>
    </w:p>
    <w:p w:rsidRDefault="00103B97" w:rsidP="00103B97" w:rsidR="00103B97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103B97" w:rsidP="00103B97" w:rsidR="00103B97"/>
    <w:p w:rsidRDefault="00320A3C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A3C" w:rsidR="00000000">
      <w:r>
        <w:separator/>
      </w:r>
    </w:p>
  </w:endnote>
  <w:endnote w:id="0" w:type="continuationSeparator">
    <w:p w:rsidRDefault="00320A3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A3C" w:rsidR="00000000">
      <w:r>
        <w:separator/>
      </w:r>
    </w:p>
  </w:footnote>
  <w:footnote w:id="0" w:type="continuationSeparator">
    <w:p w:rsidRDefault="00320A3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03B9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320A3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B97"/>
    <w:rsid w:val="00103B97"/>
    <w:rsid w:val="00320A3C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3B9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3B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3B9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3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3B9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A3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A3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A3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A3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3B9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3B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3B9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3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3B9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A3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A3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A3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A3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LANCUN j.d.o.o. MARČANA</izvorni_sadrzaj>
    <derivirana_varijabla naziv="DomainObject.Predmet.ProtustrankaFormated_1">  LANCUN j.d.o.o. MARČANA</derivirana_varijabla>
  </DomainObject.Predmet.ProtustrankaFormated>
  <DomainObject.Predmet.ProtustrankaFormatedOIB>
    <izvorni_sadrzaj>  LANCUN j.d.o.o. MARČANA, OIB 52391024314</izvorni_sadrzaj>
    <derivirana_varijabla naziv="DomainObject.Predmet.ProtustrankaFormatedOIB_1">  LANCUN j.d.o.o. MARČANA, OIB 52391024314</derivirana_varijabla>
  </DomainObject.Predmet.ProtustrankaFormatedOIB>
  <DomainObject.Predmet.ProtustrankaFormatedWithAdress>
    <izvorni_sadrzaj> LANCUN j.d.o.o. MARČANA, Šarići, Krvavići 17, 52207 Marčana</izvorni_sadrzaj>
    <derivirana_varijabla naziv="DomainObject.Predmet.ProtustrankaFormatedWithAdress_1"> LANCUN j.d.o.o. MARČANA, Šarići, Krvavići 17, 52207 Marčana</derivirana_varijabla>
  </DomainObject.Predmet.ProtustrankaFormatedWithAdress>
  <DomainObject.Predmet.ProtustrankaFormatedWithAdressOIB>
    <izvorni_sadrzaj> LANCUN j.d.o.o. MARČANA, OIB 52391024314, Šarići, Krvavići 17, 52207 Marčana</izvorni_sadrzaj>
    <derivirana_varijabla naziv="DomainObject.Predmet.ProtustrankaFormatedWithAdressOIB_1"> LANCUN j.d.o.o. MARČANA, OIB 52391024314, Šarići, Krvavići 17, 52207 Marčana</derivirana_varijabla>
  </DomainObject.Predmet.ProtustrankaFormatedWithAdressOIB>
  <DomainObject.Predmet.ProtustrankaWithAdress>
    <izvorni_sadrzaj>LANCUN j.d.o.o. MARČANA Šarići, Krvavići 17, 52207 Marčana</izvorni_sadrzaj>
    <derivirana_varijabla naziv="DomainObject.Predmet.ProtustrankaWithAdress_1">LANCUN j.d.o.o. MARČANA Šarići, Krvavići 17, 52207 Marčana</derivirana_varijabla>
  </DomainObject.Predmet.ProtustrankaWithAdress>
  <DomainObject.Predmet.ProtustrankaWithAdressOIB>
    <izvorni_sadrzaj>LANCUN j.d.o.o. MARČANA, OIB 52391024314, Šarići, Krvavići 17, 52207 Marčana</izvorni_sadrzaj>
    <derivirana_varijabla naziv="DomainObject.Predmet.ProtustrankaWithAdressOIB_1">LANCUN j.d.o.o. MARČANA, OIB 52391024314, Šarići, Krvavići 17, 52207 Marčana</derivirana_varijabla>
  </DomainObject.Predmet.ProtustrankaWithAdressOIB>
  <DomainObject.Predmet.ProtustrankaNazivFormated>
    <izvorni_sadrzaj>LANCUN j.d.o.o. MARČANA</izvorni_sadrzaj>
    <derivirana_varijabla naziv="DomainObject.Predmet.ProtustrankaNazivFormated_1">LANCUN j.d.o.o. MARČANA</derivirana_varijabla>
  </DomainObject.Predmet.ProtustrankaNazivFormated>
  <DomainObject.Predmet.ProtustrankaNazivFormatedOIB>
    <izvorni_sadrzaj>LANCUN j.d.o.o. MARČANA, OIB 52391024314</izvorni_sadrzaj>
    <derivirana_varijabla naziv="DomainObject.Predmet.ProtustrankaNazivFormatedOIB_1">LANCUN j.d.o.o. MARČANA, OIB 52391024314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49654.21</izvorni_sadrzaj>
    <derivirana_varijabla naziv="DomainObject.Predmet.TrenutnaVrijednost_1">49654.21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LANCUN j.d.o.o. MARČANA</item>
    </izvorni_sadrzaj>
    <derivirana_varijabla naziv="DomainObject.Predmet.ProtuStrankaListFormated_1">
      <item>LANCUN j.d.o.o. MARČANA</item>
    </derivirana_varijabla>
  </DomainObject.Predmet.ProtuStrankaListFormated>
  <DomainObject.Predmet.ProtuStrankaListFormatedOIB>
    <izvorni_sadrzaj>
      <item>LANCUN j.d.o.o. MARČANA, OIB 52391024314</item>
    </izvorni_sadrzaj>
    <derivirana_varijabla naziv="DomainObject.Predmet.ProtuStrankaListFormatedOIB_1">
      <item>LANCUN j.d.o.o. MARČANA, OIB 52391024314</item>
    </derivirana_varijabla>
  </DomainObject.Predmet.ProtuStrankaListFormatedOIB>
  <DomainObject.Predmet.ProtuStrankaListFormatedWithAdress>
    <izvorni_sadrzaj>
      <item>LANCUN j.d.o.o. MARČANA, Šarići, Krvavići 17, 52207 Marčana</item>
    </izvorni_sadrzaj>
    <derivirana_varijabla naziv="DomainObject.Predmet.ProtuStrankaListFormatedWithAdress_1">
      <item>LANCUN j.d.o.o. MARČANA, Šarići, Krvavići 17, 52207 Marčana</item>
    </derivirana_varijabla>
  </DomainObject.Predmet.ProtuStrankaListFormatedWithAdress>
  <DomainObject.Predmet.ProtuStrankaListFormatedWithAdressOIB>
    <izvorni_sadrzaj>
      <item>LANCUN j.d.o.o. MARČANA, OIB 52391024314, Šarići, Krvavići 17, 52207 Marčana</item>
    </izvorni_sadrzaj>
    <derivirana_varijabla naziv="DomainObject.Predmet.ProtuStrankaListFormatedWithAdressOIB_1">
      <item>LANCUN j.d.o.o. MARČANA, OIB 52391024314, Šarići, Krvavići 17, 52207 Marčana</item>
    </derivirana_varijabla>
  </DomainObject.Predmet.ProtuStrankaListFormatedWithAdressOIB>
  <DomainObject.Predmet.ProtuStrankaListNazivFormated>
    <izvorni_sadrzaj>
      <item>LANCUN j.d.o.o. MARČANA</item>
    </izvorni_sadrzaj>
    <derivirana_varijabla naziv="DomainObject.Predmet.ProtuStrankaListNazivFormated_1">
      <item>LANCUN j.d.o.o. MARČANA</item>
    </derivirana_varijabla>
  </DomainObject.Predmet.ProtuStrankaListNazivFormated>
  <DomainObject.Predmet.ProtuStrankaListNazivFormatedOIB>
    <izvorni_sadrzaj>
      <item>LANCUN j.d.o.o. MARČANA, OIB 52391024314</item>
    </izvorni_sadrzaj>
    <derivirana_varijabla naziv="DomainObject.Predmet.ProtuStrankaListNazivFormatedOIB_1">
      <item>LANCUN j.d.o.o. MARČANA, OIB 52391024314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LANCUN j.d.o.o. MARČANA</izvorni_sadrzaj>
    <derivirana_varijabla naziv="DomainObject.Predmet.ProtustrankaIDrugi_1">LANCUN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LANCUN j.d.o.o. MARČANA, OIB 52391024314, Šarići, Krvavići 17, 52207 Marčana</izvorni_sadrzaj>
    <derivirana_varijabla naziv="DomainObject.Predmet.ProtustrankaIDrugiAdressOIB_1">LANCUN j.d.o.o. MARČANA, OIB 52391024314, Šarići, Krvavići 17,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LANCUN j.d.o.o. MARČANA</item>
    </izvorni_sadrzaj>
    <derivirana_varijabla naziv="DomainObject.Predmet.SudioniciListNaziv_1">
      <item>FINANCIJSKA AGENCIJA, RC RIJEKA, PODRUŽNICA PULA, PULA</item>
      <item>LANCUN j.d.o.o.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LANCUN j.d.o.o. MARČANA, OIB 52391024314, Šarići, Krvavići 17,52207 Marčana</item>
    </izvorni_sadrzaj>
    <derivirana_varijabla naziv="DomainObject.Predmet.SudioniciListAdressOIB_1">
      <item>FINANCIJSKA AGENCIJA, RC RIJEKA, PODRUŽNICA PULA, PULA, OIB 85821130368, Giardini 5,52100 Pula</item>
      <item>LANCUN j.d.o.o. MARČANA, OIB 52391024314, Šarići, Krvavići 17,52207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52391024314</item>
    </izvorni_sadrzaj>
    <derivirana_varijabla naziv="DomainObject.Predmet.SudioniciListNazivOIB_1">
      <item>, OIB 85821130368</item>
      <item>, OIB 52391024314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1414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2016-03-30T06:00:00Z</dcterms:created>
  <dc:creator>Jasmina Matika</dc:creator>
  <cp:lastModifiedBy>Jasmina Matika</cp:lastModifiedBy>
  <dcterms:modified xmlns:xsi="http://www.w3.org/2001/XMLSchema-instance" xsi:type="dcterms:W3CDTF">2016-03-30T07:06:00Z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