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002f5" w14:paraId="e7002f5" w:rsidRDefault="00F04AF5" w:rsidP="00DA2600" w:rsidR="00DB09B5" w:rsidRPr="001C66B2">
      <w:pPr>
        <w:pStyle w:val="Bezproreda"/>
        <w15:collapsed w:val="false"/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1C66B2">
        <w:t>1.</w:t>
      </w:r>
      <w:r w:rsidR="00DB09B5" w:rsidRPr="001C66B2">
        <w:t>St-</w:t>
      </w:r>
      <w:r w:rsidR="00B5069F" w:rsidRPr="001C66B2">
        <w:t>2</w:t>
      </w:r>
      <w:r w:rsidR="00595BAD" w:rsidRPr="001C66B2">
        <w:t>4</w:t>
      </w:r>
      <w:r w:rsidR="00CC6070">
        <w:t>7</w:t>
      </w:r>
      <w:r w:rsidR="001F7640">
        <w:t>5</w:t>
      </w:r>
      <w:r w:rsidR="00E83C4F" w:rsidRPr="001C66B2">
        <w:t>/2015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1C66B2">
      <w:pPr>
        <w:pStyle w:val="Naslov1"/>
        <w:jc w:val="both"/>
        <w:rPr>
          <w:b w:val="false"/>
        </w:rPr>
      </w:pPr>
      <w:r w:rsidRPr="001C66B2">
        <w:rPr>
          <w:b w:val="false"/>
        </w:rPr>
        <w:t>REPUBLIKA HRVATSKA</w:t>
      </w:r>
    </w:p>
    <w:p w:rsidRDefault="00DB09B5" w:rsidP="00DB09B5" w:rsidR="00DB09B5" w:rsidRPr="001C66B2">
      <w:pPr>
        <w:jc w:val="both"/>
        <w:rPr>
          <w:lang w:val="hr-HR"/>
        </w:rPr>
      </w:pPr>
      <w:r w:rsidRPr="001C66B2">
        <w:rPr>
          <w:lang w:val="hr-HR"/>
        </w:rPr>
        <w:t xml:space="preserve">TRGOVAČKI SUD U SPLITU             </w:t>
      </w:r>
      <w:r w:rsidRPr="001C66B2">
        <w:rPr>
          <w:lang w:val="hr-HR"/>
        </w:rPr>
        <w:tab/>
      </w:r>
      <w:r w:rsidRPr="001C66B2">
        <w:rPr>
          <w:lang w:val="hr-HR"/>
        </w:rPr>
        <w:tab/>
      </w:r>
      <w:r w:rsidRPr="001C66B2">
        <w:rPr>
          <w:lang w:val="hr-HR"/>
        </w:rPr>
        <w:tab/>
        <w:t xml:space="preserve">      </w:t>
      </w:r>
    </w:p>
    <w:p w:rsidRDefault="00DB09B5" w:rsidP="00DB09B5" w:rsidR="00DB09B5" w:rsidRPr="001C66B2">
      <w:pPr>
        <w:rPr>
          <w:lang w:val="hr-HR"/>
        </w:rPr>
      </w:pPr>
      <w:r w:rsidRPr="001C66B2">
        <w:rPr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420831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F1544C">
        <w:rPr>
          <w:lang w:val="hr-HR"/>
        </w:rPr>
        <w:t xml:space="preserve"> dužnikom</w:t>
      </w:r>
      <w:r w:rsidR="001F7640">
        <w:rPr>
          <w:lang w:val="hr-HR"/>
        </w:rPr>
        <w:t xml:space="preserve"> </w:t>
      </w:r>
      <w:r w:rsidR="001F7640" w:rsidRPr="001F7640">
        <w:rPr>
          <w:lang w:val="hr-HR"/>
        </w:rPr>
        <w:t>TIP - TOP d.o.o., za graditeljstvo, trgovinu i usluge</w:t>
      </w:r>
      <w:r w:rsidR="00180951">
        <w:rPr>
          <w:lang w:val="hr-HR"/>
        </w:rPr>
        <w:t>,</w:t>
      </w:r>
      <w:r w:rsidR="001F7640">
        <w:rPr>
          <w:lang w:val="hr-HR"/>
        </w:rPr>
        <w:t>OIB:</w:t>
      </w:r>
      <w:r w:rsidR="001F7640" w:rsidRPr="001F7640">
        <w:t xml:space="preserve"> </w:t>
      </w:r>
      <w:r w:rsidR="001F7640" w:rsidRPr="001F7640">
        <w:rPr>
          <w:lang w:val="hr-HR"/>
        </w:rPr>
        <w:t>47031491446</w:t>
      </w:r>
      <w:r w:rsidR="001F7640">
        <w:rPr>
          <w:lang w:val="hr-HR"/>
        </w:rPr>
        <w:t>, Split, Odeska 5.,</w:t>
      </w:r>
      <w:r w:rsidR="001C66B2">
        <w:rPr>
          <w:lang w:val="hr-HR"/>
        </w:rPr>
        <w:t>dana</w:t>
      </w:r>
      <w:r w:rsidR="00595BAD">
        <w:rPr>
          <w:lang w:val="hr-HR"/>
        </w:rPr>
        <w:t xml:space="preserve"> </w:t>
      </w:r>
      <w:r w:rsidR="00B24F10">
        <w:rPr>
          <w:lang w:val="hr-HR"/>
        </w:rPr>
        <w:t>3</w:t>
      </w:r>
      <w:r w:rsidR="00771B18">
        <w:rPr>
          <w:lang w:val="hr-HR"/>
        </w:rPr>
        <w:t>.lipnja</w:t>
      </w:r>
      <w:r w:rsidR="00E83C4F">
        <w:rPr>
          <w:lang w:val="hr-HR"/>
        </w:rPr>
        <w:t xml:space="preserve"> 2016. godine,temeljem čl. 4</w:t>
      </w:r>
      <w:r w:rsidR="00DB0938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3B33AA" w:rsidP="00E83C4F" w:rsidR="003B33AA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1F7640" w:rsidRPr="001F7640">
        <w:rPr>
          <w:lang w:val="hr-HR"/>
        </w:rPr>
        <w:t>TIP - TOP d.o.o., za graditeljstvo, trgovinu i usluge</w:t>
      </w:r>
      <w:r w:rsidR="001F7640">
        <w:rPr>
          <w:lang w:val="hr-HR"/>
        </w:rPr>
        <w:t>,OIB:</w:t>
      </w:r>
      <w:r w:rsidR="001F7640" w:rsidRPr="001F7640">
        <w:t xml:space="preserve"> </w:t>
      </w:r>
      <w:r w:rsidR="001F7640" w:rsidRPr="001F7640">
        <w:rPr>
          <w:lang w:val="hr-HR"/>
        </w:rPr>
        <w:t>47031491446</w:t>
      </w:r>
      <w:r w:rsidR="001F7640">
        <w:rPr>
          <w:lang w:val="hr-HR"/>
        </w:rPr>
        <w:t>, Split, Odeska 5</w:t>
      </w:r>
      <w:r w:rsidR="001C66B2">
        <w:rPr>
          <w:lang w:val="hr-HR"/>
        </w:rPr>
        <w:t>,</w:t>
      </w:r>
      <w:r w:rsidR="007A43A5">
        <w:rPr>
          <w:lang w:val="hr-HR"/>
        </w:rPr>
        <w:t xml:space="preserve"> </w:t>
      </w:r>
      <w:r w:rsidR="00CE1395">
        <w:rPr>
          <w:lang w:val="hr-HR"/>
        </w:rPr>
        <w:t xml:space="preserve">dana </w:t>
      </w:r>
      <w:r w:rsidR="00D37DE0">
        <w:rPr>
          <w:lang w:val="hr-HR"/>
        </w:rPr>
        <w:t>1.rujna 2015.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1F7640">
        <w:rPr>
          <w:rFonts w:eastAsia="Calibri"/>
        </w:rPr>
        <w:t xml:space="preserve"> 903</w:t>
      </w:r>
      <w:r w:rsidR="005C7972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ukupnom iznosu od </w:t>
      </w:r>
      <w:r w:rsidR="001F7640">
        <w:rPr>
          <w:rFonts w:eastAsia="Calibri"/>
        </w:rPr>
        <w:t>196.857,11</w:t>
      </w:r>
      <w:r w:rsidR="00DB0938">
        <w:rPr>
          <w:rFonts w:eastAsia="Calibri"/>
        </w:rPr>
        <w:t xml:space="preserve"> </w:t>
      </w:r>
      <w:r w:rsidR="00DA2600">
        <w:rPr>
          <w:rFonts w:eastAsia="Calibri"/>
        </w:rPr>
        <w:t xml:space="preserve"> 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E83C4F" w:rsidP="00E83C4F" w:rsidR="00E83C4F">
      <w:pPr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B24F10">
        <w:rPr>
          <w:lang w:val="hr-HR"/>
        </w:rPr>
        <w:t>3</w:t>
      </w:r>
      <w:r w:rsidR="00771B18">
        <w:rPr>
          <w:lang w:val="hr-HR"/>
        </w:rPr>
        <w:t>.lipnja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15287"/>
    <w:rsid w:val="000904C1"/>
    <w:rsid w:val="00092883"/>
    <w:rsid w:val="000C579B"/>
    <w:rsid w:val="000D0703"/>
    <w:rsid w:val="00132051"/>
    <w:rsid w:val="0013791E"/>
    <w:rsid w:val="00180951"/>
    <w:rsid w:val="001C66B2"/>
    <w:rsid w:val="001D2102"/>
    <w:rsid w:val="001F7640"/>
    <w:rsid w:val="002053C2"/>
    <w:rsid w:val="00213DC7"/>
    <w:rsid w:val="002407E5"/>
    <w:rsid w:val="00276B59"/>
    <w:rsid w:val="002D2442"/>
    <w:rsid w:val="002F33ED"/>
    <w:rsid w:val="003008C3"/>
    <w:rsid w:val="003900DE"/>
    <w:rsid w:val="003A4819"/>
    <w:rsid w:val="003B33AA"/>
    <w:rsid w:val="003C2B03"/>
    <w:rsid w:val="003D5435"/>
    <w:rsid w:val="00420831"/>
    <w:rsid w:val="00454D6B"/>
    <w:rsid w:val="004874F0"/>
    <w:rsid w:val="004A7681"/>
    <w:rsid w:val="00507EE1"/>
    <w:rsid w:val="00516CEE"/>
    <w:rsid w:val="00543C6E"/>
    <w:rsid w:val="0055047E"/>
    <w:rsid w:val="00573DD0"/>
    <w:rsid w:val="00576D92"/>
    <w:rsid w:val="005868BF"/>
    <w:rsid w:val="00595BAD"/>
    <w:rsid w:val="005C7972"/>
    <w:rsid w:val="005F20F8"/>
    <w:rsid w:val="006F4B58"/>
    <w:rsid w:val="00771B18"/>
    <w:rsid w:val="007A43A5"/>
    <w:rsid w:val="007B1AA3"/>
    <w:rsid w:val="007B20E3"/>
    <w:rsid w:val="007C6744"/>
    <w:rsid w:val="00801FF9"/>
    <w:rsid w:val="00813DE8"/>
    <w:rsid w:val="00820BC6"/>
    <w:rsid w:val="00864CFD"/>
    <w:rsid w:val="008D59FC"/>
    <w:rsid w:val="00950EF7"/>
    <w:rsid w:val="0095582F"/>
    <w:rsid w:val="00A87C49"/>
    <w:rsid w:val="00AB6E49"/>
    <w:rsid w:val="00AC09D9"/>
    <w:rsid w:val="00AD588B"/>
    <w:rsid w:val="00B01348"/>
    <w:rsid w:val="00B24F10"/>
    <w:rsid w:val="00B5069F"/>
    <w:rsid w:val="00B67088"/>
    <w:rsid w:val="00B874FD"/>
    <w:rsid w:val="00C36CDE"/>
    <w:rsid w:val="00CA18B4"/>
    <w:rsid w:val="00CC6070"/>
    <w:rsid w:val="00CE1395"/>
    <w:rsid w:val="00D37DE0"/>
    <w:rsid w:val="00DA0A23"/>
    <w:rsid w:val="00DA2600"/>
    <w:rsid w:val="00DB0938"/>
    <w:rsid w:val="00DB09B5"/>
    <w:rsid w:val="00DD3A81"/>
    <w:rsid w:val="00E152D5"/>
    <w:rsid w:val="00E72187"/>
    <w:rsid w:val="00E83C4F"/>
    <w:rsid w:val="00EA3B1A"/>
    <w:rsid w:val="00EC3AA6"/>
    <w:rsid w:val="00EF229D"/>
    <w:rsid w:val="00EF5686"/>
    <w:rsid w:val="00F04AF5"/>
    <w:rsid w:val="00F1544C"/>
    <w:rsid w:val="00F30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52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52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52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52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52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52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52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52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52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52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2475</izvorni_sadrzaj>
    <derivirana_varijabla naziv="DomainObject.Predmet.Broj_1">2475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St-2475/2015</izvorni_sadrzaj>
    <derivirana_varijabla naziv="DomainObject.Predmet.OznakaBroj_1">St-2475/2015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TIP - TOP d.o.o., za graditeljstvo, trgovinu i usluge</izvorni_sadrzaj>
    <derivirana_varijabla naziv="DomainObject.Predmet.ProtustrankaFormated_1">  TIP - TOP d.o.o., za graditeljstvo, trgovinu i usluge</derivirana_varijabla>
  </DomainObject.Predmet.ProtustrankaFormated>
  <DomainObject.Predmet.ProtustrankaFormatedOIB>
    <izvorni_sadrzaj>  TIP - TOP d.o.o., za graditeljstvo, trgovinu i usluge, OIB 47031491446</izvorni_sadrzaj>
    <derivirana_varijabla naziv="DomainObject.Predmet.ProtustrankaFormatedOIB_1">  TIP - TOP d.o.o., za graditeljstvo, trgovinu i usluge, OIB 47031491446</derivirana_varijabla>
  </DomainObject.Predmet.ProtustrankaFormatedOIB>
  <DomainObject.Predmet.ProtustrankaFormatedWithAdress>
    <izvorni_sadrzaj> TIP - TOP d.o.o., za graditeljstvo, trgovinu i usluge, Odeska 5, 21000 Split</izvorni_sadrzaj>
    <derivirana_varijabla naziv="DomainObject.Predmet.ProtustrankaFormatedWithAdress_1"> TIP - TOP d.o.o., za graditeljstvo, trgovinu i usluge, Odeska 5, 21000 Split</derivirana_varijabla>
  </DomainObject.Predmet.ProtustrankaFormatedWithAdress>
  <DomainObject.Predmet.ProtustrankaFormatedWithAdressOIB>
    <izvorni_sadrzaj> TIP - TOP d.o.o., za graditeljstvo, trgovinu i usluge, OIB 47031491446, Odeska 5, 21000 Split</izvorni_sadrzaj>
    <derivirana_varijabla naziv="DomainObject.Predmet.ProtustrankaFormatedWithAdressOIB_1"> TIP - TOP d.o.o., za graditeljstvo, trgovinu i usluge, OIB 47031491446, Odeska 5, 21000 Split</derivirana_varijabla>
  </DomainObject.Predmet.ProtustrankaFormatedWithAdressOIB>
  <DomainObject.Predmet.ProtustrankaWithAdress>
    <izvorni_sadrzaj>TIP - TOP d.o.o., za graditeljstvo, trgovinu i usluge Odeska 5, 21000 Split</izvorni_sadrzaj>
    <derivirana_varijabla naziv="DomainObject.Predmet.ProtustrankaWithAdress_1">TIP - TOP d.o.o., za graditeljstvo, trgovinu i usluge Odeska 5, 21000 Split</derivirana_varijabla>
  </DomainObject.Predmet.ProtustrankaWithAdress>
  <DomainObject.Predmet.ProtustrankaWithAdressOIB>
    <izvorni_sadrzaj>TIP - TOP d.o.o., za graditeljstvo, trgovinu i usluge, OIB 47031491446, Odeska 5, 21000 Split</izvorni_sadrzaj>
    <derivirana_varijabla naziv="DomainObject.Predmet.ProtustrankaWithAdressOIB_1">TIP - TOP d.o.o., za graditeljstvo, trgovinu i usluge, OIB 47031491446, Odeska 5, 21000 Split</derivirana_varijabla>
  </DomainObject.Predmet.ProtustrankaWithAdressOIB>
  <DomainObject.Predmet.ProtustrankaNazivFormated>
    <izvorni_sadrzaj>TIP - TOP d.o.o., za graditeljstvo, trgovinu i usluge</izvorni_sadrzaj>
    <derivirana_varijabla naziv="DomainObject.Predmet.ProtustrankaNazivFormated_1">TIP - TOP d.o.o., za graditeljstvo, trgovinu i usluge</derivirana_varijabla>
  </DomainObject.Predmet.ProtustrankaNazivFormated>
  <DomainObject.Predmet.ProtustrankaNazivFormatedOIB>
    <izvorni_sadrzaj>TIP - TOP d.o.o., za graditeljstvo, trgovinu i usluge, OIB 47031491446</izvorni_sadrzaj>
    <derivirana_varijabla naziv="DomainObject.Predmet.ProtustrankaNazivFormatedOIB_1">TIP - TOP d.o.o., za graditeljstvo, trgovinu i usluge, OIB 47031491446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196857.11</izvorni_sadrzaj>
    <derivirana_varijabla naziv="DomainObject.Predmet.TrenutnaVrijednost_1">196857.11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TIP - TOP d.o.o., za graditeljstvo, trgovinu i usluge</item>
    </izvorni_sadrzaj>
    <derivirana_varijabla naziv="DomainObject.Predmet.ProtuStrankaListFormated_1">
      <item>TIP - TOP d.o.o., za graditeljstvo, trgovinu i usluge</item>
    </derivirana_varijabla>
  </DomainObject.Predmet.ProtuStrankaListFormated>
  <DomainObject.Predmet.ProtuStrankaListFormatedOIB>
    <izvorni_sadrzaj>
      <item>TIP - TOP d.o.o., za graditeljstvo, trgovinu i usluge, OIB 47031491446</item>
    </izvorni_sadrzaj>
    <derivirana_varijabla naziv="DomainObject.Predmet.ProtuStrankaListFormatedOIB_1">
      <item>TIP - TOP d.o.o., za graditeljstvo, trgovinu i usluge, OIB 47031491446</item>
    </derivirana_varijabla>
  </DomainObject.Predmet.ProtuStrankaListFormatedOIB>
  <DomainObject.Predmet.ProtuStrankaListFormatedWithAdress>
    <izvorni_sadrzaj>
      <item>TIP - TOP d.o.o., za graditeljstvo, trgovinu i usluge, Odeska 5, 21000 Split</item>
    </izvorni_sadrzaj>
    <derivirana_varijabla naziv="DomainObject.Predmet.ProtuStrankaListFormatedWithAdress_1">
      <item>TIP - TOP d.o.o., za graditeljstvo, trgovinu i usluge, Odeska 5, 21000 Split</item>
    </derivirana_varijabla>
  </DomainObject.Predmet.ProtuStrankaListFormatedWithAdress>
  <DomainObject.Predmet.ProtuStrankaListFormatedWithAdressOIB>
    <izvorni_sadrzaj>
      <item>TIP - TOP d.o.o., za graditeljstvo, trgovinu i usluge, OIB 47031491446, Odeska 5, 21000 Split</item>
    </izvorni_sadrzaj>
    <derivirana_varijabla naziv="DomainObject.Predmet.ProtuStrankaListFormatedWithAdressOIB_1">
      <item>TIP - TOP d.o.o., za graditeljstvo, trgovinu i usluge, OIB 47031491446, Odeska 5, 21000 Split</item>
    </derivirana_varijabla>
  </DomainObject.Predmet.ProtuStrankaListFormatedWithAdressOIB>
  <DomainObject.Predmet.ProtuStrankaListNazivFormated>
    <izvorni_sadrzaj>
      <item>TIP - TOP d.o.o., za graditeljstvo, trgovinu i usluge</item>
    </izvorni_sadrzaj>
    <derivirana_varijabla naziv="DomainObject.Predmet.ProtuStrankaListNazivFormated_1">
      <item>TIP - TOP d.o.o., za graditeljstvo, trgovinu i usluge</item>
    </derivirana_varijabla>
  </DomainObject.Predmet.ProtuStrankaListNazivFormated>
  <DomainObject.Predmet.ProtuStrankaListNazivFormatedOIB>
    <izvorni_sadrzaj>
      <item>TIP - TOP d.o.o., za graditeljstvo, trgovinu i usluge, OIB 47031491446</item>
    </izvorni_sadrzaj>
    <derivirana_varijabla naziv="DomainObject.Predmet.ProtuStrankaListNazivFormatedOIB_1">
      <item>TIP - TOP d.o.o., za graditeljstvo, trgovinu i usluge, OIB 47031491446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TIP - TOP d.o.o., za graditeljstvo, trgovinu i usluge</izvorni_sadrzaj>
    <derivirana_varijabla naziv="DomainObject.Predmet.ProtustrankaIDrugi_1">TIP - TOP d.o.o., za graditeljstvo,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TIP - TOP d.o.o., za graditeljstvo, trgovinu i usluge, OIB 47031491446, Odeska 5, 21000 Split</izvorni_sadrzaj>
    <derivirana_varijabla naziv="DomainObject.Predmet.ProtustrankaIDrugiAdressOIB_1">TIP - TOP d.o.o., za graditeljstvo, trgovinu i usluge, OIB 47031491446, Odeska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TIP - TOP d.o.o., za graditeljstvo, trgovinu i usluge</item>
      <item>FINANCIJSKA AGENCIJA, RC SPLIT</item>
    </izvorni_sadrzaj>
    <derivirana_varijabla naziv="DomainObject.Predmet.SudioniciListNaziv_1">
      <item>TIP - TOP d.o.o., za graditeljstvo, trgovinu i usluge</item>
      <item>FINANCIJSKA AGENCIJA, RC SPLIT</item>
    </derivirana_varijabla>
  </DomainObject.Predmet.SudioniciListNaziv>
  <DomainObject.Predmet.SudioniciListAdressOIB>
    <izvorni_sadrzaj>
      <item>TIP - TOP d.o.o., za graditeljstvo, trgovinu i usluge, OIB 47031491446, Odeska 5,21000 Split</item>
      <item>FINANCIJSKA AGENCIJA, RC SPLIT, OIB 85821130368, Mažuranićevo šetalište 24 b,21000 Split</item>
    </izvorni_sadrzaj>
    <derivirana_varijabla naziv="DomainObject.Predmet.SudioniciListAdressOIB_1">
      <item>TIP - TOP d.o.o., za graditeljstvo, trgovinu i usluge, OIB 47031491446, Odeska 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47031491446</item>
      <item>, OIB 85821130368</item>
    </izvorni_sadrzaj>
    <derivirana_varijabla naziv="DomainObject.Predmet.SudioniciListNazivOIB_1">
      <item>, OIB 47031491446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345</properties:Words>
  <properties:Characters>1877</properties:Characters>
  <properties:Lines>47</properties:Lines>
  <properties:Paragraphs>16</properties:Paragraphs>
  <properties:TotalTime>240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2016-06-03T10:44:00Z</cp:lastPrinted>
  <dcterms:modified xmlns:xsi="http://www.w3.org/2001/XMLSchema-instance" xsi:type="dcterms:W3CDTF">2016-06-03T10:44:00Z</dcterms:modified>
  <cp:revision>66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