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948aa" w14:paraId="af948aa" w:rsidRDefault="00C13C27" w:rsidP="00C13C27" w:rsidR="00C13C27" w:rsidRPr="006F44C4">
      <w:pPr>
        <w:jc w:val="both"/>
        <w15:collapsed w:val="false"/>
      </w:pPr>
      <w:bookmarkStart w:name="_GoBack" w:id="0"/>
      <w:bookmarkEnd w:id="0"/>
      <w:r>
        <w:rPr>
          <w:noProof/>
        </w:rPr>
        <w:t xml:space="preserve">                    </w:t>
      </w:r>
      <w:r w:rsidR="00134CC6">
        <w:rPr>
          <w:noProof/>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C13C27" w:rsidP="00C13C27" w:rsidR="00C13C27" w:rsidRPr="006F44C4">
      <w:pPr>
        <w:jc w:val="both"/>
      </w:pPr>
      <w:r w:rsidRPr="006F44C4">
        <w:t xml:space="preserve">       REPUBLIKA HRVATSKA</w:t>
      </w:r>
    </w:p>
    <w:p w:rsidRDefault="00C13C27" w:rsidP="00C13C27" w:rsidR="00C13C27" w:rsidRPr="006F44C4">
      <w:pPr>
        <w:jc w:val="both"/>
      </w:pPr>
      <w:r w:rsidRPr="006F44C4">
        <w:t>TRGOVAČKI SUD U VARAŽDINU</w:t>
      </w:r>
    </w:p>
    <w:p w:rsidRDefault="00C13C27" w:rsidP="00C13C27" w:rsidR="00C13C27" w:rsidRPr="006F44C4">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007AB0" w:rsidP="00C13C27" w:rsidR="00007AB0"/>
    <w:p w:rsidRDefault="003620DE" w:rsidP="003620DE" w:rsidR="00AE5BB2">
      <w:pPr>
        <w:jc w:val="center"/>
      </w:pPr>
      <w:r>
        <w:t>R J E Š E NJ E</w:t>
      </w:r>
    </w:p>
    <w:p w:rsidRDefault="00C13C27" w:rsidP="00C13C27" w:rsidR="00C13C27"/>
    <w:p w:rsidRDefault="00136B65" w:rsidP="003620DE" w:rsidR="00136B65">
      <w:pPr>
        <w:jc w:val="center"/>
      </w:pPr>
    </w:p>
    <w:p w:rsidRDefault="003620DE" w:rsidP="00007AB0" w:rsidR="007B633A">
      <w:pPr>
        <w:jc w:val="both"/>
      </w:pPr>
      <w:r>
        <w:tab/>
        <w:t>Trgovački sud u Varaždinu, u ime Republike Hrvatske, po sucu toga suda Kseniji Flack-Makitan</w:t>
      </w:r>
      <w:r w:rsidR="00E23973">
        <w:t>, kao stečajnom sucu, u stečajnom</w:t>
      </w:r>
      <w:r>
        <w:t xml:space="preserve"> postupku koji se vodi nad stečajnim dužnikom </w:t>
      </w:r>
      <w:r w:rsidR="007B633A" w:rsidRPr="007B633A">
        <w:t>IMA d.d. „u stečaju“ iz Ivanca, Trg hrvatskih ivanovaca 1,</w:t>
      </w:r>
      <w:r w:rsidR="007B633A">
        <w:t xml:space="preserve"> 1. veljače 2016.</w:t>
      </w:r>
    </w:p>
    <w:p w:rsidRDefault="003620DE" w:rsidP="00007AB0" w:rsidR="003620DE">
      <w:pPr>
        <w:jc w:val="both"/>
      </w:pPr>
    </w:p>
    <w:p w:rsidRDefault="003620DE" w:rsidP="003620DE" w:rsidR="003620DE">
      <w:pPr>
        <w:jc w:val="center"/>
      </w:pPr>
      <w:r>
        <w:t>r i j e š i o   j e</w:t>
      </w:r>
    </w:p>
    <w:p w:rsidRDefault="003620DE" w:rsidP="003620DE" w:rsidR="003620DE">
      <w:pPr>
        <w:jc w:val="center"/>
      </w:pPr>
    </w:p>
    <w:p w:rsidRDefault="007B633A" w:rsidP="007B633A" w:rsidR="007B633A"/>
    <w:p w:rsidRDefault="004E10DD" w:rsidP="00C10AC9" w:rsidR="007B633A">
      <w:pPr>
        <w:numPr>
          <w:ilvl w:val="0"/>
          <w:numId w:val="3"/>
        </w:numPr>
        <w:jc w:val="both"/>
      </w:pPr>
      <w:r>
        <w:t>Zaključuje se ovaj s</w:t>
      </w:r>
      <w:r w:rsidR="007B633A" w:rsidRPr="009B65CD">
        <w:t>tečajni postupak n</w:t>
      </w:r>
      <w:r w:rsidR="007B633A">
        <w:t xml:space="preserve">ad stečajnim dužnikom IMA d.d. </w:t>
      </w:r>
      <w:r w:rsidR="007B633A" w:rsidRPr="009B65CD">
        <w:t>u stečaju iz Ivanca, Trg hrvatskih ivanovaca 1</w:t>
      </w:r>
      <w:r w:rsidR="00C10AC9">
        <w:t xml:space="preserve">, OIB: </w:t>
      </w:r>
      <w:r w:rsidR="00C10AC9" w:rsidRPr="00C10AC9">
        <w:t>53807176667</w:t>
      </w:r>
      <w:r w:rsidR="00C10AC9">
        <w:t>.</w:t>
      </w:r>
      <w:r w:rsidR="007B633A" w:rsidRPr="009B65CD">
        <w:t xml:space="preserve"> </w:t>
      </w:r>
    </w:p>
    <w:p w:rsidRDefault="004E10DD" w:rsidP="004E10DD" w:rsidR="007B633A">
      <w:pPr>
        <w:numPr>
          <w:ilvl w:val="0"/>
          <w:numId w:val="3"/>
        </w:numPr>
        <w:jc w:val="both"/>
      </w:pPr>
      <w:r w:rsidRPr="004E10DD">
        <w:t>Ovo rješenje objaviti će se na E-oglasnoj ploči ovoga suda prije njegove pravomoćnosti, te se nalaže sudskom registru da nakon pravomoćnosti ovog rješenja stečajnog dužnika izbriše iz sudskog registra</w:t>
      </w:r>
      <w:r>
        <w:t>.</w:t>
      </w:r>
    </w:p>
    <w:p w:rsidRDefault="007B633A" w:rsidP="007B633A" w:rsidR="007B633A"/>
    <w:p w:rsidRDefault="004E10DD" w:rsidP="007B633A" w:rsidR="004E10DD"/>
    <w:p w:rsidRDefault="009900A6" w:rsidP="009900A6" w:rsidR="009900A6">
      <w:pPr>
        <w:jc w:val="center"/>
      </w:pPr>
      <w:r>
        <w:t>Obrazloženje</w:t>
      </w:r>
    </w:p>
    <w:p w:rsidRDefault="007B633A" w:rsidP="00007AB0" w:rsidR="007B633A">
      <w:pPr>
        <w:jc w:val="both"/>
      </w:pPr>
    </w:p>
    <w:p w:rsidRDefault="007B633A" w:rsidP="00007AB0" w:rsidR="007B633A">
      <w:pPr>
        <w:jc w:val="both"/>
      </w:pPr>
    </w:p>
    <w:p w:rsidRDefault="007B633A" w:rsidP="00007AB0" w:rsidR="007B633A">
      <w:pPr>
        <w:jc w:val="both"/>
      </w:pPr>
      <w:r>
        <w:tab/>
        <w:t>Dana 28. siječnja 2016. održano je završno ročište u ovome stečajnom predmetu, s obzirom da je prema podnesenom izvješću i završnom računu stečajnog upravitelja sva imovina stečajnog dužnika unovčena, vjerovnici su kroz diobe djelomično namireni, tako da više ne postoji imovina koju bi trebalo unovčiti a niti radnje koje bi se trebale u tom smislu provoditi u ovom stečajnom postupku.</w:t>
      </w:r>
    </w:p>
    <w:p w:rsidRDefault="007B633A" w:rsidP="00007AB0" w:rsidR="007B633A">
      <w:pPr>
        <w:jc w:val="both"/>
      </w:pPr>
    </w:p>
    <w:p w:rsidRDefault="007B633A" w:rsidP="00007AB0" w:rsidR="007B633A">
      <w:pPr>
        <w:jc w:val="both"/>
      </w:pPr>
      <w:r>
        <w:tab/>
      </w:r>
      <w:r w:rsidR="004E10DD">
        <w:t>Prisutni stečajni vjerovnici nisu imali prigovora na podnijeti završni popis, a u svezi neunovčivih predmeta stečajne mase, koja se sastojala od parničnih postupaka koje je stečajni upravitelj za stečajnog dužnika vodio, dana je suglasnost od strane prisutnih vjerovnika da se ti postupci okončaju povlačenjem tužbe, s time da se oko troškova pokuša postići dogovor da svaka stranka snosi svoj trošak postupka.</w:t>
      </w:r>
    </w:p>
    <w:p w:rsidRDefault="004E10DD" w:rsidP="00007AB0" w:rsidR="004E10DD">
      <w:pPr>
        <w:jc w:val="both"/>
      </w:pPr>
    </w:p>
    <w:p w:rsidRDefault="004E10DD" w:rsidP="004E10DD" w:rsidR="004E10DD" w:rsidRPr="007C6DF5">
      <w:pPr>
        <w:jc w:val="both"/>
      </w:pPr>
      <w:r>
        <w:tab/>
        <w:t>S obzirom na izneseno, primjenom čl. 196. st. 1. Stečajnog zakona</w:t>
      </w:r>
      <w:r w:rsidRPr="007C6DF5">
        <w:t xml:space="preserve"> (Narodne novine broj 44/96,</w:t>
      </w:r>
      <w:r>
        <w:t xml:space="preserve"> 29/99, 129/00, 123/03, 82/06, </w:t>
      </w:r>
      <w:r w:rsidRPr="007C6DF5">
        <w:t>116/10,</w:t>
      </w:r>
      <w:r>
        <w:t xml:space="preserve"> 125/12 i 133/12,</w:t>
      </w:r>
      <w:r w:rsidRPr="007C6DF5">
        <w:t xml:space="preserve"> </w:t>
      </w:r>
      <w:r>
        <w:t>dalje SZ) odlučeno je kao u izreci ovog rješenja.</w:t>
      </w:r>
    </w:p>
    <w:p w:rsidRDefault="00007AB0" w:rsidP="00007AB0" w:rsidR="00007AB0">
      <w:pPr>
        <w:jc w:val="both"/>
      </w:pPr>
    </w:p>
    <w:p w:rsidRDefault="00007AB0" w:rsidP="00007AB0" w:rsidR="00007AB0">
      <w:pPr>
        <w:jc w:val="center"/>
      </w:pPr>
      <w:r>
        <w:t>U Varaždinu,</w:t>
      </w:r>
      <w:r w:rsidR="004E10DD">
        <w:t xml:space="preserve"> 1. veljače 2016</w:t>
      </w:r>
      <w:r>
        <w:t>. godine.</w:t>
      </w:r>
    </w:p>
    <w:p w:rsidRDefault="00007AB0" w:rsidP="00C13C27" w:rsidR="00007AB0"/>
    <w:p w:rsidRDefault="00C13C27" w:rsidP="00C13C27" w:rsidR="00C13C27">
      <w:pPr>
        <w:jc w:val="center"/>
      </w:pPr>
      <w:r>
        <w:tab/>
      </w:r>
      <w:r>
        <w:tab/>
      </w:r>
      <w:r>
        <w:tab/>
      </w:r>
      <w:r>
        <w:tab/>
      </w:r>
      <w:r>
        <w:tab/>
        <w:t>SUDAC</w:t>
      </w:r>
    </w:p>
    <w:p w:rsidRDefault="00C13C27" w:rsidP="00C13C27" w:rsidR="00C13C27">
      <w:pPr>
        <w:jc w:val="center"/>
      </w:pPr>
    </w:p>
    <w:p w:rsidRDefault="00C13C27" w:rsidP="00C13C27" w:rsidR="00C13C27">
      <w:pPr>
        <w:ind w:firstLine="708" w:left="2832"/>
        <w:jc w:val="center"/>
      </w:pPr>
      <w:r>
        <w:t>Ksenija Flack-Makitan, v.r.</w:t>
      </w:r>
    </w:p>
    <w:p w:rsidRDefault="00C13C27" w:rsidP="00C13C27" w:rsidR="00C13C27">
      <w:pPr>
        <w:jc w:val="center"/>
      </w:pPr>
    </w:p>
    <w:p w:rsidRDefault="00C13C27" w:rsidP="00C13C27" w:rsidR="00C13C27">
      <w:pPr>
        <w:ind w:firstLine="708" w:left="3540"/>
        <w:jc w:val="center"/>
      </w:pPr>
      <w:r>
        <w:t>Za točnost otpravka – ovlašteni službenik:</w:t>
      </w:r>
    </w:p>
    <w:p w:rsidRDefault="00007AB0" w:rsidP="00C13C27" w:rsidR="00007AB0">
      <w:pPr>
        <w:jc w:val="center"/>
      </w:pPr>
    </w:p>
    <w:p w:rsidRDefault="00C13C27" w:rsidP="00C13C27" w:rsidR="00C13C27">
      <w:pPr>
        <w:jc w:val="center"/>
      </w:pPr>
    </w:p>
    <w:p w:rsidRDefault="00C13C27" w:rsidP="00C13C27" w:rsidR="00C13C27">
      <w:pPr>
        <w:jc w:val="center"/>
      </w:pPr>
    </w:p>
    <w:p w:rsidRDefault="00C13C27" w:rsidP="00C13C27" w:rsidR="00C13C27">
      <w:pPr>
        <w:jc w:val="center"/>
      </w:pPr>
    </w:p>
    <w:p w:rsidRDefault="00C13C27" w:rsidP="00C13C27" w:rsidR="00C13C27">
      <w:pPr>
        <w:jc w:val="center"/>
      </w:pPr>
    </w:p>
    <w:p w:rsidRDefault="00C13C27" w:rsidP="00C13C27" w:rsidR="00C13C27">
      <w:pPr>
        <w:jc w:val="center"/>
      </w:pPr>
    </w:p>
    <w:p w:rsidRDefault="00007AB0" w:rsidP="00007AB0" w:rsidR="00007AB0">
      <w:r w:rsidRPr="0007513E">
        <w:t>POUKA O PRAVNOM LIJEKU:</w:t>
      </w:r>
    </w:p>
    <w:p w:rsidRDefault="00007AB0" w:rsidP="00007AB0" w:rsidR="00007AB0" w:rsidRPr="0007513E"/>
    <w:p w:rsidRDefault="00007AB0" w:rsidP="00007AB0" w:rsidR="00007AB0" w:rsidRPr="0007513E">
      <w:pPr>
        <w:jc w:val="both"/>
      </w:pPr>
      <w:r w:rsidRPr="0007513E">
        <w:t xml:space="preserve">Protiv ovog rješenja nezadovoljna stranka može uložiti žalbu u roku od 8 dana od dana objave rješenja u „Narodnim novinama“ Visokom trgovačkom sudu RH u Zagrebu. Žalba se ulaže putem ovog suda pismeno u </w:t>
      </w:r>
      <w:r>
        <w:t>četiri</w:t>
      </w:r>
      <w:r w:rsidRPr="0007513E">
        <w:t xml:space="preserve"> primjerka.</w:t>
      </w:r>
    </w:p>
    <w:p w:rsidRDefault="00007AB0" w:rsidP="00007AB0" w:rsidR="00007AB0" w:rsidRPr="0007513E">
      <w:pPr>
        <w:jc w:val="both"/>
      </w:pPr>
    </w:p>
    <w:p w:rsidRDefault="00007AB0" w:rsidP="00007AB0" w:rsidR="00007AB0">
      <w:pPr>
        <w:jc w:val="both"/>
      </w:pPr>
      <w:r w:rsidRPr="0007513E">
        <w:t>DNA</w:t>
      </w:r>
      <w:r>
        <w:t>:</w:t>
      </w:r>
    </w:p>
    <w:p w:rsidRDefault="00007AB0" w:rsidP="00007AB0" w:rsidR="00007AB0" w:rsidRPr="0007513E">
      <w:pPr>
        <w:jc w:val="both"/>
      </w:pPr>
    </w:p>
    <w:p w:rsidRDefault="004E10DD" w:rsidP="004E10DD" w:rsidR="004E10DD">
      <w:pPr>
        <w:numPr>
          <w:ilvl w:val="0"/>
          <w:numId w:val="5"/>
        </w:numPr>
        <w:jc w:val="both"/>
      </w:pPr>
      <w:r>
        <w:t>Stečajni upravitelj,</w:t>
      </w:r>
      <w:r w:rsidR="00C10AC9" w:rsidRPr="00C10AC9">
        <w:t xml:space="preserve"> </w:t>
      </w:r>
      <w:r w:rsidR="00C10AC9">
        <w:t>Želimir Uršulin iz Ivanca, Trg. hrvatskih ivanovaca 9,</w:t>
      </w:r>
    </w:p>
    <w:p w:rsidRDefault="004E10DD" w:rsidP="004E10DD" w:rsidR="004E10DD">
      <w:pPr>
        <w:numPr>
          <w:ilvl w:val="0"/>
          <w:numId w:val="5"/>
        </w:numPr>
        <w:jc w:val="both"/>
      </w:pPr>
      <w:r>
        <w:t>Županijsko državno odvjetništvo u Varaždinu, Građansko upravni odjel, B. Radić 2,</w:t>
      </w:r>
    </w:p>
    <w:p w:rsidRDefault="004E10DD" w:rsidP="004E10DD" w:rsidR="004E10DD">
      <w:pPr>
        <w:numPr>
          <w:ilvl w:val="0"/>
          <w:numId w:val="5"/>
        </w:numPr>
        <w:jc w:val="both"/>
      </w:pPr>
      <w:r>
        <w:t>Financijska agencija Varaždin, A. Cesarca 2,</w:t>
      </w:r>
    </w:p>
    <w:p w:rsidRDefault="004E10DD" w:rsidP="004E10DD" w:rsidR="004E10DD">
      <w:pPr>
        <w:numPr>
          <w:ilvl w:val="0"/>
          <w:numId w:val="5"/>
        </w:numPr>
        <w:jc w:val="both"/>
      </w:pPr>
      <w:r>
        <w:t>Ministarstvo financija, Porezna uprava Sjeverna Hrvatska, Ispostava Varaždin, Graberje 1/I,</w:t>
      </w:r>
    </w:p>
    <w:p w:rsidRDefault="004E10DD" w:rsidP="004E10DD" w:rsidR="004E10DD">
      <w:pPr>
        <w:numPr>
          <w:ilvl w:val="0"/>
          <w:numId w:val="5"/>
        </w:numPr>
        <w:jc w:val="both"/>
      </w:pPr>
      <w:r>
        <w:t>E-oglasna ploča suda,</w:t>
      </w:r>
    </w:p>
    <w:p w:rsidRDefault="004E10DD" w:rsidP="004E10DD" w:rsidR="00007AB0">
      <w:pPr>
        <w:numPr>
          <w:ilvl w:val="0"/>
          <w:numId w:val="5"/>
        </w:numPr>
        <w:jc w:val="both"/>
      </w:pPr>
      <w:r>
        <w:t>Sudski registar, nakon pravomoćnosti rješenja,</w:t>
      </w:r>
    </w:p>
    <w:p w:rsidRDefault="00007AB0" w:rsidP="00007AB0" w:rsidR="00007AB0"/>
    <w:p w:rsidRDefault="00007AB0" w:rsidP="00007AB0" w:rsidR="00007AB0"/>
    <w:p w:rsidRDefault="00007AB0" w:rsidP="00007AB0" w:rsidR="00007AB0"/>
    <w:p w:rsidRDefault="00007AB0" w:rsidP="00007AB0" w:rsidR="00007AB0"/>
    <w:sectPr w:rsidSect="00C13C27" w:rsidR="00007AB0">
      <w:headerReference w:type="even" r:id="rId10"/>
      <w:headerReference w:type="default" r:id="rId11"/>
      <w:headerReference w:type="first" r:id="rId12"/>
      <w:pgSz w:h="16838" w:w="11906"/>
      <w:pgMar w:gutter="0" w:footer="708" w:header="708" w:left="1417" w:bottom="42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0F68" w:rsidR="00AF0F68">
      <w:r>
        <w:separator/>
      </w:r>
    </w:p>
  </w:endnote>
  <w:endnote w:id="0" w:type="continuationSeparator">
    <w:p w:rsidRDefault="00AF0F68" w:rsidR="00AF0F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0F68" w:rsidR="00AF0F68">
      <w:r>
        <w:separator/>
      </w:r>
    </w:p>
  </w:footnote>
  <w:footnote w:id="0" w:type="continuationSeparator">
    <w:p w:rsidRDefault="00AF0F68" w:rsidR="00AF0F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AB0" w:rsidP="00FE3E9B" w:rsidR="00007A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AB0" w:rsidR="00007A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AB0" w:rsidP="00FE3E9B" w:rsidR="00007A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65379">
      <w:rPr>
        <w:rStyle w:val="Brojstranice"/>
        <w:noProof/>
      </w:rPr>
      <w:t>2</w:t>
    </w:r>
    <w:r>
      <w:rPr>
        <w:rStyle w:val="Brojstranice"/>
      </w:rPr>
      <w:fldChar w:fldCharType="end"/>
    </w:r>
  </w:p>
  <w:p w:rsidRDefault="00136B65" w:rsidR="00007AB0">
    <w:pPr>
      <w:pStyle w:val="Zaglavlje"/>
    </w:pPr>
    <w:r>
      <w:tab/>
    </w:r>
    <w:r>
      <w:tab/>
      <w:t>Poslovni broj: 5 St-</w:t>
    </w:r>
    <w:r w:rsidR="007B633A">
      <w:t>409/13-127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6B65" w:rsidR="00136B65">
    <w:pPr>
      <w:pStyle w:val="Zaglavlje"/>
    </w:pPr>
    <w:r>
      <w:tab/>
    </w:r>
    <w:r>
      <w:tab/>
      <w:t>Poslovni broj: 5 St-</w:t>
    </w:r>
    <w:r w:rsidR="007B633A">
      <w:t>409/13-127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DC39D6"/>
    <w:multiLevelType w:val="hybridMultilevel"/>
    <w:tmpl w:val="E0D4A75E"/>
    <w:lvl w:tplc="856869B6"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2AF081A"/>
    <w:multiLevelType w:val="hybridMultilevel"/>
    <w:tmpl w:val="14204CCA"/>
    <w:lvl w:tplc="0E84348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731671C"/>
    <w:multiLevelType w:val="hybridMultilevel"/>
    <w:tmpl w:val="BC1273F8"/>
    <w:lvl w:tplc="3904C5E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374B78D5"/>
    <w:multiLevelType w:val="hybridMultilevel"/>
    <w:tmpl w:val="D6D43928"/>
    <w:lvl w:tplc="2B9C72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68623DF1"/>
    <w:multiLevelType w:val="hybridMultilevel"/>
    <w:tmpl w:val="116255C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5BB2"/>
    <w:rsid w:val="00007AB0"/>
    <w:rsid w:val="000260CE"/>
    <w:rsid w:val="000A2405"/>
    <w:rsid w:val="00134CC6"/>
    <w:rsid w:val="00136B65"/>
    <w:rsid w:val="00176FC6"/>
    <w:rsid w:val="001D0873"/>
    <w:rsid w:val="002C476F"/>
    <w:rsid w:val="002E03E2"/>
    <w:rsid w:val="003620DE"/>
    <w:rsid w:val="004E10DD"/>
    <w:rsid w:val="00787F58"/>
    <w:rsid w:val="007B633A"/>
    <w:rsid w:val="009900A6"/>
    <w:rsid w:val="00AB2D18"/>
    <w:rsid w:val="00AE5BB2"/>
    <w:rsid w:val="00AF0F68"/>
    <w:rsid w:val="00B65379"/>
    <w:rsid w:val="00C10AC9"/>
    <w:rsid w:val="00C13C27"/>
    <w:rsid w:val="00E23973"/>
    <w:rsid w:val="00FE3E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7AB0"/>
    <w:pPr>
      <w:tabs>
        <w:tab w:pos="4536" w:val="center"/>
        <w:tab w:pos="9072" w:val="right"/>
      </w:tabs>
    </w:pPr>
  </w:style>
  <w:style w:styleId="Brojstranice" w:type="character">
    <w:name w:val="page number"/>
    <w:basedOn w:val="Zadanifontodlomka"/>
    <w:rsid w:val="00007AB0"/>
  </w:style>
  <w:style w:styleId="Podnoje" w:type="paragraph">
    <w:name w:val="footer"/>
    <w:basedOn w:val="Normal"/>
    <w:rsid w:val="00136B65"/>
    <w:pPr>
      <w:tabs>
        <w:tab w:pos="4536" w:val="center"/>
        <w:tab w:pos="9072" w:val="right"/>
      </w:tabs>
    </w:pPr>
  </w:style>
  <w:style w:styleId="Tekstbalonia" w:type="paragraph">
    <w:name w:val="Balloon Text"/>
    <w:basedOn w:val="Normal"/>
    <w:semiHidden/>
    <w:rsid w:val="00136B65"/>
    <w:rPr>
      <w:rFonts w:cs="Tahoma" w:hAnsi="Tahoma" w:ascii="Tahoma"/>
      <w:sz w:val="16"/>
      <w:szCs w:val="16"/>
    </w:rPr>
  </w:style>
  <w:style w:styleId="Tekstrezerviranogmjesta" w:type="character">
    <w:name w:val="Placeholder Text"/>
    <w:basedOn w:val="Zadanifontodlomka"/>
    <w:uiPriority w:val="99"/>
    <w:semiHidden/>
    <w:rsid w:val="00B65379"/>
    <w:rPr>
      <w:color w:val="808080"/>
      <w:bdr w:space="0" w:sz="0" w:color="auto" w:val="none"/>
      <w:shd w:fill="auto" w:color="auto" w:val="clear"/>
    </w:rPr>
  </w:style>
  <w:style w:customStyle="true" w:styleId="eSPISCCParagraphDefaultFont" w:type="character">
    <w:name w:val="eSPIS_CC_Paragraph Default Font"/>
    <w:basedOn w:val="Zadanifontodlomka"/>
    <w:rsid w:val="00B6537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65379"/>
    <w:rPr>
      <w:noProof/>
      <w:bdr w:space="0" w:sz="0" w:color="auto" w:val="none"/>
      <w:shd w:fill="FFFFCC" w:color="auto" w:val="clear"/>
      <w:lang w:val="hr-HR"/>
    </w:rPr>
  </w:style>
  <w:style w:customStyle="true" w:styleId="PozadinaSvijetloCrvena" w:type="character">
    <w:name w:val="Pozadina_SvijetloCrvena"/>
    <w:basedOn w:val="eSPISCCParagraphDefaultFont"/>
    <w:rsid w:val="00B6537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6537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7AB0"/>
    <w:pPr>
      <w:tabs>
        <w:tab w:pos="4536" w:val="center"/>
        <w:tab w:pos="9072" w:val="right"/>
      </w:tabs>
    </w:pPr>
  </w:style>
  <w:style w:styleId="Brojstranice" w:type="character">
    <w:name w:val="page number"/>
    <w:basedOn w:val="Zadanifontodlomka"/>
    <w:rsid w:val="00007AB0"/>
  </w:style>
  <w:style w:styleId="Podnoje" w:type="paragraph">
    <w:name w:val="footer"/>
    <w:basedOn w:val="Normal"/>
    <w:rsid w:val="00136B65"/>
    <w:pPr>
      <w:tabs>
        <w:tab w:pos="4536" w:val="center"/>
        <w:tab w:pos="9072" w:val="right"/>
      </w:tabs>
    </w:pPr>
  </w:style>
  <w:style w:styleId="Tekstbalonia" w:type="paragraph">
    <w:name w:val="Balloon Text"/>
    <w:basedOn w:val="Normal"/>
    <w:semiHidden/>
    <w:rsid w:val="00136B65"/>
    <w:rPr>
      <w:rFonts w:ascii="Tahoma" w:cs="Tahoma" w:hAnsi="Tahoma"/>
      <w:sz w:val="16"/>
      <w:szCs w:val="16"/>
    </w:rPr>
  </w:style>
  <w:style w:styleId="Tekstrezerviranogmjesta" w:type="character">
    <w:name w:val="Placeholder Text"/>
    <w:basedOn w:val="Zadanifontodlomka"/>
    <w:uiPriority w:val="99"/>
    <w:semiHidden/>
    <w:rsid w:val="00B65379"/>
    <w:rPr>
      <w:color w:val="808080"/>
      <w:bdr w:color="auto" w:space="0" w:sz="0" w:val="none"/>
      <w:shd w:color="auto" w:fill="auto" w:val="clear"/>
    </w:rPr>
  </w:style>
  <w:style w:customStyle="1" w:styleId="eSPISCCParagraphDefaultFont" w:type="character">
    <w:name w:val="eSPIS_CC_Paragraph Default Font"/>
    <w:basedOn w:val="Zadanifontodlomka"/>
    <w:rsid w:val="00B6537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65379"/>
    <w:rPr>
      <w:noProof/>
      <w:bdr w:color="auto" w:space="0" w:sz="0" w:val="none"/>
      <w:shd w:color="auto" w:fill="FFFFCC" w:val="clear"/>
      <w:lang w:val="hr-HR"/>
    </w:rPr>
  </w:style>
  <w:style w:customStyle="1" w:styleId="PozadinaSvijetloCrvena" w:type="character">
    <w:name w:val="Pozadina_SvijetloCrvena"/>
    <w:basedOn w:val="eSPISCCParagraphDefaultFont"/>
    <w:rsid w:val="00B6537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6537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izvorni_sadrzaj>
    <derivirana_varijabla naziv="DomainObject.Predmet.Broj_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2013.</izvorni_sadrzaj>
    <derivirana_varijabla naziv="DomainObject.Predmet.DatumOsnivanja_1">13.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otvoren: 19.12.2000. (rj. od 
14.12.2000.br. St-66/00-10). Ogl. ploča: 
19.12.2000.NN-1/00 od 5. 1. 2000.</izvorni_sadrzaj>
    <derivirana_varijabla naziv="DomainObject.Predmet.Opis_1">Stečaj otvoren: 19.12.2000. (rj. od 
14.12.2000.br. St-66/00-10). Ogl. ploča: 
19.12.2000.NN-1/00 od 5. 1. 2000.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St-409/2013</izvorni_sadrzaj>
    <derivirana_varijabla naziv="DomainObject.Predmet.OznakaBroj_1">St-409/2013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IMA dioničko društvo za promet robom u stečaju</izvorni_sadrzaj>
    <derivirana_varijabla naziv="DomainObject.Predmet.ProtustrankaFormated_1">  IMA dioničko društvo za promet robom u stečaju</derivirana_varijabla>
  </DomainObject.Predmet.ProtustrankaFormated>
  <DomainObject.Predmet.ProtustrankaFormatedOIB>
    <izvorni_sadrzaj>  IMA dioničko društvo za promet robom u stečaju, OIB 53807176667</izvorni_sadrzaj>
    <derivirana_varijabla naziv="DomainObject.Predmet.ProtustrankaFormatedOIB_1">  IMA dioničko društvo za promet robom u stečaju, OIB 53807176667</derivirana_varijabla>
  </DomainObject.Predmet.ProtustrankaFormatedOIB>
  <DomainObject.Predmet.ProtustrankaFormatedWithAdress>
    <izvorni_sadrzaj> IMA dioničko društvo za promet robom u stečaju, Trg Hrvatskih Ivanovaca 1, 42240 Ivanec</izvorni_sadrzaj>
    <derivirana_varijabla naziv="DomainObject.Predmet.ProtustrankaFormatedWithAdress_1"> IMA dioničko društvo za promet robom u stečaju, Trg Hrvatskih Ivanovaca 1, 42240 Ivanec</derivirana_varijabla>
  </DomainObject.Predmet.ProtustrankaFormatedWithAdress>
  <DomainObject.Predmet.ProtustrankaFormatedWithAdressOIB>
    <izvorni_sadrzaj> IMA dioničko društvo za promet robom u stečaju, OIB 53807176667, Trg Hrvatskih Ivanovaca 1, 42240 Ivanec</izvorni_sadrzaj>
    <derivirana_varijabla naziv="DomainObject.Predmet.ProtustrankaFormatedWithAdressOIB_1"> IMA dioničko društvo za promet robom u stečaju, OIB 53807176667, Trg Hrvatskih Ivanovaca 1, 42240 Ivanec</derivirana_varijabla>
  </DomainObject.Predmet.ProtustrankaFormatedWithAdressOIB>
  <DomainObject.Predmet.ProtustrankaWithAdress>
    <izvorni_sadrzaj>IMA dioničko društvo za promet robom u stečaju Trg Hrvatskih Ivanovaca 1, 42240 Ivanec</izvorni_sadrzaj>
    <derivirana_varijabla naziv="DomainObject.Predmet.ProtustrankaWithAdress_1">IMA dioničko društvo za promet robom u stečaju Trg Hrvatskih Ivanovaca 1, 42240 Ivanec</derivirana_varijabla>
  </DomainObject.Predmet.ProtustrankaWithAdress>
  <DomainObject.Predmet.ProtustrankaWithAdressOIB>
    <izvorni_sadrzaj>IMA dioničko društvo za promet robom u stečaju, OIB 53807176667, Trg Hrvatskih Ivanovaca 1, 42240 Ivanec</izvorni_sadrzaj>
    <derivirana_varijabla naziv="DomainObject.Predmet.ProtustrankaWithAdressOIB_1">IMA dioničko društvo za promet robom u stečaju, OIB 53807176667, Trg Hrvatskih Ivanovaca 1, 42240 Ivanec</derivirana_varijabla>
  </DomainObject.Predmet.ProtustrankaWithAdressOIB>
  <DomainObject.Predmet.ProtustrankaNazivFormated>
    <izvorni_sadrzaj>IMA dioničko društvo za promet robom u stečaju</izvorni_sadrzaj>
    <derivirana_varijabla naziv="DomainObject.Predmet.ProtustrankaNazivFormated_1">IMA dioničko društvo za promet robom u stečaju</derivirana_varijabla>
  </DomainObject.Predmet.ProtustrankaNazivFormated>
  <DomainObject.Predmet.ProtustrankaNazivFormatedOIB>
    <izvorni_sadrzaj>IMA dioničko društvo za promet robom u stečaju, OIB 53807176667</izvorni_sadrzaj>
    <derivirana_varijabla naziv="DomainObject.Predmet.ProtustrankaNazivFormatedOIB_1">IMA dioničko društvo za promet robom u stečaju, OIB 53807176667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Dragutin Šagi, direktor IMA d.d. Ivanec</izvorni_sadrzaj>
    <derivirana_varijabla naziv="DomainObject.Predmet.StrankaFormated_1">  Dragutin Šagi, direktor IMA d.d. Ivanec</derivirana_varijabla>
  </DomainObject.Predmet.StrankaFormated>
  <DomainObject.Predmet.StrankaFormatedOIB>
    <izvorni_sadrzaj>  Dragutin Šagi, direktor IMA d.d. Ivanec</izvorni_sadrzaj>
    <derivirana_varijabla naziv="DomainObject.Predmet.StrankaFormatedOIB_1">  Dragutin Šagi, direktor IMA d.d. Ivanec</derivirana_varijabla>
  </DomainObject.Predmet.StrankaFormatedOIB>
  <DomainObject.Predmet.StrankaFormatedWithAdress>
    <izvorni_sadrzaj> Dragutin Šagi, direktor IMA d.d. Ivanec, Vidovečka 43, 42000 Varaždin</izvorni_sadrzaj>
    <derivirana_varijabla naziv="DomainObject.Predmet.StrankaFormatedWithAdress_1"> Dragutin Šagi, direktor IMA d.d. Ivanec, Vidovečka 43, 42000 Varaždin</derivirana_varijabla>
  </DomainObject.Predmet.StrankaFormatedWithAdress>
  <DomainObject.Predmet.StrankaFormatedWithAdressOIB>
    <izvorni_sadrzaj> Dragutin Šagi, direktor IMA d.d. Ivanec, Vidovečka 43, 42000 Varaždin</izvorni_sadrzaj>
    <derivirana_varijabla naziv="DomainObject.Predmet.StrankaFormatedWithAdressOIB_1"> Dragutin Šagi, direktor IMA d.d. Ivanec, Vidovečka 43, 42000 Varaždin</derivirana_varijabla>
  </DomainObject.Predmet.StrankaFormatedWithAdressOIB>
  <DomainObject.Predmet.StrankaWithAdress>
    <izvorni_sadrzaj>Dragutin Šagi, direktor IMA d.d. Ivanec Vidovečka 43,42000 Varaždin</izvorni_sadrzaj>
    <derivirana_varijabla naziv="DomainObject.Predmet.StrankaWithAdress_1">Dragutin Šagi, direktor IMA d.d. Ivanec Vidovečka 43,42000 Varaždin</derivirana_varijabla>
  </DomainObject.Predmet.StrankaWithAdress>
  <DomainObject.Predmet.StrankaWithAdressOIB>
    <izvorni_sadrzaj>Dragutin Šagi, direktor IMA d.d. Ivanec, Vidovečka 43,42000 Varaždin</izvorni_sadrzaj>
    <derivirana_varijabla naziv="DomainObject.Predmet.StrankaWithAdressOIB_1">Dragutin Šagi, direktor IMA d.d. Ivanec, Vidovečka 43,42000 Varaždin</derivirana_varijabla>
  </DomainObject.Predmet.StrankaWithAdressOIB>
  <DomainObject.Predmet.StrankaNazivFormated>
    <izvorni_sadrzaj>Dragutin Šagi, direktor IMA d.d. Ivanec</izvorni_sadrzaj>
    <derivirana_varijabla naziv="DomainObject.Predmet.StrankaNazivFormated_1">Dragutin Šagi, direktor IMA d.d. Ivanec</derivirana_varijabla>
  </DomainObject.Predmet.StrankaNazivFormated>
  <DomainObject.Predmet.StrankaNazivFormatedOIB>
    <izvorni_sadrzaj>Dragutin Šagi, direktor IMA d.d. Ivanec</izvorni_sadrzaj>
    <derivirana_varijabla naziv="DomainObject.Predmet.StrankaNazivFormatedOIB_1">Dragutin Šagi, direktor IMA d.d. Ivanec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Dragutin Šagi, direktor IMA d.d. Ivanec</item>
    </izvorni_sadrzaj>
    <derivirana_varijabla naziv="DomainObject.Predmet.StrankaListFormated_1">
      <item>Dragutin Šagi, direktor IMA d.d. Ivanec</item>
    </derivirana_varijabla>
  </DomainObject.Predmet.StrankaListFormated>
  <DomainObject.Predmet.StrankaListFormatedOIB>
    <izvorni_sadrzaj>
      <item>Dragutin Šagi, direktor IMA d.d. Ivanec</item>
    </izvorni_sadrzaj>
    <derivirana_varijabla naziv="DomainObject.Predmet.StrankaListFormatedOIB_1">
      <item>Dragutin Šagi, direktor IMA d.d. Ivanec</item>
    </derivirana_varijabla>
  </DomainObject.Predmet.StrankaListFormatedOIB>
  <DomainObject.Predmet.StrankaListFormatedWithAdress>
    <izvorni_sadrzaj>
      <item>Dragutin Šagi, direktor IMA d.d. Ivanec, Vidovečka 43, 42000 Varaždin</item>
    </izvorni_sadrzaj>
    <derivirana_varijabla naziv="DomainObject.Predmet.StrankaListFormatedWithAdress_1">
      <item>Dragutin Šagi, direktor IMA d.d. Ivanec, Vidovečka 43, 42000 Varaždin</item>
    </derivirana_varijabla>
  </DomainObject.Predmet.StrankaListFormatedWithAdress>
  <DomainObject.Predmet.StrankaListFormatedWithAdressOIB>
    <izvorni_sadrzaj>
      <item>Dragutin Šagi, direktor IMA d.d. Ivanec, Vidovečka 43, 42000 Varaždin</item>
    </izvorni_sadrzaj>
    <derivirana_varijabla naziv="DomainObject.Predmet.StrankaListFormatedWithAdressOIB_1">
      <item>Dragutin Šagi, direktor IMA d.d. Ivanec, Vidovečka 43, 42000 Varaždin</item>
    </derivirana_varijabla>
  </DomainObject.Predmet.StrankaListFormatedWithAdressOIB>
  <DomainObject.Predmet.StrankaListNazivFormated>
    <izvorni_sadrzaj>
      <item>Dragutin Šagi, direktor IMA d.d. Ivanec</item>
    </izvorni_sadrzaj>
    <derivirana_varijabla naziv="DomainObject.Predmet.StrankaListNazivFormated_1">
      <item>Dragutin Šagi, direktor IMA d.d. Ivanec</item>
    </derivirana_varijabla>
  </DomainObject.Predmet.StrankaListNazivFormated>
  <DomainObject.Predmet.StrankaListNazivFormatedOIB>
    <izvorni_sadrzaj>
      <item>Dragutin Šagi, direktor IMA d.d. Ivanec</item>
    </izvorni_sadrzaj>
    <derivirana_varijabla naziv="DomainObject.Predmet.StrankaListNazivFormatedOIB_1">
      <item>Dragutin Šagi, direktor IMA d.d. Ivanec</item>
    </derivirana_varijabla>
  </DomainObject.Predmet.StrankaListNazivFormatedOIB>
  <DomainObject.Predmet.ProtuStrankaListFormated>
    <izvorni_sadrzaj>
      <item>IMA dioničko društvo za promet robom u stečaju</item>
    </izvorni_sadrzaj>
    <derivirana_varijabla naziv="DomainObject.Predmet.ProtuStrankaListFormated_1">
      <item>IMA dioničko društvo za promet robom u stečaju</item>
    </derivirana_varijabla>
  </DomainObject.Predmet.ProtuStrankaListFormated>
  <DomainObject.Predmet.ProtuStrankaListFormatedOIB>
    <izvorni_sadrzaj>
      <item>IMA dioničko društvo za promet robom u stečaju, OIB 53807176667</item>
    </izvorni_sadrzaj>
    <derivirana_varijabla naziv="DomainObject.Predmet.ProtuStrankaListFormatedOIB_1">
      <item>IMA dioničko društvo za promet robom u stečaju, OIB 53807176667</item>
    </derivirana_varijabla>
  </DomainObject.Predmet.ProtuStrankaListFormatedOIB>
  <DomainObject.Predmet.ProtuStrankaListFormatedWithAdress>
    <izvorni_sadrzaj>
      <item>IMA dioničko društvo za promet robom u stečaju, Trg Hrvatskih Ivanovaca 1, 42240 Ivanec</item>
    </izvorni_sadrzaj>
    <derivirana_varijabla naziv="DomainObject.Predmet.ProtuStrankaListFormatedWithAdress_1">
      <item>IMA dioničko društvo za promet robom u stečaju, Trg Hrvatskih Ivanovaca 1, 42240 Ivanec</item>
    </derivirana_varijabla>
  </DomainObject.Predmet.ProtuStrankaListFormatedWithAdress>
  <DomainObject.Predmet.ProtuStrankaListFormatedWithAdressOIB>
    <izvorni_sadrzaj>
      <item>IMA dioničko društvo za promet robom u stečaju, OIB 53807176667, Trg Hrvatskih Ivanovaca 1, 42240 Ivanec</item>
    </izvorni_sadrzaj>
    <derivirana_varijabla naziv="DomainObject.Predmet.ProtuStrankaListFormatedWithAdressOIB_1">
      <item>IMA dioničko društvo za promet robom u stečaju, OIB 53807176667, Trg Hrvatskih Ivanovaca 1, 42240 Ivanec</item>
    </derivirana_varijabla>
  </DomainObject.Predmet.ProtuStrankaListFormatedWithAdressOIB>
  <DomainObject.Predmet.ProtuStrankaListNazivFormated>
    <izvorni_sadrzaj>
      <item>IMA dioničko društvo za promet robom u stečaju</item>
    </izvorni_sadrzaj>
    <derivirana_varijabla naziv="DomainObject.Predmet.ProtuStrankaListNazivFormated_1">
      <item>IMA dioničko društvo za promet robom u stečaju</item>
    </derivirana_varijabla>
  </DomainObject.Predmet.ProtuStrankaListNazivFormated>
  <DomainObject.Predmet.ProtuStrankaListNazivFormatedOIB>
    <izvorni_sadrzaj>
      <item>IMA dioničko društvo za promet robom u stečaju, OIB 53807176667</item>
    </izvorni_sadrzaj>
    <derivirana_varijabla naziv="DomainObject.Predmet.ProtuStrankaListNazivFormatedOIB_1">
      <item>IMA dioničko društvo za promet robom u stečaju, OIB 53807176667</item>
    </derivirana_varijabla>
  </DomainObject.Predmet.ProtuStrankaListNazivFormatedOIB>
  <DomainObject.Predmet.OstaliListFormated>
    <izvorni_sadrzaj>
      <item>BOJAN BREZOVEC</item>
      <item>NARODNE NOVINE d.d.</item>
      <item>OPĆINSKO DRŽ. ODVJETNIŠTVO U CRIKVENICI</item>
      <item>Želimir Uršulin</item>
      <item>NEKRETNINE BREZA društvo s ograničenom odgovornošću za trgovinu i usluge</item>
    </izvorni_sadrzaj>
    <derivirana_varijabla naziv="DomainObject.Predmet.OstaliListFormated_1">
      <item>BOJAN BREZOVEC</item>
      <item>NARODNE NOVINE d.d.</item>
      <item>OPĆINSKO DRŽ. ODVJETNIŠTVO U CRIKVENICI</item>
      <item>Želimir Uršulin</item>
      <item>NEKRETNINE BREZA društvo s ograničenom odgovornošću za trgovinu i usluge</item>
    </derivirana_varijabla>
  </DomainObject.Predmet.OstaliListFormated>
  <DomainObject.Predmet.OstaliListFormatedOIB>
    <izvorni_sadrzaj>
      <item>BOJAN BREZOVEC</item>
      <item>NARODNE NOVINE d.d.</item>
      <item>OPĆINSKO DRŽ. ODVJETNIŠTVO U CRIKVENICI</item>
      <item>Želimir Uršulin, OIB 03842320752</item>
      <item>NEKRETNINE BREZA društvo s ograničenom odgovornošću za trgovinu i usluge, OIB 12170333682</item>
    </izvorni_sadrzaj>
    <derivirana_varijabla naziv="DomainObject.Predmet.OstaliListFormatedOIB_1">
      <item>BOJAN BREZOVEC</item>
      <item>NARODNE NOVINE d.d.</item>
      <item>OPĆINSKO DRŽ. ODVJETNIŠTVO U CRIKVENICI</item>
      <item>Želimir Uršulin, OIB 03842320752</item>
      <item>NEKRETNINE BREZA društvo s ograničenom odgovornošću za trgovinu i usluge, OIB 12170333682</item>
    </derivirana_varijabla>
  </DomainObject.Predmet.OstaliListFormatedOIB>
  <DomainObject.Predmet.OstaliListFormatedWithAdress>
    <izvorni_sadrzaj>
      <item>BOJAN BREZOVEC, Franje Pusta 2, 42240 Ivanec</item>
      <item>NARODNE NOVINE d.d., Ul. Sr. Njemačke 6, 10 000 Zagreb</item>
      <item>OPĆINSKO DRŽ. ODVJETNIŠTVO U CRIKVENICI, Kralja Tomislava 85 a, 51 260 Crikvenica</item>
      <item>Želimir Uršulin, Trg hrvatskih ivanovaca 9, 42240 Ivanec</item>
      <item>NEKRETNINE BREZA društvo s ograničenom odgovornošću za trgovinu i usluge, Kralja Tomislava 9, 21460 Stari Grad</item>
    </izvorni_sadrzaj>
    <derivirana_varijabla naziv="DomainObject.Predmet.OstaliListFormatedWithAdress_1">
      <item>BOJAN BREZOVEC, Franje Pusta 2, 42240 Ivanec</item>
      <item>NARODNE NOVINE d.d., Ul. Sr. Njemačke 6, 10 000 Zagreb</item>
      <item>OPĆINSKO DRŽ. ODVJETNIŠTVO U CRIKVENICI, Kralja Tomislava 85 a, 51 260 Crikvenica</item>
      <item>Želimir Uršulin, Trg hrvatskih ivanovaca 9, 42240 Ivanec</item>
      <item>NEKRETNINE BREZA društvo s ograničenom odgovornošću za trgovinu i usluge, Kralja Tomislava 9, 21460 Stari Grad</item>
    </derivirana_varijabla>
  </DomainObject.Predmet.OstaliListFormatedWithAdress>
  <DomainObject.Predmet.OstaliListFormatedWithAdressOIB>
    <izvorni_sadrzaj>
      <item>BOJAN BREZOVEC, Franje Pusta 2, 42240 Ivanec</item>
      <item>NARODNE NOVINE d.d., Ul. Sr. Njemačke 6, 10 000 Zagreb</item>
      <item>OPĆINSKO DRŽ. ODVJETNIŠTVO U CRIKVENICI, Kralja Tomislava 85 a, 51 260 Crikvenica</item>
      <item>Želimir Uršulin, OIB 03842320752, Trg hrvatskih ivanovaca 9, 42240 Ivanec</item>
      <item>NEKRETNINE BREZA društvo s ograničenom odgovornošću za trgovinu i usluge, OIB 12170333682, Kralja Tomislava 9, 21460 Stari Grad</item>
    </izvorni_sadrzaj>
    <derivirana_varijabla naziv="DomainObject.Predmet.OstaliListFormatedWithAdressOIB_1">
      <item>BOJAN BREZOVEC, Franje Pusta 2, 42240 Ivanec</item>
      <item>NARODNE NOVINE d.d., Ul. Sr. Njemačke 6, 10 000 Zagreb</item>
      <item>OPĆINSKO DRŽ. ODVJETNIŠTVO U CRIKVENICI, Kralja Tomislava 85 a, 51 260 Crikvenica</item>
      <item>Želimir Uršulin, OIB 03842320752, Trg hrvatskih ivanovaca 9, 42240 Ivanec</item>
      <item>NEKRETNINE BREZA društvo s ograničenom odgovornošću za trgovinu i usluge, OIB 12170333682, Kralja Tomislava 9, 21460 Stari Grad</item>
    </derivirana_varijabla>
  </DomainObject.Predmet.OstaliListFormatedWithAdressOIB>
  <DomainObject.Predmet.OstaliListNazivFormated>
    <izvorni_sadrzaj>
      <item>BOJAN BREZOVEC</item>
      <item>NARODNE NOVINE d.d.</item>
      <item>OPĆINSKO DRŽ. ODVJETNIŠTVO U CRIKVENICI</item>
      <item>Želimir Uršulin</item>
      <item>NEKRETNINE BREZA društvo s ograničenom odgovornošću za trgovinu i usluge</item>
    </izvorni_sadrzaj>
    <derivirana_varijabla naziv="DomainObject.Predmet.OstaliListNazivFormated_1">
      <item>BOJAN BREZOVEC</item>
      <item>NARODNE NOVINE d.d.</item>
      <item>OPĆINSKO DRŽ. ODVJETNIŠTVO U CRIKVENICI</item>
      <item>Želimir Uršulin</item>
      <item>NEKRETNINE BREZA društvo s ograničenom odgovornošću za trgovinu i usluge</item>
    </derivirana_varijabla>
  </DomainObject.Predmet.OstaliListNazivFormated>
  <DomainObject.Predmet.OstaliListNazivFormatedOIB>
    <izvorni_sadrzaj>
      <item>BOJAN BREZOVEC</item>
      <item>NARODNE NOVINE d.d.</item>
      <item>OPĆINSKO DRŽ. ODVJETNIŠTVO U CRIKVENICI</item>
      <item>Želimir Uršulin, OIB 03842320752</item>
      <item>NEKRETNINE BREZA društvo s ograničenom odgovornošću za trgovinu i usluge, OIB 12170333682</item>
    </izvorni_sadrzaj>
    <derivirana_varijabla naziv="DomainObject.Predmet.OstaliListNazivFormatedOIB_1">
      <item>BOJAN BREZOVEC</item>
      <item>NARODNE NOVINE d.d.</item>
      <item>OPĆINSKO DRŽ. ODVJETNIŠTVO U CRIKVENICI</item>
      <item>Želimir Uršulin, OIB 03842320752</item>
      <item>NEKRETNINE BREZA društvo s ograničenom odgovornošću za trgovinu i usluge, OIB 12170333682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Dragutin Šagi, direktor IMA d.d. Ivanec</izvorni_sadrzaj>
    <derivirana_varijabla naziv="DomainObject.Predmet.StrankaIDrugi_1">Dragutin Šagi, direktor IMA d.d. Ivanec</derivirana_varijabla>
  </DomainObject.Predmet.StrankaIDrugi>
  <DomainObject.Predmet.ProtustrankaIDrugi>
    <izvorni_sadrzaj>IMA dioničko društvo za promet robom u stečaju</izvorni_sadrzaj>
    <derivirana_varijabla naziv="DomainObject.Predmet.ProtustrankaIDrugi_1">IMA dioničko društvo za promet robom u stečaju</derivirana_varijabla>
  </DomainObject.Predmet.ProtustrankaIDrugi>
  <DomainObject.Predmet.StrankaIDrugiAdressOIB>
    <izvorni_sadrzaj>Dragutin Šagi, direktor IMA d.d. Ivanec, Vidovečka 43, 42000 Varaždin</izvorni_sadrzaj>
    <derivirana_varijabla naziv="DomainObject.Predmet.StrankaIDrugiAdressOIB_1">Dragutin Šagi, direktor IMA d.d. Ivanec, Vidovečka 43, 42000 Varaždin</derivirana_varijabla>
  </DomainObject.Predmet.StrankaIDrugiAdressOIB>
  <DomainObject.Predmet.ProtustrankaIDrugiAdressOIB>
    <izvorni_sadrzaj>IMA dioničko društvo za promet robom u stečaju, OIB 53807176667, Trg Hrvatskih Ivanovaca 1, 42240 Ivanec</izvorni_sadrzaj>
    <derivirana_varijabla naziv="DomainObject.Predmet.ProtustrankaIDrugiAdressOIB_1">IMA dioničko društvo za promet robom u stečaju, OIB 53807176667, Trg Hrvatskih Ivanovaca 1,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BOJAN BREZOVEC</item>
      <item>NARODNE NOVINE d.d.</item>
      <item>IMA dioničko društvo za promet robom u stečaju</item>
      <item>OPĆINSKO DRŽ. ODVJETNIŠTVO U CRIKVENICI</item>
      <item>Želimir Uršulin</item>
      <item>Dragutin Šagi, direktor IMA d.d. Ivanec</item>
      <item>NEKRETNINE BREZA društvo s ograničenom odgovornošću za trgovinu i usluge</item>
    </izvorni_sadrzaj>
    <derivirana_varijabla naziv="DomainObject.Predmet.SudioniciListNaziv_1">
      <item>BOJAN BREZOVEC</item>
      <item>NARODNE NOVINE d.d.</item>
      <item>IMA dioničko društvo za promet robom u stečaju</item>
      <item>OPĆINSKO DRŽ. ODVJETNIŠTVO U CRIKVENICI</item>
      <item>Želimir Uršulin</item>
      <item>Dragutin Šagi, direktor IMA d.d. Ivanec</item>
      <item>NEKRETNINE BREZA društvo s ograničenom odgovornošću za trgovinu i usluge</item>
    </derivirana_varijabla>
  </DomainObject.Predmet.SudioniciListNaziv>
  <DomainObject.Predmet.SudioniciListAdressOIB>
    <izvorni_sadrzaj>
      <item>BOJAN BREZOVEC, Franje Pusta 2,42240 Ivanec</item>
      <item>NARODNE NOVINE d.d., Ul. Sr. Njemačke 6,10 000 Zagreb</item>
      <item>IMA dioničko društvo za promet robom u stečaju, OIB 53807176667, Trg Hrvatskih Ivanovaca 1,42240 Ivanec</item>
      <item>OPĆINSKO DRŽ. ODVJETNIŠTVO U CRIKVENICI, Kralja Tomislava 85 a,51 260 Crikvenica</item>
      <item>Želimir Uršulin, OIB 03842320752, Trg hrvatskih ivanovaca 9,42240 Ivanec</item>
      <item>Dragutin Šagi, direktor IMA d.d. Ivanec, Vidovečka 43,42000 Varaždin</item>
      <item>NEKRETNINE BREZA društvo s ograničenom odgovornošću za trgovinu i usluge, OIB 12170333682, Kralja Tomislava 9,21460 Stari Grad</item>
    </izvorni_sadrzaj>
    <derivirana_varijabla naziv="DomainObject.Predmet.SudioniciListAdressOIB_1">
      <item>BOJAN BREZOVEC, Franje Pusta 2,42240 Ivanec</item>
      <item>NARODNE NOVINE d.d., Ul. Sr. Njemačke 6,10 000 Zagreb</item>
      <item>IMA dioničko društvo za promet robom u stečaju, OIB 53807176667, Trg Hrvatskih Ivanovaca 1,42240 Ivanec</item>
      <item>OPĆINSKO DRŽ. ODVJETNIŠTVO U CRIKVENICI, Kralja Tomislava 85 a,51 260 Crikvenica</item>
      <item>Želimir Uršulin, OIB 03842320752, Trg hrvatskih ivanovaca 9,42240 Ivanec</item>
      <item>Dragutin Šagi, direktor IMA d.d. Ivanec, Vidovečka 43,42000 Varaždin</item>
      <item>NEKRETNINE BREZA društvo s ograničenom odgovornošću za trgovinu i usluge, OIB 12170333682, Kralja Tomislava 9,21460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53807176667</item>
      <item>, OIB null</item>
      <item>, OIB 03842320752</item>
      <item>, OIB null</item>
      <item>, OIB 12170333682</item>
    </izvorni_sadrzaj>
    <derivirana_varijabla naziv="DomainObject.Predmet.SudioniciListNazivOIB_1">
      <item>, OIB null</item>
      <item>, OIB null</item>
      <item>, OIB 53807176667</item>
      <item>, OIB null</item>
      <item>, OIB 03842320752</item>
      <item>, OIB null</item>
      <item>, OIB 12170333682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Želimir Uršulin, OIB 03842320752, Trg hrvatskih Ivanovaca 9 Ivanec</item>
    </izvorni_sadrzaj>
    <derivirana_varijabla naziv="DomainObject.Predmet.StecajniUpraviteljiListAddressOIB_1">
      <item>Želimir Uršulin, OIB 03842320752, Trg hrvatskih Ivanovaca 9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TSVZ</properties:Company>
  <properties:Pages>2</properties:Pages>
  <properties:Words>376</properties:Words>
  <properties:Characters>2060</properties:Characters>
  <properties:Lines>72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2016-02-02T07:34:00Z</dcterms:created>
  <dc:creator>kflack</dc:creator>
  <cp:lastModifiedBy>Lea Rogina</cp:lastModifiedBy>
  <cp:lastPrinted>2016-02-01T13:47:00Z</cp:lastPrinted>
  <dcterms:modified xmlns:xsi="http://www.w3.org/2001/XMLSchema-instance" xsi:type="dcterms:W3CDTF">2016-02-02T07:34:00Z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