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e63c0" w14:paraId="3ee63c0" w:rsidRDefault="00057EA9" w:rsidP="00910611" w:rsidR="00057EA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7EA9" w:rsidP="00910611" w:rsidR="00057EA9">
      <w:r>
        <w:rPr>
          <w:rFonts w:eastAsia="MS Mincho"/>
          <w:szCs w:val="24"/>
        </w:rPr>
        <w:t>REPUBLIKA HRVATSKA</w:t>
      </w:r>
    </w:p>
    <w:p w:rsidRDefault="00057EA9" w:rsidP="00910611" w:rsidR="00057EA9">
      <w:r>
        <w:rPr>
          <w:rFonts w:eastAsia="MS Mincho"/>
          <w:szCs w:val="24"/>
        </w:rPr>
        <w:t>TRGOVAČKI SUD U RIJECI</w:t>
      </w:r>
    </w:p>
    <w:p w:rsidRDefault="00057EA9" w:rsidR="00057EA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EA695E" w:rsidR="00C31925" w:rsidRPr="00E91A7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97BA7">
        <w:rPr>
          <w:sz w:val="24"/>
          <w:szCs w:val="24"/>
        </w:rPr>
        <w:t xml:space="preserve"> </w:t>
      </w:r>
      <w:r w:rsidR="00E97BA7" w:rsidRPr="00777526">
        <w:rPr>
          <w:sz w:val="24"/>
          <w:szCs w:val="24"/>
        </w:rPr>
        <w:t>M. I. D. D. društvo s ograničenom odgovornošću za proizvodnju, trgovinu i usluge Matulji (Općina Matulji), Gortan Vladimira 2</w:t>
      </w:r>
      <w:r w:rsidR="00036602" w:rsidRPr="00777526">
        <w:rPr>
          <w:sz w:val="24"/>
          <w:szCs w:val="24"/>
        </w:rPr>
        <w:t xml:space="preserve">, MBS: </w:t>
      </w:r>
      <w:r w:rsidR="00777526" w:rsidRPr="00777526">
        <w:rPr>
          <w:sz w:val="24"/>
          <w:szCs w:val="24"/>
        </w:rPr>
        <w:t>040085446</w:t>
      </w:r>
      <w:r w:rsidR="00D50E52" w:rsidRPr="00777526">
        <w:rPr>
          <w:sz w:val="24"/>
          <w:szCs w:val="24"/>
        </w:rPr>
        <w:t xml:space="preserve">, </w:t>
      </w:r>
      <w:r w:rsidR="009E57FF" w:rsidRPr="00777526">
        <w:rPr>
          <w:sz w:val="24"/>
          <w:szCs w:val="24"/>
        </w:rPr>
        <w:t xml:space="preserve">OIB: </w:t>
      </w:r>
      <w:r w:rsidR="00777526" w:rsidRPr="00777526">
        <w:rPr>
          <w:sz w:val="24"/>
          <w:szCs w:val="24"/>
        </w:rPr>
        <w:t>86694059625</w:t>
      </w:r>
      <w:r w:rsidR="008C6E81">
        <w:rPr>
          <w:sz w:val="24"/>
          <w:szCs w:val="24"/>
        </w:rPr>
        <w:t xml:space="preserve">, </w:t>
      </w:r>
      <w:r w:rsidR="00D678A9" w:rsidRPr="00E91A71">
        <w:rPr>
          <w:sz w:val="24"/>
          <w:szCs w:val="24"/>
        </w:rPr>
        <w:t xml:space="preserve">dana </w:t>
      </w:r>
      <w:r w:rsidR="00A97BA6">
        <w:rPr>
          <w:sz w:val="24"/>
          <w:szCs w:val="24"/>
        </w:rPr>
        <w:t>3</w:t>
      </w:r>
      <w:r w:rsidR="00EA695E">
        <w:rPr>
          <w:sz w:val="24"/>
          <w:szCs w:val="24"/>
        </w:rPr>
        <w:t>. prosinca</w:t>
      </w:r>
      <w:r w:rsidRPr="00E91A71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777526" w:rsidRPr="00777526">
        <w:rPr>
          <w:sz w:val="24"/>
          <w:szCs w:val="24"/>
        </w:rPr>
        <w:t>M. I. D. D. društvo s ograničenom odgovornošću za proizvodnju, trgovinu i usluge Matulji (Općina Matulji), Gortan Vladimira 2, MBS: 040085446, OIB: 86694059625</w:t>
      </w:r>
      <w:r w:rsidR="00777526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D9221A" w:rsidP="00C31925" w:rsidR="00D9221A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777526" w:rsidRPr="00777526">
        <w:rPr>
          <w:sz w:val="24"/>
          <w:szCs w:val="24"/>
        </w:rPr>
        <w:t>M. I. D. D. društvo s ograničenom odgovornošću za proizvodnju, trgovinu i usluge Matulji (Općina Matulji), Gortan Vladimira 2, MBS: 040085446, OIB: 86694059625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A97BA6">
        <w:rPr>
          <w:sz w:val="24"/>
          <w:szCs w:val="24"/>
        </w:rPr>
        <w:t>3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232F" w:rsidP="00C31925" w:rsidR="00EA232F">
      <w:r>
        <w:separator/>
      </w:r>
    </w:p>
  </w:endnote>
  <w:endnote w:id="0" w:type="continuationSeparator">
    <w:p w:rsidRDefault="00EA232F" w:rsidP="00C31925" w:rsidR="00EA23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7526" w:rsidR="0077752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7EA9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7526" w:rsidR="0077752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232F" w:rsidP="00C31925" w:rsidR="00EA232F">
      <w:r>
        <w:separator/>
      </w:r>
    </w:p>
  </w:footnote>
  <w:footnote w:id="0" w:type="continuationSeparator">
    <w:p w:rsidRDefault="00EA232F" w:rsidP="00C31925" w:rsidR="00EA23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7526" w:rsidR="0077752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D9221A">
      <w:rPr>
        <w:sz w:val="24"/>
        <w:szCs w:val="24"/>
      </w:rPr>
      <w:t>6</w:t>
    </w:r>
    <w:r w:rsidR="00036602">
      <w:rPr>
        <w:sz w:val="24"/>
        <w:szCs w:val="24"/>
      </w:rPr>
      <w:t>9</w:t>
    </w:r>
    <w:r w:rsidR="00777526">
      <w:rPr>
        <w:sz w:val="24"/>
        <w:szCs w:val="24"/>
      </w:rPr>
      <w:t>8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7526" w:rsidR="0077752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36602"/>
    <w:rsid w:val="00053F64"/>
    <w:rsid w:val="00057EA9"/>
    <w:rsid w:val="00161769"/>
    <w:rsid w:val="00166B2B"/>
    <w:rsid w:val="00183D25"/>
    <w:rsid w:val="0019678A"/>
    <w:rsid w:val="001A1820"/>
    <w:rsid w:val="0028378D"/>
    <w:rsid w:val="002B79F7"/>
    <w:rsid w:val="002C445B"/>
    <w:rsid w:val="003732E4"/>
    <w:rsid w:val="003D032B"/>
    <w:rsid w:val="003E39FA"/>
    <w:rsid w:val="004416C3"/>
    <w:rsid w:val="00474B10"/>
    <w:rsid w:val="00490DF2"/>
    <w:rsid w:val="004F6C16"/>
    <w:rsid w:val="00521E4C"/>
    <w:rsid w:val="005A0B0E"/>
    <w:rsid w:val="0060566B"/>
    <w:rsid w:val="00644D6C"/>
    <w:rsid w:val="006701D2"/>
    <w:rsid w:val="00693821"/>
    <w:rsid w:val="006C4BD1"/>
    <w:rsid w:val="006E116D"/>
    <w:rsid w:val="00707ADF"/>
    <w:rsid w:val="00762D29"/>
    <w:rsid w:val="00767B79"/>
    <w:rsid w:val="00777526"/>
    <w:rsid w:val="007B1DC3"/>
    <w:rsid w:val="007D0517"/>
    <w:rsid w:val="007E0807"/>
    <w:rsid w:val="007E6B06"/>
    <w:rsid w:val="008127EF"/>
    <w:rsid w:val="0083385E"/>
    <w:rsid w:val="00851B35"/>
    <w:rsid w:val="00866629"/>
    <w:rsid w:val="008A2397"/>
    <w:rsid w:val="008C6E81"/>
    <w:rsid w:val="00942A0F"/>
    <w:rsid w:val="009E57FF"/>
    <w:rsid w:val="009E5D04"/>
    <w:rsid w:val="009E7247"/>
    <w:rsid w:val="00A54D91"/>
    <w:rsid w:val="00A84B7C"/>
    <w:rsid w:val="00A97BA6"/>
    <w:rsid w:val="00AE45C2"/>
    <w:rsid w:val="00B1127C"/>
    <w:rsid w:val="00B7409B"/>
    <w:rsid w:val="00BA1DC4"/>
    <w:rsid w:val="00BA3EB5"/>
    <w:rsid w:val="00BD1955"/>
    <w:rsid w:val="00BE6506"/>
    <w:rsid w:val="00C31925"/>
    <w:rsid w:val="00C41A54"/>
    <w:rsid w:val="00C92A25"/>
    <w:rsid w:val="00CA2225"/>
    <w:rsid w:val="00CF5849"/>
    <w:rsid w:val="00D40DA7"/>
    <w:rsid w:val="00D50E52"/>
    <w:rsid w:val="00D678A9"/>
    <w:rsid w:val="00D9221A"/>
    <w:rsid w:val="00DF095B"/>
    <w:rsid w:val="00E518D1"/>
    <w:rsid w:val="00E91A71"/>
    <w:rsid w:val="00E97BA7"/>
    <w:rsid w:val="00EA232F"/>
    <w:rsid w:val="00EA695E"/>
    <w:rsid w:val="00EC77A5"/>
    <w:rsid w:val="00F0797C"/>
    <w:rsid w:val="00F423DF"/>
    <w:rsid w:val="00F45FD4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E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E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E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E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E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E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E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E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E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E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</izvorni_sadrzaj>
    <derivirana_varijabla naziv="DomainObject.Predmet.Broj_1">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St-698/2015</izvorni_sadrzaj>
    <derivirana_varijabla naziv="DomainObject.Predmet.OznakaBroj_1">St-698/2015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M.I.D.D. d.o.o.  Matulji</izvorni_sadrzaj>
    <derivirana_varijabla naziv="DomainObject.Predmet.ProtustrankaFormated_1">  M.I.D.D. d.o.o.  Matulji</derivirana_varijabla>
  </DomainObject.Predmet.ProtustrankaFormated>
  <DomainObject.Predmet.ProtustrankaFormatedOIB>
    <izvorni_sadrzaj>  M.I.D.D. d.o.o.  Matulji, OIB 86694059625</izvorni_sadrzaj>
    <derivirana_varijabla naziv="DomainObject.Predmet.ProtustrankaFormatedOIB_1">  M.I.D.D. d.o.o.  Matulji, OIB 86694059625</derivirana_varijabla>
  </DomainObject.Predmet.ProtustrankaFormatedOIB>
  <DomainObject.Predmet.ProtustrankaFormatedWithAdress>
    <izvorni_sadrzaj> M.I.D.D. d.o.o.  Matulji, Vladimira Gortana 2, 51211 Matulji</izvorni_sadrzaj>
    <derivirana_varijabla naziv="DomainObject.Predmet.ProtustrankaFormatedWithAdress_1"> M.I.D.D. d.o.o.  Matulji, Vladimira Gortana 2, 51211 Matulji</derivirana_varijabla>
  </DomainObject.Predmet.ProtustrankaFormatedWithAdress>
  <DomainObject.Predmet.ProtustrankaFormatedWithAdressOIB>
    <izvorni_sadrzaj> M.I.D.D. d.o.o.  Matulji, OIB 86694059625, Vladimira Gortana 2, 51211 Matulji</izvorni_sadrzaj>
    <derivirana_varijabla naziv="DomainObject.Predmet.ProtustrankaFormatedWithAdressOIB_1"> M.I.D.D. d.o.o.  Matulji, OIB 86694059625, Vladimira Gortana 2, 51211 Matulji</derivirana_varijabla>
  </DomainObject.Predmet.ProtustrankaFormatedWithAdressOIB>
  <DomainObject.Predmet.ProtustrankaWithAdress>
    <izvorni_sadrzaj>M.I.D.D. d.o.o.  Matulji Vladimira Gortana 2, 51211 Matulji</izvorni_sadrzaj>
    <derivirana_varijabla naziv="DomainObject.Predmet.ProtustrankaWithAdress_1">M.I.D.D. d.o.o.  Matulji Vladimira Gortana 2, 51211 Matulji</derivirana_varijabla>
  </DomainObject.Predmet.ProtustrankaWithAdress>
  <DomainObject.Predmet.ProtustrankaWithAdressOIB>
    <izvorni_sadrzaj>M.I.D.D. d.o.o.  Matulji, OIB 86694059625, Vladimira Gortana 2, 51211 Matulji</izvorni_sadrzaj>
    <derivirana_varijabla naziv="DomainObject.Predmet.ProtustrankaWithAdressOIB_1">M.I.D.D. d.o.o.  Matulji, OIB 86694059625, Vladimira Gortana 2, 51211 Matulji</derivirana_varijabla>
  </DomainObject.Predmet.ProtustrankaWithAdressOIB>
  <DomainObject.Predmet.ProtustrankaNazivFormated>
    <izvorni_sadrzaj>M.I.D.D. d.o.o.  Matulji</izvorni_sadrzaj>
    <derivirana_varijabla naziv="DomainObject.Predmet.ProtustrankaNazivFormated_1">M.I.D.D. d.o.o.  Matulji</derivirana_varijabla>
  </DomainObject.Predmet.ProtustrankaNazivFormated>
  <DomainObject.Predmet.ProtustrankaNazivFormatedOIB>
    <izvorni_sadrzaj>M.I.D.D. d.o.o.  Matulji, OIB 86694059625</izvorni_sadrzaj>
    <derivirana_varijabla naziv="DomainObject.Predmet.ProtustrankaNazivFormatedOIB_1">M.I.D.D. d.o.o.  Matulji, OIB 86694059625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M.I.D.D. d.o.o.  Matulji</item>
    </izvorni_sadrzaj>
    <derivirana_varijabla naziv="DomainObject.Predmet.ProtuStrankaListFormated_1">
      <item>M.I.D.D. d.o.o.  Matulji</item>
    </derivirana_varijabla>
  </DomainObject.Predmet.ProtuStrankaListFormated>
  <DomainObject.Predmet.ProtuStrankaListFormatedOIB>
    <izvorni_sadrzaj>
      <item>M.I.D.D. d.o.o.  Matulji, OIB 86694059625</item>
    </izvorni_sadrzaj>
    <derivirana_varijabla naziv="DomainObject.Predmet.ProtuStrankaListFormatedOIB_1">
      <item>M.I.D.D. d.o.o.  Matulji, OIB 86694059625</item>
    </derivirana_varijabla>
  </DomainObject.Predmet.ProtuStrankaListFormatedOIB>
  <DomainObject.Predmet.ProtuStrankaListFormatedWithAdress>
    <izvorni_sadrzaj>
      <item>M.I.D.D. d.o.o.  Matulji, Vladimira Gortana 2, 51211 Matulji</item>
    </izvorni_sadrzaj>
    <derivirana_varijabla naziv="DomainObject.Predmet.ProtuStrankaListFormatedWithAdress_1">
      <item>M.I.D.D. d.o.o.  Matulji, Vladimira Gortana 2, 51211 Matulji</item>
    </derivirana_varijabla>
  </DomainObject.Predmet.ProtuStrankaListFormatedWithAdress>
  <DomainObject.Predmet.ProtuStrankaListFormatedWithAdressOIB>
    <izvorni_sadrzaj>
      <item>M.I.D.D. d.o.o.  Matulji, OIB 86694059625, Vladimira Gortana 2, 51211 Matulji</item>
    </izvorni_sadrzaj>
    <derivirana_varijabla naziv="DomainObject.Predmet.ProtuStrankaListFormatedWithAdressOIB_1">
      <item>M.I.D.D. d.o.o.  Matulji, OIB 86694059625, Vladimira Gortana 2, 51211 Matulji</item>
    </derivirana_varijabla>
  </DomainObject.Predmet.ProtuStrankaListFormatedWithAdressOIB>
  <DomainObject.Predmet.ProtuStrankaListNazivFormated>
    <izvorni_sadrzaj>
      <item>M.I.D.D. d.o.o.  Matulji</item>
    </izvorni_sadrzaj>
    <derivirana_varijabla naziv="DomainObject.Predmet.ProtuStrankaListNazivFormated_1">
      <item>M.I.D.D. d.o.o.  Matulji</item>
    </derivirana_varijabla>
  </DomainObject.Predmet.ProtuStrankaListNazivFormated>
  <DomainObject.Predmet.ProtuStrankaListNazivFormatedOIB>
    <izvorni_sadrzaj>
      <item>M.I.D.D. d.o.o.  Matulji, OIB 86694059625</item>
    </izvorni_sadrzaj>
    <derivirana_varijabla naziv="DomainObject.Predmet.ProtuStrankaListNazivFormatedOIB_1">
      <item>M.I.D.D. d.o.o.  Matulji, OIB 86694059625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M.I.D.D. d.o.o.  Matulji</izvorni_sadrzaj>
    <derivirana_varijabla naziv="DomainObject.Predmet.ProtustrankaIDrugi_1">M.I.D.D. d.o.o.  Matulji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M.I.D.D. d.o.o.  Matulji, OIB 86694059625, Vladimira Gortana 2, 51211 Matulji</izvorni_sadrzaj>
    <derivirana_varijabla naziv="DomainObject.Predmet.ProtustrankaIDrugiAdressOIB_1">M.I.D.D. d.o.o.  Matulji, OIB 86694059625, Vladimira Gortana 2,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M.I.D.D. d.o.o.  Matulji</item>
    </izvorni_sadrzaj>
    <derivirana_varijabla naziv="DomainObject.Predmet.SudioniciListNaziv_1">
      <item>FINA Rijeka</item>
      <item>M.I.D.D. d.o.o.  Matulji</item>
    </derivirana_varijabla>
  </DomainObject.Predmet.SudioniciListNaziv>
  <DomainObject.Predmet.SudioniciListAdressOIB>
    <izvorni_sadrzaj>
      <item>FINA Rijeka, OIB 85821130368, F. Kurelca 8,51000 Rijeka</item>
      <item>M.I.D.D. d.o.o.  Matulji, OIB 86694059625, Vladimira Gortana 2,51211 Matulji</item>
    </izvorni_sadrzaj>
    <derivirana_varijabla naziv="DomainObject.Predmet.SudioniciListAdressOIB_1">
      <item>FINA Rijeka, OIB 85821130368, F. Kurelca 8,51000 Rijeka</item>
      <item>M.I.D.D. d.o.o.  Matulji, OIB 86694059625, Vladimira Gortana 2,51211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86694059625</item>
    </izvorni_sadrzaj>
    <derivirana_varijabla naziv="DomainObject.Predmet.SudioniciListNazivOIB_1">
      <item>, OIB 85821130368</item>
      <item>, OIB 86694059625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2129</properties:Characters>
  <properties:Lines>57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2015-12-03T13:50:00Z</dcterms:created>
  <dc:creator>Vera Jelenović</dc:creator>
  <cp:lastModifiedBy>Danijela Fumić</cp:lastModifiedBy>
  <cp:lastPrinted>2015-12-03T13:50:00Z</cp:lastPrinted>
  <dcterms:modified xmlns:xsi="http://www.w3.org/2001/XMLSchema-instance" xsi:type="dcterms:W3CDTF">2015-12-03T13:50:00Z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