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420f" w14:paraId="42a420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903006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B5000">
        <w:t>POLIKLINIKA ZA STOMATOLOŠKU PROTETIKU I ORTODONCIJU SA ZUBOTEHNIČKIM LABORATORIJEM KAŠTELA, Cesta dr. Franje Tuđmana 254, Kaštel Sućurac, OIB: 86272015532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B5000" w:rsidRPr="001B5000">
        <w:t>POLIKLINIKA ZA STOMATOLOŠKU PROTETIKU I ORTODONCIJU SA ZUBOTEHNIČKIM LABORATORIJEM KAŠTELA, Cesta dr. Franje Tuđmana 254, Kaštel Sućurac, OIB: 86272015532</w:t>
      </w:r>
      <w:r w:rsidR="006961AB" w:rsidRPr="006961AB">
        <w:t xml:space="preserve">, </w:t>
      </w:r>
      <w:r w:rsidR="00114139">
        <w:t xml:space="preserve">na dan </w:t>
      </w:r>
      <w:r w:rsidR="001B5000">
        <w:t>1. rujna</w:t>
      </w:r>
      <w:r>
        <w:t xml:space="preserve"> 2015. godine u Očevidniku redoslijeda osnova za plaćanje ima evidentiran dug na temelju neizvršenih osnova za plaćanje u ukupnom iznosu od </w:t>
      </w:r>
      <w:r w:rsidR="001B5000">
        <w:t>4.681,38</w:t>
      </w:r>
      <w:r w:rsidR="005D59B4">
        <w:t xml:space="preserve"> </w:t>
      </w:r>
      <w:r>
        <w:t>kn.</w:t>
      </w:r>
    </w:p>
    <w:p w:rsidRDefault="00135B11" w:rsidP="001B5000" w:rsidR="00135B11">
      <w:pPr>
        <w:spacing w:before="8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B5000" w:rsidR="00135B11">
      <w:pPr>
        <w:spacing w:before="8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B5000" w:rsidR="00135B11">
      <w:pPr>
        <w:spacing w:before="8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B5000" w:rsidR="00215F13">
      <w:pPr>
        <w:spacing w:before="8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B5000" w:rsidR="00215F13">
      <w:pPr>
        <w:spacing w:before="8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903006" w:rsidP="001B5000" w:rsidR="00903006">
      <w:pPr>
        <w:numPr>
          <w:ilvl w:val="12"/>
          <w:numId w:val="0"/>
        </w:numPr>
        <w:spacing w:before="40"/>
        <w:jc w:val="both"/>
      </w:pPr>
    </w:p>
    <w:p w:rsidRDefault="0065129A" w:rsidP="001B5000" w:rsidR="0065129A" w:rsidRPr="0065129A">
      <w:pPr>
        <w:numPr>
          <w:ilvl w:val="12"/>
          <w:numId w:val="0"/>
        </w:numPr>
        <w:spacing w:before="4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90300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B5000">
      <w:t>1309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03006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92311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stomatološku protetiku i ortodonciju sa zubotehničkim laboratorijem KAŠTELA</izvorni_sadrzaj>
    <derivirana_varijabla naziv="DomainObject.Predmet.ProtustrankaFormated_1">  Poliklinika za stomatološku protetiku i ortodonciju sa zubotehničkim laboratorijem KAŠTELA</derivirana_varijabla>
  </DomainObject.Predmet.ProtustrankaFormated>
  <DomainObject.Predmet.ProtustrankaFormatedOIB>
    <izvorni_sadrzaj>  Poliklinika za stomatološku protetiku i ortodonciju sa zubotehničkim laboratorijem KAŠTELA, OIB 86272015532</izvorni_sadrzaj>
    <derivirana_varijabla naziv="DomainObject.Predmet.ProtustrankaFormatedOIB_1">  Poliklinika za stomatološku protetiku i ortodonciju sa zubotehničkim laboratorijem KAŠTELA, OIB 86272015532</derivirana_varijabla>
  </DomainObject.Predmet.ProtustrankaFormatedOIB>
  <DomainObject.Predmet.ProtustrankaFormatedWithAdress>
    <izvorni_sadrzaj> Poliklinika za stomatološku protetiku i ortodonciju sa zubotehničkim laboratorijem KAŠTELA, Cesta dr. Franje Tuđmana 254, 21212 Kaštel Sućurac</izvorni_sadrzaj>
    <derivirana_varijabla naziv="DomainObject.Predmet.ProtustrankaFormatedWithAdress_1"> Poliklinika za stomatološku protetiku i ortodonciju sa zubotehničkim laboratorijem KAŠTELA, Cesta dr. Franje Tuđmana 254, 21212 Kaštel Sućurac</derivirana_varijabla>
  </DomainObject.Predmet.ProtustrankaFormatedWithAdress>
  <DomainObject.Predmet.ProtustrankaFormatedWithAdressOIB>
    <izvorni_sadrzaj> Poliklinika za stomatološku protetiku i ortodonciju sa zubotehničkim laboratorijem KAŠTELA, OIB 86272015532, Cesta dr. Franje Tuđmana 254, 21212 Kaštel Sućurac</izvorni_sadrzaj>
    <derivirana_varijabla naziv="DomainObject.Predmet.ProtustrankaFormatedWithAdressOIB_1"> Poliklinika za stomatološku protetiku i ortodonciju sa zubotehničkim laboratorijem KAŠTELA, OIB 86272015532, Cesta dr. Franje Tuđmana 254, 21212 Kaštel Sućurac</derivirana_varijabla>
  </DomainObject.Predmet.ProtustrankaFormatedWithAdressOIB>
  <DomainObject.Predmet.ProtustrankaWithAdress>
    <izvorni_sadrzaj>Poliklinika za stomatološku protetiku i ortodonciju sa zubotehničkim laboratorijem KAŠTELA Cesta dr. Franje Tuđmana 254, 21212 Kaštel Sućurac</izvorni_sadrzaj>
    <derivirana_varijabla naziv="DomainObject.Predmet.ProtustrankaWithAdress_1">Poliklinika za stomatološku protetiku i ortodonciju sa zubotehničkim laboratorijem KAŠTELA Cesta dr. Franje Tuđmana 254, 21212 Kaštel Sućurac</derivirana_varijabla>
  </DomainObject.Predmet.ProtustrankaWithAdress>
  <DomainObject.Predmet.ProtustrankaWithAdressOIB>
    <izvorni_sadrzaj>Poliklinika za stomatološku protetiku i ortodonciju sa zubotehničkim laboratorijem KAŠTELA, OIB 86272015532, Cesta dr. Franje Tuđmana 254, 21212 Kaštel Sućurac</izvorni_sadrzaj>
    <derivirana_varijabla naziv="DomainObject.Predmet.ProtustrankaWithAdressOIB_1">Poliklinika za stomatološku protetiku i ortodonciju sa zubotehničkim laboratorijem KAŠTELA, OIB 86272015532, Cesta dr. Franje Tuđmana 254, 21212 Kaštel Sućurac</derivirana_varijabla>
  </DomainObject.Predmet.ProtustrankaWithAdressOIB>
  <DomainObject.Predmet.ProtustrankaNazivFormated>
    <izvorni_sadrzaj>Poliklinika za stomatološku protetiku i ortodonciju sa zubotehničkim laboratorijem KAŠTELA</izvorni_sadrzaj>
    <derivirana_varijabla naziv="DomainObject.Predmet.ProtustrankaNazivFormated_1">Poliklinika za stomatološku protetiku i ortodonciju sa zubotehničkim laboratorijem KAŠTELA</derivirana_varijabla>
  </DomainObject.Predmet.ProtustrankaNazivFormated>
  <DomainObject.Predmet.ProtustrankaNazivFormatedOIB>
    <izvorni_sadrzaj>Poliklinika za stomatološku protetiku i ortodonciju sa zubotehničkim laboratorijem KAŠTELA, OIB 86272015532</izvorni_sadrzaj>
    <derivirana_varijabla naziv="DomainObject.Predmet.ProtustrankaNazivFormatedOIB_1">Poliklinika za stomatološku protetiku i ortodonciju sa zubotehničkim laboratorijem KAŠTELA, OIB 86272015532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4681.38</izvorni_sadrzaj>
    <derivirana_varijabla naziv="DomainObject.Predmet.TrenutnaVrijednost_1">4681.38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stomatološku protetiku i ortodonciju sa zubotehničkim laboratorijem KAŠTELA</item>
    </izvorni_sadrzaj>
    <derivirana_varijabla naziv="DomainObject.Predmet.ProtuStrankaListFormated_1">
      <item>Poliklinika za stomatološku protetiku i ortodonciju sa zubotehničkim laboratorijem KAŠTELA</item>
    </derivirana_varijabla>
  </DomainObject.Predmet.ProtuStrankaListFormated>
  <DomainObject.Predmet.ProtuStrankaListFormatedOIB>
    <izvorni_sadrzaj>
      <item>Poliklinika za stomatološku protetiku i ortodonciju sa zubotehničkim laboratorijem KAŠTELA, OIB 86272015532</item>
    </izvorni_sadrzaj>
    <derivirana_varijabla naziv="DomainObject.Predmet.ProtuStrankaListFormatedOIB_1">
      <item>Poliklinika za stomatološku protetiku i ortodonciju sa zubotehničkim laboratorijem KAŠTELA, OIB 86272015532</item>
    </derivirana_varijabla>
  </DomainObject.Predmet.ProtuStrankaListFormatedOIB>
  <DomainObject.Predmet.ProtuStrankaListFormatedWithAdress>
    <izvorni_sadrzaj>
      <item>Poliklinika za stomatološku protetiku i ortodonciju sa zubotehničkim laboratorijem KAŠTELA, Cesta dr. Franje Tuđmana 254, 21212 Kaštel Sućurac</item>
    </izvorni_sadrzaj>
    <derivirana_varijabla naziv="DomainObject.Predmet.ProtuStrankaListFormatedWithAdress_1">
      <item>Poliklinika za stomatološku protetiku i ortodonciju sa zubotehničkim laboratorijem KAŠTELA, Cesta dr. Franje Tuđmana 254, 21212 Kaštel Sućurac</item>
    </derivirana_varijabla>
  </DomainObject.Predmet.ProtuStrankaListFormatedWithAdress>
  <DomainObject.Predmet.ProtuStrankaListFormatedWithAdressOIB>
    <izvorni_sadrzaj>
      <item>Poliklinika za stomatološku protetiku i ortodonciju sa zubotehničkim laboratorijem KAŠTELA, OIB 86272015532, Cesta dr. Franje Tuđmana 254, 21212 Kaštel Sućurac</item>
    </izvorni_sadrzaj>
    <derivirana_varijabla naziv="DomainObject.Predmet.ProtuStrankaListFormatedWithAdressOIB_1">
      <item>Poliklinika za stomatološku protetiku i ortodonciju sa zubotehničkim laboratorijem KAŠTELA, OIB 86272015532, Cesta dr. Franje Tuđmana 254, 21212 Kaštel Sućurac</item>
    </derivirana_varijabla>
  </DomainObject.Predmet.ProtuStrankaListFormatedWithAdressOIB>
  <DomainObject.Predmet.ProtuStrankaListNazivFormated>
    <izvorni_sadrzaj>
      <item>Poliklinika za stomatološku protetiku i ortodonciju sa zubotehničkim laboratorijem KAŠTELA</item>
    </izvorni_sadrzaj>
    <derivirana_varijabla naziv="DomainObject.Predmet.ProtuStrankaListNazivFormated_1">
      <item>Poliklinika za stomatološku protetiku i ortodonciju sa zubotehničkim laboratorijem KAŠTELA</item>
    </derivirana_varijabla>
  </DomainObject.Predmet.ProtuStrankaListNazivFormated>
  <DomainObject.Predmet.ProtuStrankaListNazivFormatedOIB>
    <izvorni_sadrzaj>
      <item>Poliklinika za stomatološku protetiku i ortodonciju sa zubotehničkim laboratorijem KAŠTELA, OIB 86272015532</item>
    </izvorni_sadrzaj>
    <derivirana_varijabla naziv="DomainObject.Predmet.ProtuStrankaListNazivFormatedOIB_1">
      <item>Poliklinika za stomatološku protetiku i ortodonciju sa zubotehničkim laboratorijem KAŠTELA, OIB 86272015532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stomatološku protetiku i ortodonciju sa zubotehničkim laboratorijem KAŠTELA</izvorni_sadrzaj>
    <derivirana_varijabla naziv="DomainObject.Predmet.ProtustrankaIDrugi_1">Poliklinika za stomatološku protetiku i ortodonciju sa zubotehničkim laboratorijem KAŠTELA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stomatološku protetiku i ortodonciju sa zubotehničkim laboratorijem KAŠTELA, OIB 86272015532, Cesta dr. Franje Tuđmana 254, 21212 Kaštel Sućurac</izvorni_sadrzaj>
    <derivirana_varijabla naziv="DomainObject.Predmet.ProtustrankaIDrugiAdressOIB_1">Poliklinika za stomatološku protetiku i ortodonciju sa zubotehničkim laboratorijem KAŠTELA, OIB 86272015532, Cesta dr. Franje Tuđmana 254,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stomatološku protetiku i ortodonciju sa zubotehničkim laboratorijem KAŠTELA</item>
      <item>FINANCIJSKA AGENCIJA, RC SPLIT</item>
    </izvorni_sadrzaj>
    <derivirana_varijabla naziv="DomainObject.Predmet.SudioniciListNaziv_1">
      <item>Poliklinika za stomatološku protetiku i ortodonciju sa zubotehničkim laboratorijem KAŠTELA</item>
      <item>FINANCIJSKA AGENCIJA, RC SPLIT</item>
    </derivirana_varijabla>
  </DomainObject.Predmet.SudioniciListNaziv>
  <DomainObject.Predmet.SudioniciListAdressOIB>
    <izvorni_sadrzaj>
      <item>Poliklinika za stomatološku protetiku i ortodonciju sa zubotehničkim laboratorijem KAŠTELA, OIB 86272015532, Cesta dr. Franje Tuđmana 254,21212 Kaštel Sućurac</item>
      <item>FINANCIJSKA AGENCIJA, RC SPLIT, OIB 85821130368, Mažuranićevo šetalište 24 b,21000 Split</item>
    </izvorni_sadrzaj>
    <derivirana_varijabla naziv="DomainObject.Predmet.SudioniciListAdressOIB_1">
      <item>Poliklinika za stomatološku protetiku i ortodonciju sa zubotehničkim laboratorijem KAŠTELA, OIB 86272015532, Cesta dr. Franje Tuđmana 254,21212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86272015532</item>
      <item>, OIB 85821130368</item>
    </izvorni_sadrzaj>
    <derivirana_varijabla naziv="DomainObject.Predmet.SudioniciListNazivOIB_1">
      <item>, OIB 86272015532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4D180-69F8-4AF3-8DD2-62552FDA0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341</properties:Words>
  <properties:Characters>1955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2016-02-10T11:11:00Z</dcterms:created>
  <dc:creator>nmarkovic</dc:creator>
  <cp:lastModifiedBy>Ana Golub Gruić</cp:lastModifiedBy>
  <cp:lastPrinted>2016-02-10T13:54:00Z</cp:lastPrinted>
  <dcterms:modified xmlns:xsi="http://www.w3.org/2001/XMLSchema-instance" xsi:type="dcterms:W3CDTF">2016-02-11T07:46:00Z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