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0104" w14:paraId="f360104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</w:t>
      </w:r>
      <w:r w:rsidR="00554D23">
        <w:rPr>
          <w:rFonts w:hAnsi="Times New Roman" w:ascii="Times New Roman"/>
          <w:sz w:val="24"/>
          <w:szCs w:val="24"/>
        </w:rPr>
        <w:t xml:space="preserve">    </w:t>
      </w:r>
      <w:r w:rsidRPr="00594502">
        <w:rPr>
          <w:rFonts w:hAnsi="Times New Roman" w:ascii="Times New Roman"/>
          <w:sz w:val="24"/>
          <w:szCs w:val="24"/>
        </w:rPr>
        <w:t>Broj:</w:t>
      </w:r>
      <w:r w:rsidR="00DF21C1">
        <w:rPr>
          <w:rFonts w:hAnsi="Times New Roman" w:ascii="Times New Roman"/>
          <w:sz w:val="24"/>
          <w:szCs w:val="24"/>
        </w:rPr>
        <w:t xml:space="preserve"> 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554D23">
        <w:rPr>
          <w:rFonts w:hAnsi="Times New Roman" w:ascii="Times New Roman"/>
          <w:sz w:val="24"/>
          <w:szCs w:val="24"/>
        </w:rPr>
        <w:t>694</w:t>
      </w:r>
      <w:r w:rsidRPr="00594502">
        <w:rPr>
          <w:rFonts w:hAnsi="Times New Roman" w:ascii="Times New Roman"/>
          <w:sz w:val="24"/>
          <w:szCs w:val="24"/>
        </w:rPr>
        <w:t>/</w:t>
      </w:r>
      <w:r w:rsidR="00554D23">
        <w:rPr>
          <w:rFonts w:hAnsi="Times New Roman" w:ascii="Times New Roman"/>
          <w:sz w:val="24"/>
          <w:szCs w:val="24"/>
        </w:rPr>
        <w:t>2016</w:t>
      </w:r>
      <w:r w:rsidRPr="00594502">
        <w:rPr>
          <w:rFonts w:hAnsi="Times New Roman" w:ascii="Times New Roman"/>
          <w:sz w:val="24"/>
          <w:szCs w:val="24"/>
        </w:rPr>
        <w:t>-</w:t>
      </w:r>
      <w:r w:rsidR="00554D23">
        <w:rPr>
          <w:rFonts w:hAnsi="Times New Roman" w:ascii="Times New Roman"/>
          <w:sz w:val="24"/>
          <w:szCs w:val="24"/>
        </w:rPr>
        <w:t>9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54D23" w:rsidR="00BF240E" w:rsidRPr="00554D23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</w:t>
      </w:r>
      <w:r w:rsidRPr="001354A8">
        <w:rPr>
          <w:rFonts w:hAnsi="Times New Roman" w:ascii="Times New Roman"/>
          <w:color w:themeColor="text1" w:val="000000"/>
          <w:sz w:val="24"/>
          <w:szCs w:val="24"/>
        </w:rPr>
        <w:t>Pavičić, odlučujući o prijedlogu FINE</w:t>
      </w:r>
      <w:r w:rsidR="00F4009F" w:rsidRPr="001354A8">
        <w:rPr>
          <w:rFonts w:hAnsi="Times New Roman" w:ascii="Times New Roman"/>
          <w:color w:themeColor="text1" w:val="000000"/>
          <w:sz w:val="24"/>
          <w:szCs w:val="24"/>
        </w:rPr>
        <w:t xml:space="preserve"> RC OSIJEK, Podružnica </w:t>
      </w:r>
      <w:r w:rsidR="00EC0405" w:rsidRPr="001354A8">
        <w:rPr>
          <w:rFonts w:hAnsi="Times New Roman" w:ascii="Times New Roman"/>
          <w:color w:themeColor="text1" w:val="000000"/>
          <w:sz w:val="24"/>
          <w:szCs w:val="24"/>
        </w:rPr>
        <w:t>Slavonski Brod</w:t>
      </w:r>
      <w:r w:rsidRPr="001354A8">
        <w:rPr>
          <w:rFonts w:hAnsi="Times New Roman" w:ascii="Times New Roman"/>
          <w:color w:themeColor="text1" w:val="000000"/>
          <w:sz w:val="24"/>
          <w:szCs w:val="24"/>
        </w:rPr>
        <w:t xml:space="preserve"> za otvaranje stečajnog postupka nad dužnikom </w:t>
      </w:r>
      <w:r w:rsidR="00554D23">
        <w:rPr>
          <w:rFonts w:hAnsi="Times New Roman" w:ascii="Times New Roman"/>
          <w:color w:themeColor="text1" w:val="000000"/>
          <w:sz w:val="24"/>
          <w:szCs w:val="24"/>
        </w:rPr>
        <w:t xml:space="preserve">PRSTEN d.o.o., </w:t>
      </w:r>
      <w:r w:rsidR="00554D23">
        <w:rPr>
          <w:rFonts w:hAnsi="Times New Roman" w:ascii="Times New Roman"/>
          <w:color w:themeColor="text1" w:val="000000"/>
          <w:sz w:val="24"/>
          <w:szCs w:val="24"/>
        </w:rPr>
        <w:br/>
        <w:t>OIB: 61168279122 sa sjedištem u Kralja Tomislava b.b., Okučani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554D23">
        <w:rPr>
          <w:rFonts w:hAnsi="Times New Roman" w:ascii="Times New Roman"/>
          <w:sz w:val="24"/>
          <w:szCs w:val="24"/>
        </w:rPr>
        <w:t>3</w:t>
      </w:r>
      <w:r w:rsidR="00F4009F">
        <w:rPr>
          <w:rFonts w:hAnsi="Times New Roman" w:ascii="Times New Roman"/>
          <w:sz w:val="24"/>
          <w:szCs w:val="24"/>
        </w:rPr>
        <w:t xml:space="preserve">. </w:t>
      </w:r>
      <w:r w:rsidR="00554D23">
        <w:rPr>
          <w:rFonts w:hAnsi="Times New Roman" w:ascii="Times New Roman"/>
          <w:sz w:val="24"/>
          <w:szCs w:val="24"/>
        </w:rPr>
        <w:t>listopada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</w:t>
      </w:r>
      <w:r w:rsidR="00683AC7">
        <w:t>izjašnjenja</w:t>
      </w:r>
      <w:r w:rsidRPr="00594502">
        <w:t xml:space="preserve">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884EB4">
      <w:pPr>
        <w:pStyle w:val="Odlomakpopisa"/>
        <w:ind w:left="0"/>
        <w:jc w:val="center"/>
        <w:rPr>
          <w:b/>
        </w:rPr>
      </w:pPr>
      <w:r w:rsidRPr="00884EB4">
        <w:rPr>
          <w:b/>
        </w:rPr>
        <w:t xml:space="preserve">dan </w:t>
      </w:r>
      <w:r w:rsidR="00EE25B3">
        <w:rPr>
          <w:b/>
        </w:rPr>
        <w:t>23</w:t>
      </w:r>
      <w:r w:rsidR="00DF21C1">
        <w:rPr>
          <w:b/>
        </w:rPr>
        <w:t>. listopada</w:t>
      </w:r>
      <w:r w:rsidRPr="00884EB4">
        <w:rPr>
          <w:b/>
        </w:rPr>
        <w:t xml:space="preserve"> </w:t>
      </w:r>
      <w:r w:rsidR="002453EE" w:rsidRPr="00884EB4">
        <w:rPr>
          <w:b/>
        </w:rPr>
        <w:t>2018</w:t>
      </w:r>
      <w:r w:rsidRPr="00884EB4">
        <w:rPr>
          <w:b/>
        </w:rPr>
        <w:t xml:space="preserve">. u  sati </w:t>
      </w:r>
      <w:r w:rsidR="00EE25B3">
        <w:rPr>
          <w:b/>
        </w:rPr>
        <w:t>09</w:t>
      </w:r>
      <w:r w:rsidR="00000510" w:rsidRPr="00884EB4">
        <w:rPr>
          <w:b/>
        </w:rPr>
        <w:t>,</w:t>
      </w:r>
      <w:r w:rsidR="00EE25B3">
        <w:rPr>
          <w:b/>
        </w:rPr>
        <w:t>00</w:t>
      </w:r>
      <w:r w:rsidRPr="00884EB4">
        <w:rPr>
          <w:b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 w:rsidR="00131BB3">
        <w:rPr>
          <w:rFonts w:hAnsi="Times New Roman" w:ascii="Times New Roman"/>
          <w:sz w:val="24"/>
          <w:szCs w:val="24"/>
        </w:rPr>
        <w:t>Na ročište se poziva</w:t>
      </w:r>
      <w:r w:rsidRPr="00594502">
        <w:rPr>
          <w:rFonts w:hAnsi="Times New Roman" w:ascii="Times New Roman"/>
          <w:sz w:val="24"/>
          <w:szCs w:val="24"/>
        </w:rPr>
        <w:t>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  <w:r w:rsidR="00EE25B3">
        <w:t xml:space="preserve"> FINA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EE25B3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EE25B3">
        <w:t xml:space="preserve">ZLATKO BADALIĆ, </w:t>
      </w:r>
      <w:r w:rsidR="00EE25B3">
        <w:br/>
        <w:t xml:space="preserve">OIB: 14918197813, Dubovac, DUBOVAC 2/A/1 </w:t>
      </w:r>
      <w:r w:rsidR="003E4439" w:rsidRPr="00F5550B">
        <w:t xml:space="preserve">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EE25B3" w:rsidP="00594502" w:rsidR="00EE25B3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>
      <w:pPr>
        <w:jc w:val="center"/>
        <w:rPr>
          <w:rFonts w:hAnsi="Times New Roman" w:ascii="Times New Roman"/>
          <w:sz w:val="24"/>
          <w:szCs w:val="24"/>
        </w:rPr>
      </w:pPr>
    </w:p>
    <w:p w:rsidRDefault="00EE25B3" w:rsidP="00594502" w:rsidR="00EE25B3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EE25B3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EC0405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EE25B3">
        <w:rPr>
          <w:rFonts w:hAnsi="Times New Roman" w:ascii="Times New Roman"/>
          <w:sz w:val="24"/>
          <w:szCs w:val="24"/>
        </w:rPr>
        <w:t xml:space="preserve">PRSTEN d.o.o., </w:t>
      </w:r>
      <w:r w:rsidR="00EE25B3" w:rsidRPr="00EE25B3">
        <w:rPr>
          <w:rFonts w:hAnsi="Times New Roman" w:ascii="Times New Roman"/>
          <w:sz w:val="24"/>
          <w:szCs w:val="24"/>
        </w:rPr>
        <w:t>OIB: 61168279122 sa sjedištem u Kralja Tomislava b.b., Okučani</w:t>
      </w:r>
      <w:r w:rsidR="00EC0405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EE25B3">
        <w:rPr>
          <w:rFonts w:hAnsi="Times New Roman" w:ascii="Times New Roman"/>
          <w:sz w:val="24"/>
          <w:szCs w:val="24"/>
        </w:rPr>
        <w:t>01</w:t>
      </w:r>
      <w:r w:rsidR="00EC0405">
        <w:rPr>
          <w:rFonts w:hAnsi="Times New Roman" w:ascii="Times New Roman"/>
          <w:sz w:val="24"/>
          <w:szCs w:val="24"/>
        </w:rPr>
        <w:t>.</w:t>
      </w:r>
      <w:r w:rsidR="00E056CB">
        <w:rPr>
          <w:rFonts w:hAnsi="Times New Roman" w:ascii="Times New Roman"/>
          <w:sz w:val="24"/>
          <w:szCs w:val="24"/>
        </w:rPr>
        <w:t xml:space="preserve"> </w:t>
      </w:r>
      <w:r w:rsidR="00EE25B3">
        <w:rPr>
          <w:rFonts w:hAnsi="Times New Roman" w:ascii="Times New Roman"/>
          <w:sz w:val="24"/>
          <w:szCs w:val="24"/>
        </w:rPr>
        <w:t>rujna</w:t>
      </w:r>
      <w:r w:rsidR="00A4236F">
        <w:rPr>
          <w:rFonts w:hAnsi="Times New Roman" w:ascii="Times New Roman"/>
          <w:sz w:val="24"/>
          <w:szCs w:val="24"/>
        </w:rPr>
        <w:t xml:space="preserve"> </w:t>
      </w:r>
      <w:r w:rsidR="00EE25B3">
        <w:rPr>
          <w:rFonts w:hAnsi="Times New Roman" w:ascii="Times New Roman"/>
          <w:sz w:val="24"/>
          <w:szCs w:val="24"/>
        </w:rPr>
        <w:t>2015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EE25B3">
        <w:rPr>
          <w:rFonts w:hAnsi="Times New Roman" w:ascii="Times New Roman"/>
          <w:sz w:val="24"/>
          <w:szCs w:val="24"/>
        </w:rPr>
        <w:t>863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EE25B3">
        <w:rPr>
          <w:rFonts w:hAnsi="Times New Roman" w:ascii="Times New Roman"/>
          <w:sz w:val="24"/>
          <w:szCs w:val="24"/>
        </w:rPr>
        <w:t>173.090,47 kn.</w:t>
      </w: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720DD8">
        <w:rPr>
          <w:rFonts w:hAnsi="Times New Roman" w:ascii="Times New Roman"/>
          <w:sz w:val="24"/>
          <w:szCs w:val="24"/>
        </w:rPr>
        <w:t>23</w:t>
      </w:r>
      <w:r w:rsidR="00DF21C1">
        <w:rPr>
          <w:rFonts w:hAnsi="Times New Roman" w:ascii="Times New Roman"/>
          <w:sz w:val="24"/>
          <w:szCs w:val="24"/>
        </w:rPr>
        <w:t>. listopada</w:t>
      </w:r>
      <w:r w:rsidRPr="00884EB4"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1354A8">
        <w:rPr>
          <w:rFonts w:hAnsi="Times New Roman" w:ascii="Times New Roman"/>
          <w:sz w:val="24"/>
          <w:szCs w:val="24"/>
        </w:rPr>
        <w:t>3</w:t>
      </w:r>
      <w:r w:rsidR="00F4009F">
        <w:rPr>
          <w:rFonts w:hAnsi="Times New Roman" w:ascii="Times New Roman"/>
          <w:sz w:val="24"/>
          <w:szCs w:val="24"/>
        </w:rPr>
        <w:t xml:space="preserve">. </w:t>
      </w:r>
      <w:r w:rsidR="001354A8">
        <w:rPr>
          <w:rFonts w:hAnsi="Times New Roman" w:ascii="Times New Roman"/>
          <w:sz w:val="24"/>
          <w:szCs w:val="24"/>
        </w:rPr>
        <w:t>listopada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</w:t>
      </w:r>
      <w:r w:rsidR="00062673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127BC5">
        <w:rPr>
          <w:rFonts w:hAnsi="Times New Roman" w:ascii="Times New Roman"/>
          <w:color w:themeColor="text1" w:val="000000"/>
          <w:sz w:val="24"/>
          <w:szCs w:val="24"/>
        </w:rPr>
        <w:t>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127BC5" w:rsidP="00127BC5" w:rsidR="00127BC5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EE25B3" w:rsidP="00594502" w:rsidR="00EE25B3">
      <w:pPr>
        <w:rPr>
          <w:rFonts w:hAnsi="Times New Roman" w:ascii="Times New Roman"/>
          <w:sz w:val="24"/>
          <w:szCs w:val="24"/>
        </w:rPr>
      </w:pPr>
    </w:p>
    <w:p w:rsidRDefault="00EE25B3" w:rsidP="00594502" w:rsidR="00EE25B3">
      <w:pPr>
        <w:rPr>
          <w:rFonts w:hAnsi="Times New Roman" w:ascii="Times New Roman"/>
          <w:sz w:val="24"/>
          <w:szCs w:val="24"/>
        </w:rPr>
      </w:pPr>
    </w:p>
    <w:p w:rsidRDefault="00EE25B3" w:rsidP="00594502" w:rsidR="00EE25B3">
      <w:pPr>
        <w:rPr>
          <w:rFonts w:hAnsi="Times New Roman" w:ascii="Times New Roman"/>
          <w:sz w:val="24"/>
          <w:szCs w:val="24"/>
        </w:rPr>
      </w:pPr>
    </w:p>
    <w:p w:rsidRDefault="00EE25B3" w:rsidP="00594502" w:rsidR="00EE25B3">
      <w:pPr>
        <w:rPr>
          <w:rFonts w:hAnsi="Times New Roman" w:ascii="Times New Roman"/>
          <w:sz w:val="24"/>
          <w:szCs w:val="24"/>
        </w:rPr>
      </w:pPr>
    </w:p>
    <w:p w:rsidRDefault="00EE25B3" w:rsidP="00594502" w:rsidR="00EE25B3">
      <w:pPr>
        <w:rPr>
          <w:rFonts w:hAnsi="Times New Roman" w:ascii="Times New Roman"/>
          <w:sz w:val="24"/>
          <w:szCs w:val="24"/>
        </w:rPr>
      </w:pPr>
    </w:p>
    <w:p w:rsidRDefault="00EE25B3" w:rsidP="00594502" w:rsidR="00EE25B3">
      <w:pPr>
        <w:rPr>
          <w:rFonts w:hAnsi="Times New Roman" w:ascii="Times New Roman"/>
          <w:sz w:val="24"/>
          <w:szCs w:val="24"/>
        </w:rPr>
      </w:pPr>
    </w:p>
    <w:p w:rsidRDefault="00EE25B3" w:rsidP="00594502" w:rsidR="00EE25B3">
      <w:pPr>
        <w:rPr>
          <w:rFonts w:hAnsi="Times New Roman" w:ascii="Times New Roman"/>
          <w:sz w:val="24"/>
          <w:szCs w:val="24"/>
        </w:rPr>
      </w:pPr>
    </w:p>
    <w:p w:rsidRDefault="00EE25B3" w:rsidP="00594502" w:rsidR="00EE25B3">
      <w:pPr>
        <w:rPr>
          <w:rFonts w:hAnsi="Times New Roman" w:ascii="Times New Roman"/>
          <w:sz w:val="24"/>
          <w:szCs w:val="24"/>
        </w:rPr>
      </w:pPr>
    </w:p>
    <w:p w:rsidRDefault="00EE25B3" w:rsidP="00594502" w:rsidR="00EE25B3">
      <w:pPr>
        <w:rPr>
          <w:rFonts w:hAnsi="Times New Roman" w:ascii="Times New Roman"/>
          <w:sz w:val="24"/>
          <w:szCs w:val="24"/>
        </w:rPr>
      </w:pPr>
    </w:p>
    <w:p w:rsidRDefault="00EE25B3" w:rsidP="00594502" w:rsidR="00EE25B3">
      <w:pPr>
        <w:rPr>
          <w:rFonts w:hAnsi="Times New Roman" w:ascii="Times New Roman"/>
          <w:sz w:val="24"/>
          <w:szCs w:val="24"/>
        </w:rPr>
      </w:pPr>
    </w:p>
    <w:p w:rsidRDefault="00EE25B3" w:rsidP="00594502" w:rsidR="00EE25B3">
      <w:pPr>
        <w:rPr>
          <w:rFonts w:hAnsi="Times New Roman" w:ascii="Times New Roman"/>
          <w:sz w:val="24"/>
          <w:szCs w:val="24"/>
        </w:rPr>
      </w:pPr>
    </w:p>
    <w:p w:rsidRDefault="00EE25B3" w:rsidP="00594502" w:rsidR="00EE25B3">
      <w:pPr>
        <w:rPr>
          <w:rFonts w:hAnsi="Times New Roman" w:ascii="Times New Roman"/>
          <w:sz w:val="24"/>
          <w:szCs w:val="24"/>
        </w:rPr>
      </w:pPr>
    </w:p>
    <w:p w:rsidRDefault="00EE25B3" w:rsidP="00594502" w:rsidR="00EE25B3">
      <w:pPr>
        <w:rPr>
          <w:rFonts w:hAnsi="Times New Roman" w:ascii="Times New Roman"/>
          <w:sz w:val="24"/>
          <w:szCs w:val="24"/>
        </w:rPr>
      </w:pPr>
    </w:p>
    <w:p w:rsidRDefault="00EE25B3" w:rsidP="00594502" w:rsidR="00EE25B3">
      <w:pPr>
        <w:rPr>
          <w:rFonts w:hAnsi="Times New Roman" w:ascii="Times New Roman"/>
          <w:sz w:val="24"/>
          <w:szCs w:val="24"/>
        </w:rPr>
      </w:pPr>
    </w:p>
    <w:p w:rsidRDefault="00EE25B3" w:rsidP="00594502" w:rsidR="00EE25B3">
      <w:pPr>
        <w:rPr>
          <w:rFonts w:hAnsi="Times New Roman" w:ascii="Times New Roman"/>
          <w:sz w:val="24"/>
          <w:szCs w:val="24"/>
        </w:rPr>
      </w:pPr>
    </w:p>
    <w:p w:rsidRDefault="00EE25B3" w:rsidP="00594502" w:rsidR="00EE25B3">
      <w:pPr>
        <w:rPr>
          <w:rFonts w:hAnsi="Times New Roman" w:ascii="Times New Roman"/>
          <w:sz w:val="24"/>
          <w:szCs w:val="24"/>
        </w:rPr>
      </w:pPr>
    </w:p>
    <w:p w:rsidRDefault="00EE25B3" w:rsidP="00594502" w:rsidR="00EE25B3">
      <w:pPr>
        <w:rPr>
          <w:rFonts w:hAnsi="Times New Roman" w:ascii="Times New Roman"/>
          <w:sz w:val="24"/>
          <w:szCs w:val="24"/>
        </w:rPr>
      </w:pPr>
    </w:p>
    <w:p w:rsidRDefault="00EE25B3" w:rsidP="00594502" w:rsidR="00EE25B3">
      <w:pPr>
        <w:rPr>
          <w:rFonts w:hAnsi="Times New Roman" w:ascii="Times New Roman"/>
          <w:sz w:val="24"/>
          <w:szCs w:val="24"/>
        </w:rPr>
      </w:pPr>
    </w:p>
    <w:p w:rsidRDefault="00EE25B3" w:rsidP="00594502" w:rsidR="00EE25B3">
      <w:pPr>
        <w:rPr>
          <w:rFonts w:hAnsi="Times New Roman" w:ascii="Times New Roman"/>
          <w:sz w:val="24"/>
          <w:szCs w:val="24"/>
        </w:rPr>
      </w:pPr>
    </w:p>
    <w:p w:rsidRDefault="00EE25B3" w:rsidP="00594502" w:rsidR="00EE25B3">
      <w:pPr>
        <w:rPr>
          <w:rFonts w:hAnsi="Times New Roman" w:ascii="Times New Roman"/>
          <w:sz w:val="24"/>
          <w:szCs w:val="24"/>
        </w:rPr>
      </w:pPr>
    </w:p>
    <w:p w:rsidRDefault="00EE25B3" w:rsidP="00594502" w:rsidR="00EE25B3">
      <w:pPr>
        <w:rPr>
          <w:rFonts w:hAnsi="Times New Roman" w:ascii="Times New Roman"/>
          <w:sz w:val="24"/>
          <w:szCs w:val="24"/>
        </w:rPr>
      </w:pPr>
    </w:p>
    <w:p w:rsidRDefault="00DE3D28" w:rsidP="00594502" w:rsidR="00DE3D28">
      <w:pPr>
        <w:rPr>
          <w:rFonts w:hAnsi="Times New Roman" w:ascii="Times New Roman"/>
          <w:sz w:val="24"/>
          <w:szCs w:val="24"/>
        </w:rPr>
      </w:pPr>
    </w:p>
    <w:p w:rsidRDefault="00EE25B3" w:rsidP="00594502" w:rsidR="00EE25B3">
      <w:pPr>
        <w:rPr>
          <w:rFonts w:hAnsi="Times New Roman" w:ascii="Times New Roman"/>
          <w:sz w:val="24"/>
          <w:szCs w:val="24"/>
        </w:rPr>
      </w:pPr>
    </w:p>
    <w:p w:rsidRDefault="00735976" w:rsidP="00735976" w:rsidR="0073597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DNA:</w:t>
      </w:r>
    </w:p>
    <w:p w:rsidRDefault="00735976" w:rsidP="00735976" w:rsidR="0073597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         e- Oglasna ploča </w:t>
      </w:r>
    </w:p>
    <w:p w:rsidRDefault="00735976" w:rsidP="00735976" w:rsidR="00735976" w:rsidRPr="00127BC5">
      <w:pPr>
        <w:rPr>
          <w:rFonts w:hAnsi="Times New Roman" w:ascii="Times New Roman"/>
          <w:sz w:val="24"/>
          <w:szCs w:val="24"/>
        </w:rPr>
      </w:pPr>
      <w:r w:rsidRPr="00127BC5">
        <w:rPr>
          <w:rFonts w:hAnsi="Times New Roman" w:ascii="Times New Roman"/>
          <w:sz w:val="24"/>
          <w:szCs w:val="24"/>
        </w:rPr>
        <w:t>-</w:t>
      </w:r>
      <w:r w:rsidRPr="00127BC5">
        <w:rPr>
          <w:rFonts w:hAnsi="Times New Roman" w:ascii="Times New Roman"/>
          <w:sz w:val="24"/>
          <w:szCs w:val="24"/>
        </w:rPr>
        <w:tab/>
        <w:t>predlagatelj</w:t>
      </w:r>
    </w:p>
    <w:p w:rsidRDefault="00735976" w:rsidP="005D2C12" w:rsidR="00735976" w:rsidRPr="00127BC5">
      <w:pPr>
        <w:rPr>
          <w:rFonts w:hAnsi="Times New Roman" w:ascii="Times New Roman"/>
          <w:sz w:val="24"/>
          <w:szCs w:val="24"/>
        </w:rPr>
      </w:pPr>
      <w:r w:rsidRPr="00127BC5">
        <w:rPr>
          <w:rFonts w:hAnsi="Times New Roman" w:ascii="Times New Roman"/>
          <w:sz w:val="24"/>
          <w:szCs w:val="24"/>
        </w:rPr>
        <w:t>-</w:t>
      </w:r>
      <w:r w:rsidRPr="00127BC5">
        <w:rPr>
          <w:rFonts w:hAnsi="Times New Roman" w:ascii="Times New Roman"/>
          <w:sz w:val="24"/>
          <w:szCs w:val="24"/>
        </w:rPr>
        <w:tab/>
        <w:t xml:space="preserve">dužnik </w:t>
      </w:r>
      <w:r w:rsidR="005D2C12">
        <w:rPr>
          <w:rFonts w:hAnsi="Times New Roman" w:ascii="Times New Roman"/>
          <w:sz w:val="24"/>
          <w:szCs w:val="24"/>
        </w:rPr>
        <w:t xml:space="preserve">(ZLATKO BADALIĆ, </w:t>
      </w:r>
      <w:r w:rsidR="005D2C12" w:rsidRPr="005D2C12">
        <w:rPr>
          <w:rFonts w:hAnsi="Times New Roman" w:ascii="Times New Roman"/>
          <w:sz w:val="24"/>
          <w:szCs w:val="24"/>
        </w:rPr>
        <w:t>OIB: 14918197813, Dubovac, DUBOVAC 2/A/1</w:t>
      </w:r>
      <w:r w:rsidR="005D2C12">
        <w:rPr>
          <w:rFonts w:hAnsi="Times New Roman" w:ascii="Times New Roman"/>
          <w:sz w:val="24"/>
          <w:szCs w:val="24"/>
        </w:rPr>
        <w:t>)</w:t>
      </w:r>
    </w:p>
    <w:p w:rsidRDefault="00735976" w:rsidP="00735976" w:rsidR="00735976">
      <w:pPr>
        <w:rPr>
          <w:rFonts w:hAnsi="Times New Roman" w:ascii="Times New Roman"/>
          <w:sz w:val="24"/>
          <w:szCs w:val="24"/>
        </w:rPr>
      </w:pPr>
      <w:r w:rsidRPr="00127BC5">
        <w:rPr>
          <w:rFonts w:hAnsi="Times New Roman" w:ascii="Times New Roman"/>
          <w:sz w:val="24"/>
          <w:szCs w:val="24"/>
        </w:rPr>
        <w:t>-</w:t>
      </w:r>
      <w:r w:rsidRPr="00127BC5">
        <w:rPr>
          <w:rFonts w:hAnsi="Times New Roman" w:ascii="Times New Roman"/>
          <w:sz w:val="24"/>
          <w:szCs w:val="24"/>
        </w:rPr>
        <w:tab/>
        <w:t>Porezna uprava Sl. Brod</w:t>
      </w:r>
    </w:p>
    <w:p w:rsidRDefault="002453EE" w:rsidP="002453EE" w:rsidR="002453EE" w:rsidRPr="00594502">
      <w:pPr>
        <w:rPr>
          <w:rFonts w:hAnsi="Times New Roman" w:ascii="Times New Roman"/>
          <w:sz w:val="24"/>
          <w:szCs w:val="24"/>
        </w:rPr>
      </w:pPr>
    </w:p>
    <w:sectPr w:rsidR="002453EE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9E5" w:rsidP="004D79BD" w:rsidR="005209E5">
      <w:r>
        <w:separator/>
      </w:r>
    </w:p>
  </w:endnote>
  <w:endnote w:id="0" w:type="continuationSeparator">
    <w:p w:rsidRDefault="005209E5" w:rsidP="004D79BD" w:rsidR="005209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892440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9E5" w:rsidP="004D79BD" w:rsidR="005209E5">
      <w:r>
        <w:separator/>
      </w:r>
    </w:p>
  </w:footnote>
  <w:footnote w:id="0" w:type="continuationSeparator">
    <w:p w:rsidRDefault="005209E5" w:rsidP="004D79BD" w:rsidR="005209E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44470"/>
    <w:rsid w:val="00051021"/>
    <w:rsid w:val="0005716A"/>
    <w:rsid w:val="00062673"/>
    <w:rsid w:val="00066B86"/>
    <w:rsid w:val="00070554"/>
    <w:rsid w:val="000B3160"/>
    <w:rsid w:val="000B7A17"/>
    <w:rsid w:val="000D01A1"/>
    <w:rsid w:val="00123592"/>
    <w:rsid w:val="00126A04"/>
    <w:rsid w:val="00127BC5"/>
    <w:rsid w:val="001307F3"/>
    <w:rsid w:val="00131AA6"/>
    <w:rsid w:val="00131BB3"/>
    <w:rsid w:val="001354A8"/>
    <w:rsid w:val="00143E31"/>
    <w:rsid w:val="00171FE4"/>
    <w:rsid w:val="001754CE"/>
    <w:rsid w:val="00177A6A"/>
    <w:rsid w:val="001A6D2A"/>
    <w:rsid w:val="001B1318"/>
    <w:rsid w:val="001E0C32"/>
    <w:rsid w:val="001E3CA1"/>
    <w:rsid w:val="00226526"/>
    <w:rsid w:val="002453EE"/>
    <w:rsid w:val="0027339B"/>
    <w:rsid w:val="0028471C"/>
    <w:rsid w:val="00287EE1"/>
    <w:rsid w:val="00290FBD"/>
    <w:rsid w:val="002B09FE"/>
    <w:rsid w:val="002E4655"/>
    <w:rsid w:val="00314B2A"/>
    <w:rsid w:val="00364B7C"/>
    <w:rsid w:val="003B442A"/>
    <w:rsid w:val="003C5C82"/>
    <w:rsid w:val="003E4439"/>
    <w:rsid w:val="003F6BDB"/>
    <w:rsid w:val="00407A12"/>
    <w:rsid w:val="004364F2"/>
    <w:rsid w:val="00494D18"/>
    <w:rsid w:val="004A53C8"/>
    <w:rsid w:val="004B4E7C"/>
    <w:rsid w:val="004C68F2"/>
    <w:rsid w:val="004D79BD"/>
    <w:rsid w:val="004E25DB"/>
    <w:rsid w:val="004E4920"/>
    <w:rsid w:val="005209E5"/>
    <w:rsid w:val="00554D23"/>
    <w:rsid w:val="00555BC3"/>
    <w:rsid w:val="00591C4E"/>
    <w:rsid w:val="00594502"/>
    <w:rsid w:val="005D2C12"/>
    <w:rsid w:val="005E4A43"/>
    <w:rsid w:val="00614EA4"/>
    <w:rsid w:val="00637D08"/>
    <w:rsid w:val="00640144"/>
    <w:rsid w:val="00683AC7"/>
    <w:rsid w:val="006B59B2"/>
    <w:rsid w:val="006D2A58"/>
    <w:rsid w:val="006D58B3"/>
    <w:rsid w:val="006D7BF4"/>
    <w:rsid w:val="006E51E1"/>
    <w:rsid w:val="00712D24"/>
    <w:rsid w:val="00713FDC"/>
    <w:rsid w:val="00720DD8"/>
    <w:rsid w:val="00735976"/>
    <w:rsid w:val="00755D73"/>
    <w:rsid w:val="007715D0"/>
    <w:rsid w:val="00780D07"/>
    <w:rsid w:val="007B4F36"/>
    <w:rsid w:val="007F172D"/>
    <w:rsid w:val="007F30F8"/>
    <w:rsid w:val="00800093"/>
    <w:rsid w:val="008403E9"/>
    <w:rsid w:val="00845D54"/>
    <w:rsid w:val="00864584"/>
    <w:rsid w:val="00882828"/>
    <w:rsid w:val="00884EB4"/>
    <w:rsid w:val="00892440"/>
    <w:rsid w:val="00897CA7"/>
    <w:rsid w:val="008B399C"/>
    <w:rsid w:val="008D713F"/>
    <w:rsid w:val="008E2C3A"/>
    <w:rsid w:val="00931BB5"/>
    <w:rsid w:val="009332A7"/>
    <w:rsid w:val="009E0765"/>
    <w:rsid w:val="00A03676"/>
    <w:rsid w:val="00A07E39"/>
    <w:rsid w:val="00A245AE"/>
    <w:rsid w:val="00A4236F"/>
    <w:rsid w:val="00AB29BD"/>
    <w:rsid w:val="00AD06B4"/>
    <w:rsid w:val="00AD58E4"/>
    <w:rsid w:val="00B4613A"/>
    <w:rsid w:val="00B764C1"/>
    <w:rsid w:val="00BD1F2C"/>
    <w:rsid w:val="00BF240E"/>
    <w:rsid w:val="00C24F25"/>
    <w:rsid w:val="00C27B0C"/>
    <w:rsid w:val="00C47EF9"/>
    <w:rsid w:val="00C51AA8"/>
    <w:rsid w:val="00C51EBC"/>
    <w:rsid w:val="00CB02C4"/>
    <w:rsid w:val="00CC22AE"/>
    <w:rsid w:val="00CF0CFA"/>
    <w:rsid w:val="00D062A4"/>
    <w:rsid w:val="00D44B84"/>
    <w:rsid w:val="00D45D27"/>
    <w:rsid w:val="00D65D4C"/>
    <w:rsid w:val="00D806FF"/>
    <w:rsid w:val="00DA370B"/>
    <w:rsid w:val="00DD6802"/>
    <w:rsid w:val="00DD77F9"/>
    <w:rsid w:val="00DE2ED3"/>
    <w:rsid w:val="00DE3D28"/>
    <w:rsid w:val="00DF21C1"/>
    <w:rsid w:val="00E056CB"/>
    <w:rsid w:val="00E4689B"/>
    <w:rsid w:val="00E917BD"/>
    <w:rsid w:val="00E955A1"/>
    <w:rsid w:val="00EB6098"/>
    <w:rsid w:val="00EC0405"/>
    <w:rsid w:val="00EE25B3"/>
    <w:rsid w:val="00F12102"/>
    <w:rsid w:val="00F128AA"/>
    <w:rsid w:val="00F16095"/>
    <w:rsid w:val="00F2002E"/>
    <w:rsid w:val="00F247F6"/>
    <w:rsid w:val="00F37148"/>
    <w:rsid w:val="00F4009F"/>
    <w:rsid w:val="00F5550B"/>
    <w:rsid w:val="00F75130"/>
    <w:rsid w:val="00F76A97"/>
    <w:rsid w:val="00FA0646"/>
    <w:rsid w:val="00FE190F"/>
    <w:rsid w:val="00FE4DCC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24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4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44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4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4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24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4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44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4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4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St-694/2016</izvorni_sadrzaj>
    <derivirana_varijabla naziv="DomainObject.Predmet.OznakaBroj_1">St-694/2016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PRSTEN društvo s ograničenom odgovornošću za proizvodnju i trgovinu</izvorni_sadrzaj>
    <derivirana_varijabla naziv="DomainObject.Predmet.ProtustrankaFormated_1">  PRSTEN društvo s ograničenom odgovornošću za proizvodnju i trgovinu</derivirana_varijabla>
  </DomainObject.Predmet.ProtustrankaFormated>
  <DomainObject.Predmet.ProtustrankaFormatedOIB>
    <izvorni_sadrzaj>  PRSTEN društvo s ograničenom odgovornošću za proizvodnju i trgovinu, OIB 61168279122</izvorni_sadrzaj>
    <derivirana_varijabla naziv="DomainObject.Predmet.ProtustrankaFormatedOIB_1">  PRSTEN društvo s ograničenom odgovornošću za proizvodnju i trgovinu, OIB 61168279122</derivirana_varijabla>
  </DomainObject.Predmet.ProtustrankaFormatedOIB>
  <DomainObject.Predmet.ProtustrankaFormatedWithAdress>
    <izvorni_sadrzaj> PRSTEN društvo s ograničenom odgovornošću za proizvodnju i trgovinu, Kralja Tomislava b.b., 35430 Okučani</izvorni_sadrzaj>
    <derivirana_varijabla naziv="DomainObject.Predmet.ProtustrankaFormatedWithAdress_1"> PRSTEN društvo s ograničenom odgovornošću za proizvodnju i trgovinu, Kralja Tomislava b.b., 35430 Okučani</derivirana_varijabla>
  </DomainObject.Predmet.ProtustrankaFormatedWithAdress>
  <DomainObject.Predmet.ProtustrankaFormatedWithAdressOIB>
    <izvorni_sadrzaj> PRSTEN društvo s ograničenom odgovornošću za proizvodnju i trgovinu, OIB 61168279122, Kralja Tomislava b.b., 35430 Okučani</izvorni_sadrzaj>
    <derivirana_varijabla naziv="DomainObject.Predmet.ProtustrankaFormatedWithAdressOIB_1"> PRSTEN društvo s ograničenom odgovornošću za proizvodnju i trgovinu, OIB 61168279122, Kralja Tomislava b.b., 35430 Okučani</derivirana_varijabla>
  </DomainObject.Predmet.ProtustrankaFormatedWithAdressOIB>
  <DomainObject.Predmet.ProtustrankaWithAdress>
    <izvorni_sadrzaj>PRSTEN društvo s ograničenom odgovornošću za proizvodnju i trgovinu Kralja Tomislava b.b., 35430 Okučani</izvorni_sadrzaj>
    <derivirana_varijabla naziv="DomainObject.Predmet.ProtustrankaWithAdress_1">PRSTEN društvo s ograničenom odgovornošću za proizvodnju i trgovinu Kralja Tomislava b.b., 35430 Okučani</derivirana_varijabla>
  </DomainObject.Predmet.ProtustrankaWithAdress>
  <DomainObject.Predmet.ProtustrankaWithAdressOIB>
    <izvorni_sadrzaj>PRSTEN društvo s ograničenom odgovornošću za proizvodnju i trgovinu, OIB 61168279122, Kralja Tomislava b.b., 35430 Okučani</izvorni_sadrzaj>
    <derivirana_varijabla naziv="DomainObject.Predmet.ProtustrankaWithAdressOIB_1">PRSTEN društvo s ograničenom odgovornošću za proizvodnju i trgovinu, OIB 61168279122, Kralja Tomislava b.b., 35430 Okučani</derivirana_varijabla>
  </DomainObject.Predmet.ProtustrankaWithAdressOIB>
  <DomainObject.Predmet.ProtustrankaNazivFormated>
    <izvorni_sadrzaj>PRSTEN društvo s ograničenom odgovornošću za proizvodnju i trgovinu</izvorni_sadrzaj>
    <derivirana_varijabla naziv="DomainObject.Predmet.ProtustrankaNazivFormated_1">PRSTEN društvo s ograničenom odgovornošću za proizvodnju i trgovinu</derivirana_varijabla>
  </DomainObject.Predmet.ProtustrankaNazivFormated>
  <DomainObject.Predmet.ProtustrankaNazivFormatedOIB>
    <izvorni_sadrzaj>PRSTEN društvo s ograničenom odgovornošću za proizvodnju i trgovinu, OIB 61168279122</izvorni_sadrzaj>
    <derivirana_varijabla naziv="DomainObject.Predmet.ProtustrankaNazivFormatedOIB_1">PRSTEN društvo s ograničenom odgovornošću za proizvodnju i trgovinu, OIB 61168279122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173090.47</izvorni_sadrzaj>
    <derivirana_varijabla naziv="DomainObject.Predmet.TrenutnaVrijednost_1">173090.47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PRSTEN društvo s ograničenom odgovornošću za proizvodnju i trgovinu</item>
    </izvorni_sadrzaj>
    <derivirana_varijabla naziv="DomainObject.Predmet.ProtuStrankaListFormated_1">
      <item>PRSTEN društvo s ograničenom odgovornošću za proizvodnju i trgovinu</item>
    </derivirana_varijabla>
  </DomainObject.Predmet.ProtuStrankaListFormated>
  <DomainObject.Predmet.ProtuStrankaListFormatedOIB>
    <izvorni_sadrzaj>
      <item>PRSTEN društvo s ograničenom odgovornošću za proizvodnju i trgovinu, OIB 61168279122</item>
    </izvorni_sadrzaj>
    <derivirana_varijabla naziv="DomainObject.Predmet.ProtuStrankaListFormatedOIB_1">
      <item>PRSTEN društvo s ograničenom odgovornošću za proizvodnju i trgovinu, OIB 61168279122</item>
    </derivirana_varijabla>
  </DomainObject.Predmet.ProtuStrankaListFormatedOIB>
  <DomainObject.Predmet.ProtuStrankaListFormatedWithAdress>
    <izvorni_sadrzaj>
      <item>PRSTEN društvo s ograničenom odgovornošću za proizvodnju i trgovinu, Kralja Tomislava b.b., 35430 Okučani</item>
    </izvorni_sadrzaj>
    <derivirana_varijabla naziv="DomainObject.Predmet.ProtuStrankaListFormatedWithAdress_1">
      <item>PRSTEN društvo s ograničenom odgovornošću za proizvodnju i trgovinu, Kralja Tomislava b.b., 35430 Okučani</item>
    </derivirana_varijabla>
  </DomainObject.Predmet.ProtuStrankaListFormatedWithAdress>
  <DomainObject.Predmet.ProtuStrankaListFormatedWithAdressOIB>
    <izvorni_sadrzaj>
      <item>PRSTEN društvo s ograničenom odgovornošću za proizvodnju i trgovinu, OIB 61168279122, Kralja Tomislava b.b., 35430 Okučani</item>
    </izvorni_sadrzaj>
    <derivirana_varijabla naziv="DomainObject.Predmet.ProtuStrankaListFormatedWithAdressOIB_1">
      <item>PRSTEN društvo s ograničenom odgovornošću za proizvodnju i trgovinu, OIB 61168279122, Kralja Tomislava b.b., 35430 Okučani</item>
    </derivirana_varijabla>
  </DomainObject.Predmet.ProtuStrankaListFormatedWithAdressOIB>
  <DomainObject.Predmet.ProtuStrankaListNazivFormated>
    <izvorni_sadrzaj>
      <item>PRSTEN društvo s ograničenom odgovornošću za proizvodnju i trgovinu</item>
    </izvorni_sadrzaj>
    <derivirana_varijabla naziv="DomainObject.Predmet.ProtuStrankaListNazivFormated_1">
      <item>PRSTEN društvo s ograničenom odgovornošću za proizvodnju i trgovinu</item>
    </derivirana_varijabla>
  </DomainObject.Predmet.ProtuStrankaListNazivFormated>
  <DomainObject.Predmet.ProtuStrankaListNazivFormatedOIB>
    <izvorni_sadrzaj>
      <item>PRSTEN društvo s ograničenom odgovornošću za proizvodnju i trgovinu, OIB 61168279122</item>
    </izvorni_sadrzaj>
    <derivirana_varijabla naziv="DomainObject.Predmet.ProtuStrankaListNazivFormatedOIB_1">
      <item>PRSTEN društvo s ograničenom odgovornošću za proizvodnju i trgovinu, OIB 61168279122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PRSTEN društvo s ograničenom odgovornošću za proizvodnju i trgovinu</izvorni_sadrzaj>
    <derivirana_varijabla naziv="DomainObject.Predmet.ProtustrankaIDrugi_1">PRSTEN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PRSTEN društvo s ograničenom odgovornošću za proizvodnju i trgovinu, OIB 61168279122, Kralja Tomislava b.b., 35430 Okučani</izvorni_sadrzaj>
    <derivirana_varijabla naziv="DomainObject.Predmet.ProtustrankaIDrugiAdressOIB_1">PRSTEN društvo s ograničenom odgovornošću za proizvodnju i trgovinu, OIB 61168279122, Kralja Tomislava b.b.,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PRSTEN društvo s ograničenom odgovornošću za proizvodnju i trgovinu</item>
    </izvorni_sadrzaj>
    <derivirana_varijabla naziv="DomainObject.Predmet.SudioniciListNaziv_1">
      <item>Financijska agencija</item>
      <item>PRSTEN društvo s ograničenom odgovornošću za proizvodnju i trgovinu</item>
    </derivirana_varijabla>
  </DomainObject.Predmet.SudioniciListNaziv>
  <DomainObject.Predmet.SudioniciListAdressOIB>
    <izvorni_sadrzaj>
      <item>Financijska agencija, OIB 85821130368, Ulica grada Vukovara 70,10000 Zagreb</item>
      <item>PRSTEN društvo s ograničenom odgovornošću za proizvodnju i trgovinu, OIB 61168279122, Kralja Tomislava b.b.,35430 Okučani</item>
    </izvorni_sadrzaj>
    <derivirana_varijabla naziv="DomainObject.Predmet.SudioniciListAdressOIB_1">
      <item>Financijska agencija, OIB 85821130368, Ulica grada Vukovara 70,10000 Zagreb</item>
      <item>PRSTEN društvo s ograničenom odgovornošću za proizvodnju i trgovinu, OIB 61168279122, Kralja Tomislava b.b.,35430 Okučani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61168279122</item>
    </izvorni_sadrzaj>
    <derivirana_varijabla naziv="DomainObject.Predmet.SudioniciListNazivOIB_1">
      <item>, OIB 85821130368</item>
      <item>, OIB 61168279122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381</properties:Words>
  <properties:Characters>1950</properties:Characters>
  <properties:Lines>105</properties:Lines>
  <properties:Paragraphs>29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2018-10-03T09:35:00Z</dcterms:created>
  <dc:creator>wsadmin</dc:creator>
  <cp:lastModifiedBy>wsadmin</cp:lastModifiedBy>
  <cp:lastPrinted>2018-10-03T09:56:00Z</cp:lastPrinted>
  <dcterms:modified xmlns:xsi="http://www.w3.org/2001/XMLSchema-instance" xsi:type="dcterms:W3CDTF">2018-10-03T10:00:00Z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(Ročište radi izjašnjenja o prijedlogu za otvaranje stečajnog postupka St-694-2016.docx)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