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74c7a" w14:paraId="1974c7a" w:rsidRDefault="001B7EBB" w:rsidP="00910611" w:rsidR="001B7EB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7EBB" w:rsidP="00910611" w:rsidR="001B7EBB">
      <w:r>
        <w:rPr>
          <w:rFonts w:eastAsia="MS Mincho"/>
        </w:rPr>
        <w:t>REPUBLIKA HRVATSKA</w:t>
      </w:r>
    </w:p>
    <w:p w:rsidRDefault="001B7EBB" w:rsidP="00910611" w:rsidR="001B7EBB">
      <w:r>
        <w:rPr>
          <w:rFonts w:eastAsia="MS Mincho"/>
        </w:rPr>
        <w:t>TRGOVAČKI SUD U RIJECI</w:t>
      </w:r>
    </w:p>
    <w:p w:rsidRDefault="001B7EBB" w:rsidR="001B7EBB" w:rsidRPr="00910611">
      <w:pPr>
        <w:rPr>
          <w:rFonts w:eastAsia="MS Mincho"/>
        </w:rPr>
      </w:pPr>
      <w:r>
        <w:rPr>
          <w:rFonts w:eastAsia="MS Mincho"/>
        </w:rPr>
        <w:t xml:space="preserve">      Rijeka, Zadarska 1 i 3</w:t>
      </w:r>
    </w:p>
    <w:p w:rsidRDefault="001C34C7" w:rsidP="001B7EBB" w:rsidR="001C34C7">
      <w:pPr>
        <w:jc w:val="both"/>
        <w:rPr>
          <w:rFonts w:hAnsi="Times New Roman" w:ascii="Times New Roman"/>
          <w:b w:val="false"/>
          <w:bCs/>
        </w:rPr>
      </w:pPr>
    </w:p>
    <w:p w:rsidRDefault="001B7EBB" w:rsidP="001B7EBB" w:rsidR="001B7EBB">
      <w:pPr>
        <w:jc w:val="both"/>
        <w:rPr>
          <w:rFonts w:hAnsi="Times New Roman" w:ascii="Times New Roman"/>
          <w:b w:val="false"/>
          <w:bCs/>
        </w:rPr>
      </w:pPr>
    </w:p>
    <w:p w:rsidRDefault="001C34C7" w:rsidP="00D7241D" w:rsidR="001C34C7" w:rsidRPr="00443A06">
      <w:pPr>
        <w:jc w:val="center"/>
        <w:rPr>
          <w:rFonts w:hAnsi="Times New Roman" w:ascii="Times New Roman"/>
          <w:b w:val="false"/>
          <w:bCs/>
        </w:rPr>
      </w:pPr>
    </w:p>
    <w:p w:rsidRDefault="00D7241D" w:rsidP="00D7241D" w:rsidR="00D7241D" w:rsidRPr="00443A06">
      <w:pPr>
        <w:jc w:val="center"/>
        <w:rPr>
          <w:rFonts w:hAnsi="Times New Roman" w:ascii="Times New Roman"/>
          <w:b w:val="false"/>
          <w:bCs/>
        </w:rPr>
      </w:pPr>
      <w:r w:rsidRPr="00443A06">
        <w:rPr>
          <w:rFonts w:hAnsi="Times New Roman" w:ascii="Times New Roman"/>
          <w:b w:val="false"/>
          <w:bCs/>
        </w:rPr>
        <w:t>R E P U B L I K A    H R V A T S K A</w:t>
      </w:r>
    </w:p>
    <w:p w:rsidRDefault="00D7241D" w:rsidP="00D7241D" w:rsidR="00D7241D" w:rsidRPr="00443A06">
      <w:pPr>
        <w:jc w:val="center"/>
        <w:rPr>
          <w:rFonts w:hAnsi="Times New Roman" w:ascii="Times New Roman"/>
          <w:b w:val="false"/>
          <w:bCs/>
        </w:rPr>
      </w:pPr>
      <w:r w:rsidRPr="00443A06">
        <w:rPr>
          <w:rFonts w:hAnsi="Times New Roman" w:ascii="Times New Roman"/>
          <w:b w:val="false"/>
          <w:bCs/>
        </w:rPr>
        <w:t>Z A K L J U Č A K</w:t>
      </w:r>
    </w:p>
    <w:p w:rsidRDefault="00D7241D" w:rsidP="00D7241D" w:rsidR="00D7241D" w:rsidRPr="00443A06">
      <w:pPr>
        <w:jc w:val="center"/>
        <w:rPr>
          <w:rFonts w:hAnsi="Times New Roman" w:ascii="Times New Roman"/>
          <w:b w:val="false"/>
        </w:rPr>
      </w:pPr>
    </w:p>
    <w:p w:rsidRDefault="00D7241D" w:rsidP="00D7241D" w:rsidR="00D7241D" w:rsidRPr="00443A06">
      <w:pPr>
        <w:jc w:val="center"/>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443A06">
        <w:rPr>
          <w:rStyle w:val="tabletextfield"/>
          <w:rFonts w:hAnsi="Times New Roman" w:ascii="Times New Roman"/>
          <w:b w:val="false"/>
        </w:rPr>
        <w:t>OIB 18592633677,</w:t>
      </w:r>
      <w:r w:rsidRPr="00443A06">
        <w:rPr>
          <w:rFonts w:hAnsi="Times New Roman" w:ascii="Times New Roman"/>
          <w:b w:val="false"/>
        </w:rPr>
        <w:t xml:space="preserve"> dana </w:t>
      </w:r>
      <w:r>
        <w:rPr>
          <w:rFonts w:hAnsi="Times New Roman" w:ascii="Times New Roman"/>
          <w:b w:val="false"/>
        </w:rPr>
        <w:t>30. studenoga</w:t>
      </w:r>
      <w:r w:rsidRPr="00443A06">
        <w:rPr>
          <w:rFonts w:hAnsi="Times New Roman" w:ascii="Times New Roman"/>
          <w:b w:val="false"/>
        </w:rPr>
        <w:t xml:space="preserve"> 2015. godine</w:t>
      </w:r>
    </w:p>
    <w:p w:rsidRDefault="00D7241D" w:rsidP="00D7241D" w:rsidR="00D7241D" w:rsidRPr="00443A06">
      <w:pPr>
        <w:jc w:val="both"/>
        <w:rPr>
          <w:rFonts w:hAnsi="Times New Roman" w:ascii="Times New Roman"/>
          <w:b w:val="false"/>
        </w:rPr>
      </w:pPr>
    </w:p>
    <w:p w:rsidRDefault="00D7241D" w:rsidP="00D7241D" w:rsidR="00D7241D" w:rsidRPr="00443A06">
      <w:pPr>
        <w:jc w:val="center"/>
        <w:rPr>
          <w:rFonts w:hAnsi="Times New Roman" w:ascii="Times New Roman"/>
          <w:b w:val="false"/>
        </w:rPr>
      </w:pPr>
      <w:r w:rsidRPr="00443A06">
        <w:rPr>
          <w:rFonts w:hAnsi="Times New Roman" w:ascii="Times New Roman"/>
          <w:b w:val="false"/>
        </w:rPr>
        <w:t>z a k l j u č i o    j e</w:t>
      </w:r>
    </w:p>
    <w:p w:rsidRDefault="00D7241D" w:rsidP="00D7241D" w:rsidR="00D7241D" w:rsidRPr="00443A06">
      <w:pPr>
        <w:jc w:val="both"/>
        <w:rPr>
          <w:rFonts w:hAnsi="Times New Roman" w:ascii="Times New Roman"/>
          <w:b w:val="false"/>
        </w:rPr>
      </w:pPr>
    </w:p>
    <w:p w:rsidRDefault="00D7241D" w:rsidP="00D7241D" w:rsidR="00D7241D"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D7241D" w:rsidP="00D7241D" w:rsidR="00D7241D" w:rsidRPr="00443A06">
      <w:pPr>
        <w:jc w:val="both"/>
        <w:rPr>
          <w:rStyle w:val="tabletextfield"/>
          <w:rFonts w:hAnsi="Times New Roman" w:ascii="Times New Roman"/>
          <w:b w:val="false"/>
        </w:rPr>
      </w:pPr>
    </w:p>
    <w:p w:rsidRDefault="00D7241D" w:rsidP="00D7241D" w:rsidR="00D7241D" w:rsidRPr="00443A06">
      <w:pPr>
        <w:numPr>
          <w:ilvl w:val="0"/>
          <w:numId w:val="1"/>
        </w:numPr>
        <w:jc w:val="both"/>
        <w:rPr>
          <w:rFonts w:hAnsi="Times New Roman" w:ascii="Times New Roman"/>
          <w:b w:val="false"/>
        </w:rPr>
      </w:pPr>
      <w:r>
        <w:rPr>
          <w:rFonts w:hAnsi="Times New Roman" w:ascii="Times New Roman"/>
          <w:b w:val="false"/>
        </w:rPr>
        <w:t xml:space="preserve">4/14 dijela </w:t>
      </w:r>
      <w:r w:rsidRPr="00443A06">
        <w:rPr>
          <w:rFonts w:hAnsi="Times New Roman" w:ascii="Times New Roman"/>
          <w:b w:val="false"/>
        </w:rPr>
        <w:t>k.č. 17</w:t>
      </w:r>
      <w:r>
        <w:rPr>
          <w:rFonts w:hAnsi="Times New Roman" w:ascii="Times New Roman"/>
          <w:b w:val="false"/>
        </w:rPr>
        <w:t>50</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719</w:t>
      </w:r>
      <w:r w:rsidRPr="00443A06">
        <w:rPr>
          <w:rFonts w:hAnsi="Times New Roman" w:ascii="Times New Roman"/>
          <w:b w:val="false"/>
        </w:rPr>
        <w:t xml:space="preserve"> m2, upisano u z.k. ul. br. </w:t>
      </w:r>
      <w:r>
        <w:rPr>
          <w:rFonts w:hAnsi="Times New Roman" w:ascii="Times New Roman"/>
          <w:b w:val="false"/>
        </w:rPr>
        <w:t>2003</w:t>
      </w:r>
      <w:r w:rsidRPr="00443A06">
        <w:rPr>
          <w:rFonts w:hAnsi="Times New Roman" w:ascii="Times New Roman"/>
          <w:b w:val="false"/>
        </w:rPr>
        <w:t xml:space="preserve"> k.o. Juršići</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46.221,43</w:t>
      </w:r>
      <w:r w:rsidRPr="00443A06">
        <w:rPr>
          <w:rFonts w:hAnsi="Times New Roman" w:ascii="Times New Roman"/>
          <w:b w:val="false"/>
        </w:rPr>
        <w:t xml:space="preserve"> kn.</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D7241D" w:rsidP="00D7241D" w:rsidR="00D7241D" w:rsidRPr="00443A06">
      <w:pPr>
        <w:jc w:val="center"/>
        <w:rPr>
          <w:rFonts w:hAnsi="Times New Roman" w:ascii="Times New Roman"/>
          <w:b w:val="false"/>
        </w:rPr>
      </w:pPr>
    </w:p>
    <w:p w:rsidRDefault="00D7241D" w:rsidP="00D7241D" w:rsidR="00D7241D" w:rsidRPr="00443A06">
      <w:pPr>
        <w:jc w:val="center"/>
        <w:rPr>
          <w:rFonts w:hAnsi="Times New Roman" w:ascii="Times New Roman"/>
          <w:b w:val="false"/>
        </w:rPr>
      </w:pPr>
      <w:r>
        <w:rPr>
          <w:rFonts w:hAnsi="Times New Roman" w:ascii="Times New Roman"/>
          <w:b w:val="false"/>
        </w:rPr>
        <w:t>26. siječnja 2016</w:t>
      </w:r>
      <w:r w:rsidRPr="00443A06">
        <w:rPr>
          <w:rFonts w:hAnsi="Times New Roman" w:ascii="Times New Roman"/>
          <w:b w:val="false"/>
        </w:rPr>
        <w:t xml:space="preserve">. godine u </w:t>
      </w:r>
      <w:r>
        <w:rPr>
          <w:rFonts w:hAnsi="Times New Roman" w:ascii="Times New Roman"/>
          <w:b w:val="false"/>
        </w:rPr>
        <w:t>10:00</w:t>
      </w:r>
      <w:r w:rsidRPr="00443A06">
        <w:rPr>
          <w:rFonts w:hAnsi="Times New Roman" w:ascii="Times New Roman"/>
          <w:b w:val="false"/>
        </w:rPr>
        <w:t xml:space="preserve"> sati, Trgovački sud u Rijeci,</w:t>
      </w:r>
    </w:p>
    <w:p w:rsidRDefault="00D7241D" w:rsidP="00D7241D" w:rsidR="00D7241D" w:rsidRPr="00443A06">
      <w:pPr>
        <w:jc w:val="center"/>
        <w:rPr>
          <w:rFonts w:hAnsi="Times New Roman" w:ascii="Times New Roman"/>
          <w:b w:val="false"/>
        </w:rPr>
      </w:pPr>
      <w:r w:rsidRPr="00443A06">
        <w:rPr>
          <w:rFonts w:hAnsi="Times New Roman" w:ascii="Times New Roman"/>
          <w:b w:val="false"/>
        </w:rPr>
        <w:t>I. kat, sudnica broj 3.</w:t>
      </w:r>
    </w:p>
    <w:p w:rsidRDefault="00D7241D" w:rsidP="00D7241D" w:rsidR="00D7241D" w:rsidRPr="00443A06">
      <w:pPr>
        <w:jc w:val="center"/>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ab/>
        <w:t xml:space="preserve">          V. Uvjeti prodaje:</w:t>
      </w:r>
    </w:p>
    <w:p w:rsidRDefault="00D7241D" w:rsidP="00D7241D" w:rsidR="00D7241D"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D7241D" w:rsidP="00D7241D" w:rsidR="00D7241D" w:rsidRPr="00443A06">
      <w:pPr>
        <w:numPr>
          <w:ilvl w:val="0"/>
          <w:numId w:val="1"/>
        </w:numPr>
        <w:jc w:val="both"/>
        <w:rPr>
          <w:rFonts w:hAnsi="Times New Roman" w:ascii="Times New Roman"/>
          <w:b w:val="false"/>
        </w:rPr>
      </w:pPr>
      <w:r>
        <w:rPr>
          <w:rFonts w:hAnsi="Times New Roman" w:ascii="Times New Roman"/>
          <w:b w:val="false"/>
        </w:rPr>
        <w:t xml:space="preserve">4/14 dijela </w:t>
      </w:r>
      <w:r w:rsidRPr="00443A06">
        <w:rPr>
          <w:rFonts w:hAnsi="Times New Roman" w:ascii="Times New Roman"/>
          <w:b w:val="false"/>
        </w:rPr>
        <w:t>k.č. 17</w:t>
      </w:r>
      <w:r>
        <w:rPr>
          <w:rFonts w:hAnsi="Times New Roman" w:ascii="Times New Roman"/>
          <w:b w:val="false"/>
        </w:rPr>
        <w:t>50</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719</w:t>
      </w:r>
      <w:r w:rsidRPr="00443A06">
        <w:rPr>
          <w:rFonts w:hAnsi="Times New Roman" w:ascii="Times New Roman"/>
          <w:b w:val="false"/>
        </w:rPr>
        <w:t xml:space="preserve"> m2, upisano u z.k. ul. br. </w:t>
      </w:r>
      <w:r>
        <w:rPr>
          <w:rFonts w:hAnsi="Times New Roman" w:ascii="Times New Roman"/>
          <w:b w:val="false"/>
        </w:rPr>
        <w:t>2003</w:t>
      </w:r>
      <w:r w:rsidRPr="00443A06">
        <w:rPr>
          <w:rFonts w:hAnsi="Times New Roman" w:ascii="Times New Roman"/>
          <w:b w:val="false"/>
        </w:rPr>
        <w:t xml:space="preserve"> k.o. Juršići</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46.221,43</w:t>
      </w:r>
      <w:r w:rsidRPr="00443A06">
        <w:rPr>
          <w:rFonts w:hAnsi="Times New Roman" w:ascii="Times New Roman"/>
          <w:b w:val="false"/>
        </w:rPr>
        <w:t xml:space="preserve"> kn;</w:t>
      </w:r>
    </w:p>
    <w:p w:rsidRDefault="00D7241D" w:rsidP="00D7241D" w:rsidR="00D7241D"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D7241D" w:rsidP="00D7241D" w:rsidR="00D7241D" w:rsidRPr="00443A06">
      <w:pPr>
        <w:jc w:val="both"/>
        <w:rPr>
          <w:rFonts w:hAnsi="Times New Roman" w:ascii="Times New Roman"/>
          <w:b w:val="false"/>
        </w:rPr>
      </w:pPr>
      <w:r w:rsidRPr="00443A06">
        <w:rPr>
          <w:rFonts w:hAnsi="Times New Roman" w:ascii="Times New Roman"/>
          <w:b w:val="false"/>
        </w:rPr>
        <w:lastRenderedPageBreak/>
        <w:t>- navedene nekretnine slobodne su od osoba i stvari;</w:t>
      </w:r>
    </w:p>
    <w:p w:rsidRDefault="00D7241D" w:rsidP="00D7241D" w:rsidR="00D7241D" w:rsidRPr="00443A06">
      <w:pPr>
        <w:jc w:val="both"/>
        <w:rPr>
          <w:rFonts w:hAnsi="Times New Roman" w:ascii="Times New Roman"/>
          <w:b w:val="false"/>
        </w:rPr>
      </w:pPr>
      <w:r w:rsidRPr="00443A06">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D7241D" w:rsidP="00D7241D" w:rsidR="00D7241D" w:rsidRPr="00443A06">
      <w:pPr>
        <w:jc w:val="both"/>
        <w:rPr>
          <w:rFonts w:hAnsi="Times New Roman" w:ascii="Times New Roman"/>
          <w:b w:val="false"/>
        </w:rPr>
      </w:pPr>
      <w:r w:rsidRPr="00443A06">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D7241D" w:rsidP="00D7241D" w:rsidR="00D7241D"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4.622,14</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D7241D" w:rsidP="00D7241D" w:rsidR="00D7241D"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D7241D" w:rsidP="00D7241D" w:rsidR="00D7241D"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D7241D" w:rsidP="00D7241D" w:rsidR="00D7241D"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w:t>
      </w:r>
    </w:p>
    <w:p w:rsidRDefault="00D7241D" w:rsidP="00D7241D" w:rsidR="00D7241D" w:rsidRPr="00443A06">
      <w:pPr>
        <w:jc w:val="center"/>
        <w:rPr>
          <w:rFonts w:hAnsi="Times New Roman" w:ascii="Times New Roman"/>
          <w:b w:val="false"/>
        </w:rPr>
      </w:pPr>
      <w:r w:rsidRPr="00443A06">
        <w:rPr>
          <w:rFonts w:hAnsi="Times New Roman" w:ascii="Times New Roman"/>
          <w:b w:val="false"/>
        </w:rPr>
        <w:t xml:space="preserve">Obrazloženje </w:t>
      </w:r>
    </w:p>
    <w:p w:rsidRDefault="00D7241D" w:rsidP="00D7241D" w:rsidR="00D7241D" w:rsidRPr="00443A06">
      <w:pPr>
        <w:jc w:val="center"/>
        <w:rPr>
          <w:rFonts w:hAnsi="Times New Roman" w:ascii="Times New Roman"/>
          <w:b w:val="false"/>
        </w:rPr>
      </w:pPr>
    </w:p>
    <w:p w:rsidRDefault="00D7241D" w:rsidP="00D7241D" w:rsidR="00D7241D"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w:t>
      </w:r>
      <w:r w:rsidRPr="00443A06">
        <w:rPr>
          <w:rFonts w:hAnsi="Times New Roman" w:ascii="Times New Roman"/>
          <w:b w:val="false"/>
        </w:rPr>
        <w:lastRenderedPageBreak/>
        <w:t>u ovršnom postupku koji se pred Općinskim sudom u Puli – Pola vodio pod posl. br. Ovr-2773/10 nad istim nekretninama.</w:t>
      </w:r>
    </w:p>
    <w:p w:rsidRDefault="00D7241D" w:rsidP="00D7241D" w:rsidR="00D7241D"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održano dana 30. studenoga 2015. godine s početnom prodajnom cijenom za predmetnu nekretninu u visini njezine utvrđene vrijednosti bilo je bezuspješno. </w:t>
      </w: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Rijeka, </w:t>
      </w:r>
      <w:r>
        <w:rPr>
          <w:rFonts w:hAnsi="Times New Roman" w:ascii="Times New Roman"/>
          <w:b w:val="false"/>
        </w:rPr>
        <w:t>30</w:t>
      </w:r>
      <w:r w:rsidRPr="00443A06">
        <w:rPr>
          <w:rFonts w:hAnsi="Times New Roman" w:ascii="Times New Roman"/>
          <w:b w:val="false"/>
        </w:rPr>
        <w:t>. studenoga 2015.g.</w:t>
      </w:r>
    </w:p>
    <w:p w:rsidRDefault="00D7241D" w:rsidP="00D7241D" w:rsidR="00D7241D" w:rsidRPr="00443A06">
      <w:pPr>
        <w:jc w:val="center"/>
        <w:rPr>
          <w:rFonts w:hAnsi="Times New Roman" w:ascii="Times New Roman"/>
          <w:b w:val="false"/>
        </w:rPr>
      </w:pPr>
    </w:p>
    <w:p w:rsidRDefault="00D7241D" w:rsidP="00D7241D" w:rsidR="00D7241D" w:rsidRPr="00443A06">
      <w:pPr>
        <w:jc w:val="center"/>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Stečajni sudac</w:t>
      </w: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p>
    <w:p w:rsidRDefault="00D7241D" w:rsidP="00D7241D" w:rsidR="00D7241D" w:rsidRPr="00443A06">
      <w:pPr>
        <w:rPr>
          <w:rFonts w:hAnsi="Times New Roman" w:ascii="Times New Roman"/>
          <w:b w:val="false"/>
        </w:rPr>
      </w:pPr>
      <w:r w:rsidRPr="00443A06">
        <w:rPr>
          <w:rFonts w:hAnsi="Times New Roman" w:ascii="Times New Roman"/>
          <w:b w:val="false"/>
        </w:rPr>
        <w:t>UPUTA O PRAVNOM LIJEKU:</w:t>
      </w:r>
    </w:p>
    <w:p w:rsidRDefault="00D7241D" w:rsidP="00D7241D" w:rsidR="00D7241D" w:rsidRPr="00443A06">
      <w:pPr>
        <w:jc w:val="both"/>
        <w:rPr>
          <w:rFonts w:hAnsi="Times New Roman" w:ascii="Times New Roman"/>
          <w:b w:val="false"/>
        </w:rPr>
      </w:pPr>
      <w:r w:rsidRPr="00443A06">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443A06">
          <w:rPr>
            <w:rFonts w:hAnsi="Times New Roman" w:ascii="Times New Roman"/>
            <w:b w:val="false"/>
          </w:rPr>
          <w:t>164. st</w:t>
        </w:r>
      </w:smartTag>
      <w:r w:rsidRPr="00443A06">
        <w:rPr>
          <w:rFonts w:hAnsi="Times New Roman" w:ascii="Times New Roman"/>
          <w:b w:val="false"/>
        </w:rPr>
        <w:t>. 3. SZ)</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pPr>
        <w:jc w:val="both"/>
        <w:rPr>
          <w:rFonts w:hAnsi="Times New Roman" w:ascii="Times New Roman"/>
          <w:b w:val="false"/>
        </w:rPr>
      </w:pPr>
    </w:p>
    <w:p w:rsidRDefault="00D7241D" w:rsidP="00D7241D" w:rsidR="00D7241D">
      <w:pPr>
        <w:jc w:val="both"/>
        <w:rPr>
          <w:rFonts w:hAnsi="Times New Roman" w:ascii="Times New Roman"/>
          <w:b w:val="false"/>
        </w:rPr>
      </w:pPr>
    </w:p>
    <w:p w:rsidRDefault="00D7241D" w:rsidP="00D7241D" w:rsidR="00D7241D">
      <w:pPr>
        <w:jc w:val="both"/>
        <w:rPr>
          <w:rFonts w:hAnsi="Times New Roman" w:ascii="Times New Roman"/>
          <w:b w:val="false"/>
        </w:rPr>
      </w:pPr>
    </w:p>
    <w:p w:rsidRDefault="00D7241D" w:rsidP="00D7241D" w:rsidR="00D7241D">
      <w:pPr>
        <w:jc w:val="both"/>
        <w:rPr>
          <w:rFonts w:hAnsi="Times New Roman" w:ascii="Times New Roman"/>
          <w:b w:val="false"/>
        </w:rPr>
      </w:pPr>
    </w:p>
    <w:p w:rsidRDefault="00D7241D" w:rsidP="00D7241D" w:rsidR="00D7241D">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DNA</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-stečajnom upravitelju J. Kučević</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PRIVREDNA BANKA ZAGREB D.D. ZAGREB, RAČKOGA 6 </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na e-oglasnu ploču </w:t>
      </w:r>
      <w:r>
        <w:rPr>
          <w:rFonts w:hAnsi="Times New Roman" w:ascii="Times New Roman"/>
          <w:b w:val="false"/>
        </w:rPr>
        <w:t>8.1.16</w:t>
      </w:r>
      <w:r w:rsidRPr="00443A06">
        <w:rPr>
          <w:rFonts w:hAnsi="Times New Roman" w:ascii="Times New Roman"/>
          <w:b w:val="false"/>
        </w:rPr>
        <w:t>.</w:t>
      </w:r>
    </w:p>
    <w:p w:rsidRDefault="00D7241D" w:rsidP="00D7241D" w:rsidR="00D7241D" w:rsidRPr="00443A06">
      <w:pPr>
        <w:jc w:val="both"/>
        <w:rPr>
          <w:rFonts w:hAnsi="Times New Roman" w:ascii="Times New Roman"/>
          <w:b w:val="false"/>
        </w:rPr>
      </w:pPr>
      <w:r w:rsidRPr="00443A06">
        <w:rPr>
          <w:rFonts w:hAnsi="Times New Roman" w:ascii="Times New Roman"/>
          <w:b w:val="false"/>
        </w:rPr>
        <w:t>- Porezna uprava Pazin</w:t>
      </w:r>
    </w:p>
    <w:p w:rsidRDefault="00D7241D" w:rsidP="00D7241D" w:rsidR="00D7241D" w:rsidRPr="00443A06">
      <w:pPr>
        <w:jc w:val="both"/>
        <w:rPr>
          <w:rFonts w:hAnsi="Times New Roman" w:ascii="Times New Roman"/>
          <w:b w:val="false"/>
        </w:rPr>
      </w:pPr>
      <w:r w:rsidRPr="00443A06">
        <w:rPr>
          <w:rFonts w:hAnsi="Times New Roman" w:ascii="Times New Roman"/>
          <w:b w:val="false"/>
        </w:rPr>
        <w:t>- sudskom informatičaru</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Rijeka, </w:t>
      </w:r>
      <w:r>
        <w:rPr>
          <w:rFonts w:hAnsi="Times New Roman" w:ascii="Times New Roman"/>
          <w:b w:val="false"/>
        </w:rPr>
        <w:t>30</w:t>
      </w:r>
      <w:r w:rsidRPr="00443A06">
        <w:rPr>
          <w:rFonts w:hAnsi="Times New Roman" w:ascii="Times New Roman"/>
          <w:b w:val="false"/>
        </w:rPr>
        <w:t>. studenoga 2015.g.</w:t>
      </w: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S u d a c</w:t>
      </w:r>
    </w:p>
    <w:p w:rsidRDefault="00D7241D" w:rsidP="00D7241D" w:rsidR="00D7241D" w:rsidRPr="00443A06">
      <w:pPr>
        <w:jc w:val="both"/>
        <w:rPr>
          <w:rFonts w:hAnsi="Times New Roman" w:ascii="Times New Roman"/>
          <w:b w:val="false"/>
        </w:rPr>
      </w:pPr>
      <w:r w:rsidRPr="00443A06">
        <w:rPr>
          <w:rFonts w:hAnsi="Times New Roman" w:ascii="Times New Roman"/>
          <w:b w:val="false"/>
        </w:rPr>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4F6C16" w:rsidR="004F6C16"/>
    <w:sectPr w:rsidSect="00442C33" w:rsidR="004F6C1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4ED" w:rsidP="00D7241D" w:rsidR="004774ED">
      <w:r>
        <w:separator/>
      </w:r>
    </w:p>
  </w:endnote>
  <w:endnote w:id="0" w:type="continuationSeparator">
    <w:p w:rsidRDefault="004774ED" w:rsidP="00D7241D" w:rsidR="004774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68C"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7EBB" w:rsidR="006239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68C"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EBB">
      <w:rPr>
        <w:rStyle w:val="Brojstranice"/>
        <w:noProof/>
      </w:rPr>
      <w:t>4</w:t>
    </w:r>
    <w:r>
      <w:rPr>
        <w:rStyle w:val="Brojstranice"/>
      </w:rPr>
      <w:fldChar w:fldCharType="end"/>
    </w:r>
  </w:p>
  <w:p w:rsidRDefault="001B7EBB" w:rsidR="006239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4ED" w:rsidP="00D7241D" w:rsidR="004774ED">
      <w:r>
        <w:separator/>
      </w:r>
    </w:p>
  </w:footnote>
  <w:footnote w:id="0" w:type="continuationSeparator">
    <w:p w:rsidRDefault="004774ED" w:rsidP="00D7241D" w:rsidR="004774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68C" w:rsidP="00972413" w:rsidR="006239DA" w:rsidRPr="002A26EA">
    <w:pPr>
      <w:jc w:val="right"/>
      <w:rPr>
        <w:rFonts w:hAnsi="Times New Roman" w:ascii="Times New Roman"/>
        <w:b w:val="false"/>
      </w:rPr>
    </w:pPr>
    <w:r w:rsidRPr="002A26EA">
      <w:rPr>
        <w:rFonts w:hAnsi="Times New Roman" w:ascii="Times New Roman"/>
        <w:b w:val="false"/>
      </w:rPr>
      <w:t xml:space="preserve">                  </w:t>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t>Posl.br. 14 St-618/2011</w:t>
    </w:r>
    <w:r w:rsidR="001C34C7">
      <w:rPr>
        <w:rFonts w:hAnsi="Times New Roman" w:ascii="Times New Roman"/>
        <w:b w:val="false"/>
      </w:rPr>
      <w:t>-324</w:t>
    </w:r>
  </w:p>
  <w:p w:rsidRDefault="001B7EBB" w:rsidP="00972413" w:rsidR="006239DA" w:rsidRPr="009724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41D"/>
    <w:rsid w:val="001B7EBB"/>
    <w:rsid w:val="001C34C7"/>
    <w:rsid w:val="0035568C"/>
    <w:rsid w:val="004774ED"/>
    <w:rsid w:val="004F6C16"/>
    <w:rsid w:val="00942A0F"/>
    <w:rsid w:val="00BA3EB5"/>
    <w:rsid w:val="00D7241D"/>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241D"/>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D7241D"/>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D7241D"/>
    <w:rPr>
      <w:rFonts w:cs="Times New Roman" w:eastAsia="Times New Roman" w:hAnsi="Times New Roman" w:ascii="Times New Roman"/>
      <w:sz w:val="24"/>
      <w:szCs w:val="24"/>
      <w:lang w:eastAsia="hr-HR"/>
    </w:rPr>
  </w:style>
  <w:style w:styleId="Brojstranice" w:type="character">
    <w:name w:val="page number"/>
    <w:basedOn w:val="Zadanifontodlomka"/>
    <w:rsid w:val="00D7241D"/>
  </w:style>
  <w:style w:customStyle="true" w:styleId="tabletextfield" w:type="character">
    <w:name w:val="table_text_field"/>
    <w:basedOn w:val="Zadanifontodlomka"/>
    <w:rsid w:val="00D7241D"/>
  </w:style>
  <w:style w:styleId="Zaglavlje" w:type="paragraph">
    <w:name w:val="header"/>
    <w:basedOn w:val="Normal"/>
    <w:link w:val="ZaglavljeChar"/>
    <w:rsid w:val="00D7241D"/>
    <w:pPr>
      <w:tabs>
        <w:tab w:pos="4536" w:val="center"/>
        <w:tab w:pos="9072" w:val="right"/>
      </w:tabs>
    </w:pPr>
  </w:style>
  <w:style w:customStyle="true" w:styleId="ZaglavljeChar" w:type="character">
    <w:name w:val="Zaglavlje Char"/>
    <w:basedOn w:val="Zadanifontodlomka"/>
    <w:link w:val="Zaglavlje"/>
    <w:rsid w:val="00D7241D"/>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D724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241D"/>
    <w:rPr>
      <w:rFonts w:cs="Tahoma" w:eastAsia="Times New Roman" w:hAnsi="Tahoma" w:ascii="Tahoma"/>
      <w:b/>
      <w:sz w:val="16"/>
      <w:szCs w:val="16"/>
    </w:rPr>
  </w:style>
  <w:style w:styleId="Tekstrezerviranogmjesta" w:type="character">
    <w:name w:val="Placeholder Text"/>
    <w:basedOn w:val="Zadanifontodlomka"/>
    <w:uiPriority w:val="99"/>
    <w:semiHidden/>
    <w:rsid w:val="001B7EBB"/>
    <w:rPr>
      <w:color w:val="808080"/>
      <w:bdr w:space="0" w:sz="0" w:color="auto" w:val="none"/>
      <w:shd w:fill="auto" w:color="auto" w:val="clear"/>
    </w:rPr>
  </w:style>
  <w:style w:customStyle="true" w:styleId="eSPISCCParagraphDefaultFont" w:type="character">
    <w:name w:val="eSPIS_CC_Paragraph Default Font"/>
    <w:basedOn w:val="Zadanifontodlomka"/>
    <w:rsid w:val="001B7EB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B7EBB"/>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1B7EB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B7EB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241D"/>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7241D"/>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D7241D"/>
    <w:rPr>
      <w:rFonts w:ascii="Times New Roman" w:cs="Times New Roman" w:eastAsia="Times New Roman" w:hAnsi="Times New Roman"/>
      <w:sz w:val="24"/>
      <w:szCs w:val="24"/>
      <w:lang w:eastAsia="hr-HR"/>
    </w:rPr>
  </w:style>
  <w:style w:styleId="Brojstranice" w:type="character">
    <w:name w:val="page number"/>
    <w:basedOn w:val="Zadanifontodlomka"/>
    <w:rsid w:val="00D7241D"/>
  </w:style>
  <w:style w:customStyle="1" w:styleId="tabletextfield" w:type="character">
    <w:name w:val="table_text_field"/>
    <w:basedOn w:val="Zadanifontodlomka"/>
    <w:rsid w:val="00D7241D"/>
  </w:style>
  <w:style w:styleId="Zaglavlje" w:type="paragraph">
    <w:name w:val="header"/>
    <w:basedOn w:val="Normal"/>
    <w:link w:val="ZaglavljeChar"/>
    <w:rsid w:val="00D7241D"/>
    <w:pPr>
      <w:tabs>
        <w:tab w:pos="4536" w:val="center"/>
        <w:tab w:pos="9072" w:val="right"/>
      </w:tabs>
    </w:pPr>
  </w:style>
  <w:style w:customStyle="1" w:styleId="ZaglavljeChar" w:type="character">
    <w:name w:val="Zaglavlje Char"/>
    <w:basedOn w:val="Zadanifontodlomka"/>
    <w:link w:val="Zaglavlje"/>
    <w:rsid w:val="00D7241D"/>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D7241D"/>
    <w:rPr>
      <w:rFonts w:ascii="Tahoma" w:cs="Tahoma" w:hAnsi="Tahoma"/>
      <w:sz w:val="16"/>
      <w:szCs w:val="16"/>
    </w:rPr>
  </w:style>
  <w:style w:customStyle="1" w:styleId="TekstbaloniaChar" w:type="character">
    <w:name w:val="Tekst balončića Char"/>
    <w:basedOn w:val="Zadanifontodlomka"/>
    <w:link w:val="Tekstbalonia"/>
    <w:uiPriority w:val="99"/>
    <w:semiHidden/>
    <w:rsid w:val="00D7241D"/>
    <w:rPr>
      <w:rFonts w:ascii="Tahoma" w:cs="Tahoma" w:eastAsia="Times New Roman" w:hAnsi="Tahoma"/>
      <w:b/>
      <w:sz w:val="16"/>
      <w:szCs w:val="16"/>
    </w:rPr>
  </w:style>
  <w:style w:styleId="Tekstrezerviranogmjesta" w:type="character">
    <w:name w:val="Placeholder Text"/>
    <w:basedOn w:val="Zadanifontodlomka"/>
    <w:uiPriority w:val="99"/>
    <w:semiHidden/>
    <w:rsid w:val="001B7EBB"/>
    <w:rPr>
      <w:color w:val="808080"/>
      <w:bdr w:color="auto" w:space="0" w:sz="0" w:val="none"/>
      <w:shd w:color="auto" w:fill="auto" w:val="clear"/>
    </w:rPr>
  </w:style>
  <w:style w:customStyle="1" w:styleId="eSPISCCParagraphDefaultFont" w:type="character">
    <w:name w:val="eSPIS_CC_Paragraph Default Font"/>
    <w:basedOn w:val="Zadanifontodlomka"/>
    <w:rsid w:val="001B7EB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B7EBB"/>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1B7EB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B7EB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579F26-096B-47E4-AF34-5ECD32AD8A67}">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906</properties:Words>
  <properties:Characters>4733</properties:Characters>
  <properties:Lines>151</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2015-11-30T12:28:00Z</dcterms:created>
  <dc:creator>Vera Jelenović</dc:creator>
  <cp:lastModifiedBy>Danijela Fumić</cp:lastModifiedBy>
  <cp:lastPrinted>2015-11-30T12:28:00Z</cp:lastPrinted>
  <dcterms:modified xmlns:xsi="http://www.w3.org/2001/XMLSchema-instance" xsi:type="dcterms:W3CDTF">2015-11-30T12:31:00Z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