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4754" w14:paraId="b274754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8E0E5E">
        <w:t xml:space="preserve">   </w:t>
      </w:r>
      <w:r w:rsidR="00A30B5D">
        <w:t xml:space="preserve">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0F5128">
        <w:t>5</w:t>
      </w:r>
      <w:r w:rsidR="00F93EA6">
        <w:t>467</w:t>
      </w:r>
      <w:r w:rsidRPr="00E6050A">
        <w:t>/1</w:t>
      </w:r>
      <w:r w:rsidR="00A30E6B">
        <w:t>5</w:t>
      </w:r>
    </w:p>
    <w:p w:rsidRDefault="00E910FA" w:rsidP="00E4647D" w:rsidR="00E910FA"/>
    <w:p w:rsidRDefault="00AE2726" w:rsidP="00AE2726" w:rsidR="00AE2726">
      <w:pPr>
        <w:jc w:val="center"/>
      </w:pPr>
      <w:r>
        <w:t>R E P U B L I K A    H R V A T S K A</w:t>
      </w:r>
    </w:p>
    <w:p w:rsidRDefault="00E910FA" w:rsidP="00AE2726" w:rsidR="00E910FA" w:rsidRPr="00E6050A">
      <w:pPr>
        <w:jc w:val="center"/>
      </w:pP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512C33" w:rsidP="00512C33" w:rsidR="00512C33" w:rsidRPr="00E6050A">
      <w:pPr>
        <w:jc w:val="both"/>
        <w:rPr>
          <w:b/>
        </w:rPr>
      </w:pPr>
    </w:p>
    <w:p w:rsidRDefault="00481874" w:rsidP="00512C33" w:rsidR="00512C33">
      <w:pPr>
        <w:ind w:firstLine="720"/>
        <w:jc w:val="both"/>
      </w:pPr>
      <w:r w:rsidRPr="00481874">
        <w:t>Trgovački sud u Zagrebu po stečajnom sucu Mislavu Kolakušiću, u stečajnom postupku nad</w:t>
      </w:r>
      <w:r w:rsidR="00BC5677" w:rsidRPr="00BC5677">
        <w:t xml:space="preserve"> </w:t>
      </w:r>
      <w:r w:rsidR="00F93EA6" w:rsidRPr="00F93EA6">
        <w:t>PROALAT,društvo s ograničenom odgovornošću za trgovinu i uvoz-izvoz, Zagreb, 4. Barutanski Ogranak 5/1, MBS:080021413, OIB:54539710142</w:t>
      </w:r>
      <w:r w:rsidR="00BC5677" w:rsidRPr="00BC5677">
        <w:t xml:space="preserve">, </w:t>
      </w:r>
      <w:r w:rsidR="003008E7">
        <w:t>3</w:t>
      </w:r>
      <w:r w:rsidR="00962099">
        <w:t xml:space="preserve">. </w:t>
      </w:r>
      <w:r w:rsidR="000F5128">
        <w:t>veljače</w:t>
      </w:r>
      <w:r w:rsidR="00962099">
        <w:t xml:space="preserve"> 201</w:t>
      </w:r>
      <w:r w:rsidR="00BF1572">
        <w:t>7</w:t>
      </w:r>
      <w:r w:rsidR="00512C33" w:rsidRPr="00E6050A">
        <w:t>.,</w:t>
      </w:r>
    </w:p>
    <w:p w:rsidRDefault="00481874" w:rsidP="00225175" w:rsidR="00481874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F93EA6" w:rsidRPr="00F93EA6">
        <w:t>PROALAT,društvo s ograničenom odgovornošću za trgovinu i uvoz-izvoz, Zagreb, 4. Barutanski Ogranak 5/1, MBS:080021413, OIB:54539710142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se</w:t>
      </w:r>
      <w:r w:rsidR="00E72C15">
        <w:t xml:space="preserve"> </w:t>
      </w:r>
      <w:r w:rsidR="00F93EA6" w:rsidRPr="00F93EA6">
        <w:t>GORAN BROZOVIĆ, Zagreb, Pavlenski put 5, OIB:39833571469</w:t>
      </w:r>
      <w:r w:rsidR="000F5128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F93EA6" w:rsidRPr="00F93EA6">
        <w:t>PROALAT,društvo s ograničenom odgovornošću za trgovinu i uvoz-izvoz, Zagreb, 4. Barutanski Ogranak 5/1, MBS:080021413, OIB:54539710142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802E3A" w:rsidP="00C77E16" w:rsidR="00802E3A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4F1CC7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F93EA6" w:rsidP="00F93EA6" w:rsidR="00F93EA6">
      <w:pPr>
        <w:overflowPunct w:val="false"/>
        <w:ind w:firstLine="708"/>
        <w:jc w:val="both"/>
      </w:pPr>
      <w:r>
        <w:t>FINA RC Zagreb, Podružnica Zagreb je 5. studenog 2015. temeljem odredbe članka 110. stavak 1. Stečajnog zakona (NN 71/15 – dalje SZ) podnijela prijedlog za provedbu stečajnog postupka s obzirom da je dužnik na dan 3. rujna 2015. u Očevidniku redoslijeda osnova za plaćanje imao evidentirane neizvršene osnove za plaćanje u iznosu od 98.798,86 kn u razdoblju duljem od 120 dana.</w:t>
      </w:r>
    </w:p>
    <w:p w:rsidRDefault="00F93EA6" w:rsidP="00F93EA6" w:rsidR="00F93EA6">
      <w:pPr>
        <w:overflowPunct w:val="false"/>
        <w:ind w:firstLine="708"/>
        <w:jc w:val="both"/>
      </w:pPr>
      <w:r>
        <w:t xml:space="preserve">Ročište radi rasprave o uvjetima za otvaranje stečajnog postupka nad dužnikom održano je 7. srpnja 2016. na kojem se zastupnik po zakonu dužnika nije protivio prijedlogu za otvaranje stečajnog postupka. </w:t>
      </w:r>
    </w:p>
    <w:p w:rsidRDefault="00F93EA6" w:rsidP="00F93EA6" w:rsidR="00F93EA6">
      <w:pPr>
        <w:overflowPunct w:val="false"/>
        <w:ind w:firstLine="708"/>
        <w:jc w:val="both"/>
      </w:pPr>
      <w:r>
        <w:t>Iz potvrde FINA-e od 20. svibnja 2016. utvrđeno je da je račun dužnika u blokadi duže od 120 dana za iznos od 98.798,86 kn.</w:t>
      </w:r>
    </w:p>
    <w:p w:rsidRDefault="00F93EA6" w:rsidP="00F93EA6" w:rsidR="00485794">
      <w:pPr>
        <w:overflowPunct w:val="false"/>
        <w:ind w:firstLine="708"/>
        <w:jc w:val="both"/>
      </w:pPr>
      <w:r>
        <w:t>Zastupnik po zakonu dužnika dostavio je u spis predmeta prokazni popis imovine iz kojeg proizlazi da dužnik nema dovoljno unovčive imovine za pokriće troškova stečajnog postupka.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lastRenderedPageBreak/>
        <w:t xml:space="preserve">Rješenjem </w:t>
      </w:r>
      <w:r>
        <w:t>St-</w:t>
      </w:r>
      <w:r w:rsidR="007C197E">
        <w:t>5</w:t>
      </w:r>
      <w:r w:rsidR="00F93EA6">
        <w:t>467</w:t>
      </w:r>
      <w:r w:rsidR="004E3A3B">
        <w:t>/</w:t>
      </w:r>
      <w:r>
        <w:t>1</w:t>
      </w:r>
      <w:r w:rsidR="00A30E6B">
        <w:t>5</w:t>
      </w:r>
      <w:r>
        <w:t xml:space="preserve"> </w:t>
      </w:r>
      <w:r w:rsidRPr="00CB1210">
        <w:t xml:space="preserve">od </w:t>
      </w:r>
      <w:r w:rsidR="007C197E">
        <w:t>7</w:t>
      </w:r>
      <w:r w:rsidR="00667B0F" w:rsidRPr="00667B0F">
        <w:t xml:space="preserve">. </w:t>
      </w:r>
      <w:r w:rsidR="007C197E">
        <w:t>rujna</w:t>
      </w:r>
      <w:r w:rsidR="00667B0F" w:rsidRPr="00667B0F">
        <w:t xml:space="preserve"> 2016.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niti naknadno</w:t>
      </w:r>
      <w:r w:rsidR="004042C4">
        <w:t xml:space="preserve"> </w:t>
      </w:r>
      <w:r w:rsidR="00F0333D">
        <w:t xml:space="preserve">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5F71F8" w:rsidP="00DE5D3C" w:rsidR="005F71F8">
      <w:pPr>
        <w:overflowPunct w:val="false"/>
        <w:jc w:val="both"/>
        <w:rPr>
          <w:noProof w:val="false"/>
        </w:rPr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3008E7">
        <w:rPr>
          <w:noProof w:val="false"/>
        </w:rPr>
        <w:t>3</w:t>
      </w:r>
      <w:r w:rsidR="00EF6870">
        <w:rPr>
          <w:noProof w:val="false"/>
        </w:rPr>
        <w:t xml:space="preserve">. </w:t>
      </w:r>
      <w:r w:rsidR="000F5128">
        <w:rPr>
          <w:noProof w:val="false"/>
        </w:rPr>
        <w:t>veljače</w:t>
      </w:r>
      <w:r w:rsidR="00FC6425" w:rsidRPr="00FC6425">
        <w:rPr>
          <w:noProof w:val="false"/>
        </w:rPr>
        <w:t xml:space="preserve"> 201</w:t>
      </w:r>
      <w:r w:rsidR="00BF1572">
        <w:rPr>
          <w:noProof w:val="false"/>
        </w:rPr>
        <w:t>7</w:t>
      </w:r>
      <w:r w:rsidR="00FC6425" w:rsidRPr="00FC6425">
        <w:rPr>
          <w:noProof w:val="false"/>
        </w:rPr>
        <w:t>.</w:t>
      </w:r>
    </w:p>
    <w:p w:rsidRDefault="00E910FA" w:rsidP="005F71F8" w:rsidR="00E910FA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464DF9">
        <w:rPr>
          <w:noProof w:val="false"/>
        </w:rPr>
        <w:t xml:space="preserve"> v.r.</w:t>
      </w:r>
    </w:p>
    <w:p w:rsidRDefault="00E910FA" w:rsidP="00E4647D" w:rsidR="00E910FA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865B87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464DF9" w:rsidP="00E23277" w:rsidR="00464DF9">
      <w:pPr>
        <w:jc w:val="both"/>
      </w:pPr>
    </w:p>
    <w:p w:rsidRDefault="00464DF9" w:rsidP="00E23277" w:rsidR="00464DF9">
      <w:pPr>
        <w:jc w:val="both"/>
      </w:pPr>
    </w:p>
    <w:p w:rsidRDefault="00464DF9" w:rsidP="007A1486" w:rsidR="00464DF9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464DF9" w:rsidP="007A1486" w:rsidR="00464DF9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464DF9" w:rsidP="007A1486" w:rsidR="00464DF9" w:rsidRPr="007A1486">
      <w:pPr>
        <w:ind w:left="720"/>
      </w:pPr>
    </w:p>
    <w:p w:rsidRDefault="001F1245" w:rsidP="00464DF9" w:rsidR="001F1245" w:rsidRPr="009D23EC"/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4DF9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8267C1" w:rsidR="00CF1E49">
    <w:pPr>
      <w:pStyle w:val="Zaglavlje"/>
      <w:jc w:val="right"/>
    </w:pPr>
    <w:r>
      <w:t>66 St-</w:t>
    </w:r>
    <w:r w:rsidR="000F5128">
      <w:t>5</w:t>
    </w:r>
    <w:r w:rsidR="00F93EA6">
      <w:t>467</w:t>
    </w:r>
    <w:r w:rsidR="00956E4C">
      <w:t>/1</w:t>
    </w:r>
    <w:r w:rsidR="00A30E6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2E0E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4DF9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AF4"/>
    <w:rsid w:val="009B31F2"/>
    <w:rsid w:val="009B35EA"/>
    <w:rsid w:val="009B430D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21D"/>
    <w:rsid w:val="00D86240"/>
    <w:rsid w:val="00D8692F"/>
    <w:rsid w:val="00D86EFF"/>
    <w:rsid w:val="00D87288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5F11"/>
    <w:rsid w:val="00F07EDA"/>
    <w:rsid w:val="00F136F2"/>
    <w:rsid w:val="00F138E0"/>
    <w:rsid w:val="00F143ED"/>
    <w:rsid w:val="00F14936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64D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D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D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D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D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64D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D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D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D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D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5467</izvorni_sadrzaj>
    <derivirana_varijabla naziv="DomainObject.Predmet.Broj_1">5467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St-5467/2015</izvorni_sadrzaj>
    <derivirana_varijabla naziv="DomainObject.Predmet.OznakaBroj_1">St-5467/2015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PROALAT d.o.o.</izvorni_sadrzaj>
    <derivirana_varijabla naziv="DomainObject.Predmet.ProtustrankaFormated_1">  PROALAT d.o.o.</derivirana_varijabla>
  </DomainObject.Predmet.ProtustrankaFormated>
  <DomainObject.Predmet.ProtustrankaFormatedOIB>
    <izvorni_sadrzaj>  PROALAT d.o.o., OIB 54539710142</izvorni_sadrzaj>
    <derivirana_varijabla naziv="DomainObject.Predmet.ProtustrankaFormatedOIB_1">  PROALAT d.o.o., OIB 54539710142</derivirana_varijabla>
  </DomainObject.Predmet.ProtustrankaFormatedOIB>
  <DomainObject.Predmet.ProtustrankaFormatedWithAdress>
    <izvorni_sadrzaj> PROALAT d.o.o., 4. Barutanski Ogranak 5/1, 10000 Zagreb</izvorni_sadrzaj>
    <derivirana_varijabla naziv="DomainObject.Predmet.ProtustrankaFormatedWithAdress_1"> PROALAT d.o.o., 4. Barutanski Ogranak 5/1, 10000 Zagreb</derivirana_varijabla>
  </DomainObject.Predmet.ProtustrankaFormatedWithAdress>
  <DomainObject.Predmet.ProtustrankaFormatedWithAdressOIB>
    <izvorni_sadrzaj> PROALAT d.o.o., OIB 54539710142, 4. Barutanski Ogranak 5/1, 10000 Zagreb</izvorni_sadrzaj>
    <derivirana_varijabla naziv="DomainObject.Predmet.ProtustrankaFormatedWithAdressOIB_1"> PROALAT d.o.o., OIB 54539710142, 4. Barutanski Ogranak 5/1, 10000 Zagreb</derivirana_varijabla>
  </DomainObject.Predmet.ProtustrankaFormatedWithAdressOIB>
  <DomainObject.Predmet.ProtustrankaWithAdress>
    <izvorni_sadrzaj>PROALAT d.o.o. 4. Barutanski Ogranak 5/1, 10000 Zagreb</izvorni_sadrzaj>
    <derivirana_varijabla naziv="DomainObject.Predmet.ProtustrankaWithAdress_1">PROALAT d.o.o. 4. Barutanski Ogranak 5/1, 10000 Zagreb</derivirana_varijabla>
  </DomainObject.Predmet.ProtustrankaWithAdress>
  <DomainObject.Predmet.ProtustrankaWithAdressOIB>
    <izvorni_sadrzaj>PROALAT d.o.o., OIB 54539710142, 4. Barutanski Ogranak 5/1, 10000 Zagreb</izvorni_sadrzaj>
    <derivirana_varijabla naziv="DomainObject.Predmet.ProtustrankaWithAdressOIB_1">PROALAT d.o.o., OIB 54539710142, 4. Barutanski Ogranak 5/1, 10000 Zagreb</derivirana_varijabla>
  </DomainObject.Predmet.ProtustrankaWithAdressOIB>
  <DomainObject.Predmet.ProtustrankaNazivFormated>
    <izvorni_sadrzaj>PROALAT d.o.o.</izvorni_sadrzaj>
    <derivirana_varijabla naziv="DomainObject.Predmet.ProtustrankaNazivFormated_1">PROALAT d.o.o.</derivirana_varijabla>
  </DomainObject.Predmet.ProtustrankaNazivFormated>
  <DomainObject.Predmet.ProtustrankaNazivFormatedOIB>
    <izvorni_sadrzaj>PROALAT d.o.o., OIB 54539710142</izvorni_sadrzaj>
    <derivirana_varijabla naziv="DomainObject.Predmet.ProtustrankaNazivFormatedOIB_1">PROALAT d.o.o., OIB 54539710142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PROALAT d.o.o.</item>
    </izvorni_sadrzaj>
    <derivirana_varijabla naziv="DomainObject.Predmet.ProtuStrankaListFormated_1">
      <item>PROALAT d.o.o.</item>
    </derivirana_varijabla>
  </DomainObject.Predmet.ProtuStrankaListFormated>
  <DomainObject.Predmet.ProtuStrankaListFormatedOIB>
    <izvorni_sadrzaj>
      <item>PROALAT d.o.o., OIB 54539710142</item>
    </izvorni_sadrzaj>
    <derivirana_varijabla naziv="DomainObject.Predmet.ProtuStrankaListFormatedOIB_1">
      <item>PROALAT d.o.o., OIB 54539710142</item>
    </derivirana_varijabla>
  </DomainObject.Predmet.ProtuStrankaListFormatedOIB>
  <DomainObject.Predmet.ProtuStrankaListFormatedWithAdress>
    <izvorni_sadrzaj>
      <item>PROALAT d.o.o., 4. Barutanski Ogranak 5/1, 10000 Zagreb</item>
    </izvorni_sadrzaj>
    <derivirana_varijabla naziv="DomainObject.Predmet.ProtuStrankaListFormatedWithAdress_1">
      <item>PROALAT d.o.o., 4. Barutanski Ogranak 5/1, 10000 Zagreb</item>
    </derivirana_varijabla>
  </DomainObject.Predmet.ProtuStrankaListFormatedWithAdress>
  <DomainObject.Predmet.ProtuStrankaListFormatedWithAdressOIB>
    <izvorni_sadrzaj>
      <item>PROALAT d.o.o., OIB 54539710142, 4. Barutanski Ogranak 5/1, 10000 Zagreb</item>
    </izvorni_sadrzaj>
    <derivirana_varijabla naziv="DomainObject.Predmet.ProtuStrankaListFormatedWithAdressOIB_1">
      <item>PROALAT d.o.o., OIB 54539710142, 4. Barutanski Ogranak 5/1, 10000 Zagreb</item>
    </derivirana_varijabla>
  </DomainObject.Predmet.ProtuStrankaListFormatedWithAdressOIB>
  <DomainObject.Predmet.ProtuStrankaListNazivFormated>
    <izvorni_sadrzaj>
      <item>PROALAT d.o.o.</item>
    </izvorni_sadrzaj>
    <derivirana_varijabla naziv="DomainObject.Predmet.ProtuStrankaListNazivFormated_1">
      <item>PROALAT d.o.o.</item>
    </derivirana_varijabla>
  </DomainObject.Predmet.ProtuStrankaListNazivFormated>
  <DomainObject.Predmet.ProtuStrankaListNazivFormatedOIB>
    <izvorni_sadrzaj>
      <item>PROALAT d.o.o., OIB 54539710142</item>
    </izvorni_sadrzaj>
    <derivirana_varijabla naziv="DomainObject.Predmet.ProtuStrankaListNazivFormatedOIB_1">
      <item>PROALAT d.o.o., OIB 54539710142</item>
    </derivirana_varijabla>
  </DomainObject.Predmet.ProtuStrankaListNazivFormatedOIB>
  <DomainObject.Predmet.OstaliListFormated>
    <izvorni_sadrzaj>
      <item>MARINKO BURNAČ</item>
    </izvorni_sadrzaj>
    <derivirana_varijabla naziv="DomainObject.Predmet.OstaliListFormated_1">
      <item>MARINKO BURNAČ</item>
    </derivirana_varijabla>
  </DomainObject.Predmet.OstaliListFormated>
  <DomainObject.Predmet.OstaliListFormatedOIB>
    <izvorni_sadrzaj>
      <item>MARINKO BURNAČ, OIB 13223894806</item>
    </izvorni_sadrzaj>
    <derivirana_varijabla naziv="DomainObject.Predmet.OstaliListFormatedOIB_1">
      <item>MARINKO BURNAČ, OIB 13223894806</item>
    </derivirana_varijabla>
  </DomainObject.Predmet.OstaliListFormatedOIB>
  <DomainObject.Predmet.OstaliListFormatedWithAdress>
    <izvorni_sadrzaj>
      <item>MARINKO BURNAČ, Barutanski Ogranak 5/1, 10000 Zagreb</item>
    </izvorni_sadrzaj>
    <derivirana_varijabla naziv="DomainObject.Predmet.OstaliListFormatedWithAdress_1">
      <item>MARINKO BURNAČ, Barutanski Ogranak 5/1, 10000 Zagreb</item>
    </derivirana_varijabla>
  </DomainObject.Predmet.OstaliListFormatedWithAdress>
  <DomainObject.Predmet.OstaliListFormatedWithAdressOIB>
    <izvorni_sadrzaj>
      <item>MARINKO BURNAČ, OIB 13223894806, Barutanski Ogranak 5/1, 10000 Zagreb</item>
    </izvorni_sadrzaj>
    <derivirana_varijabla naziv="DomainObject.Predmet.OstaliListFormatedWithAdressOIB_1">
      <item>MARINKO BURNAČ, OIB 13223894806, Barutanski Ogranak 5/1, 10000 Zagreb</item>
    </derivirana_varijabla>
  </DomainObject.Predmet.OstaliListFormatedWithAdressOIB>
  <DomainObject.Predmet.OstaliListNazivFormated>
    <izvorni_sadrzaj>
      <item>MARINKO BURNAČ</item>
    </izvorni_sadrzaj>
    <derivirana_varijabla naziv="DomainObject.Predmet.OstaliListNazivFormated_1">
      <item>MARINKO BURNAČ</item>
    </derivirana_varijabla>
  </DomainObject.Predmet.OstaliListNazivFormated>
  <DomainObject.Predmet.OstaliListNazivFormatedOIB>
    <izvorni_sadrzaj>
      <item>MARINKO BURNAČ, OIB 13223894806</item>
    </izvorni_sadrzaj>
    <derivirana_varijabla naziv="DomainObject.Predmet.OstaliListNazivFormatedOIB_1">
      <item>MARINKO BURNAČ, OIB 13223894806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PROALAT d.o.o.</izvorni_sadrzaj>
    <derivirana_varijabla naziv="DomainObject.Predmet.ProtustrankaIDrugi_1">PROALAT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PROALAT d.o.o., OIB 54539710142, 4. Barutanski Ogranak 5/1, 10000 Zagreb</izvorni_sadrzaj>
    <derivirana_varijabla naziv="DomainObject.Predmet.ProtustrankaIDrugiAdressOIB_1">PROALAT d.o.o., OIB 54539710142, 4. Barutanski Ogranak 5/1,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PROALAT d.o.o.</item>
      <item>FINA Regionalni centar Zagreb</item>
      <item>MARINKO BURNAČ</item>
      <item>VJEROVNICI</item>
    </izvorni_sadrzaj>
    <derivirana_varijabla naziv="DomainObject.Predmet.SudioniciListNaziv_1">
      <item>PROALAT d.o.o.</item>
      <item>FINA Regionalni centar Zagreb</item>
      <item>MARINKO BURNAČ</item>
      <item>VJEROVNICI</item>
    </derivirana_varijabla>
  </DomainObject.Predmet.SudioniciListNaziv>
  <DomainObject.Predmet.SudioniciListAdressOIB>
    <izvorni_sadrzaj>
      <item>PROALAT d.o.o., OIB 54539710142, 4. Barutanski Ogranak 5/1,10000 Zagreb</item>
      <item>FINA Regionalni centar Zagreb, OIB 85821130368, Trg svibanjskih žrtava 1995. 1,10000 Zagreb</item>
      <item>MARINKO BURNAČ, OIB 13223894806, Barutanski Ogranak 5/1,10000 Zagreb</item>
      <item>VJEROVNICI</item>
    </izvorni_sadrzaj>
    <derivirana_varijabla naziv="DomainObject.Predmet.SudioniciListAdressOIB_1">
      <item>PROALAT d.o.o., OIB 54539710142, 4. Barutanski Ogranak 5/1,10000 Zagreb</item>
      <item>FINA Regionalni centar Zagreb, OIB 85821130368, Trg svibanjskih žrtava 1995. 1,10000 Zagreb</item>
      <item>MARINKO BURNAČ, OIB 13223894806, Barutanski Ogranak 5/1,10000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54539710142</item>
      <item>, OIB 85821130368</item>
      <item>, OIB 13223894806</item>
      <item>, OIB null</item>
    </izvorni_sadrzaj>
    <derivirana_varijabla naziv="DomainObject.Predmet.SudioniciListNazivOIB_1">
      <item>, OIB 54539710142</item>
      <item>, OIB 85821130368</item>
      <item>, OIB 13223894806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569</properties:Words>
  <properties:Characters>3041</properties:Characters>
  <properties:Lines>75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2017-02-02T14:40:00Z</dcterms:created>
  <dc:creator>novakb</dc:creator>
  <cp:lastModifiedBy>Ivana Stampf</cp:lastModifiedBy>
  <cp:lastPrinted>2013-08-26T14:50:00Z</cp:lastPrinted>
  <dcterms:modified xmlns:xsi="http://www.w3.org/2001/XMLSchema-instance" xsi:type="dcterms:W3CDTF">2017-02-03T08:23:00Z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