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5384" w14:paraId="a27538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F682E">
        <w:rPr>
          <w:sz w:val="24"/>
        </w:rPr>
        <w:t>2746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7332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148B5">
        <w:rPr>
          <w:sz w:val="24"/>
          <w:szCs w:val="24"/>
          <w:lang w:val="pt-BR"/>
        </w:rPr>
        <w:t xml:space="preserve">ŽARULJICA j.d.o.o., </w:t>
      </w:r>
      <w:r w:rsidR="00696E20">
        <w:rPr>
          <w:sz w:val="24"/>
          <w:szCs w:val="24"/>
          <w:lang w:val="pt-BR"/>
        </w:rPr>
        <w:t xml:space="preserve">Zagreb, </w:t>
      </w:r>
      <w:r w:rsidR="001D0F0E">
        <w:rPr>
          <w:sz w:val="24"/>
          <w:szCs w:val="24"/>
          <w:lang w:val="pt-BR"/>
        </w:rPr>
        <w:t>Siget 7</w:t>
      </w:r>
      <w:r w:rsidR="00DF71D5">
        <w:rPr>
          <w:sz w:val="24"/>
          <w:szCs w:val="24"/>
        </w:rPr>
        <w:t>,</w:t>
      </w:r>
      <w:r w:rsidR="001D0F0E">
        <w:rPr>
          <w:sz w:val="24"/>
          <w:szCs w:val="24"/>
        </w:rPr>
        <w:t xml:space="preserve"> </w:t>
      </w:r>
      <w:proofErr w:type="spellStart"/>
      <w:r w:rsidR="001D0F0E">
        <w:rPr>
          <w:sz w:val="24"/>
          <w:szCs w:val="24"/>
        </w:rPr>
        <w:t>OIB</w:t>
      </w:r>
      <w:proofErr w:type="spellEnd"/>
      <w:r w:rsidR="001D0F0E">
        <w:rPr>
          <w:sz w:val="24"/>
          <w:szCs w:val="24"/>
        </w:rPr>
        <w:t xml:space="preserve">: </w:t>
      </w:r>
      <w:proofErr w:type="spellStart"/>
      <w:r w:rsidR="004E4058" w:rsidRPr="004E4058">
        <w:rPr>
          <w:sz w:val="24"/>
          <w:szCs w:val="24"/>
        </w:rPr>
        <w:t>42297047627</w:t>
      </w:r>
      <w:proofErr w:type="spellEnd"/>
      <w:r w:rsidR="004E4058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A6BAE">
        <w:rPr>
          <w:sz w:val="24"/>
          <w:szCs w:val="24"/>
          <w:lang w:val="pt-BR"/>
        </w:rPr>
        <w:t>ŽARULJICA j.d.o.o., Zagreb, Siget 7</w:t>
      </w:r>
      <w:r w:rsidR="00BA6BAE">
        <w:rPr>
          <w:sz w:val="24"/>
          <w:szCs w:val="24"/>
        </w:rPr>
        <w:t xml:space="preserve">, </w:t>
      </w:r>
      <w:proofErr w:type="spellStart"/>
      <w:r w:rsidR="00BA6BAE">
        <w:rPr>
          <w:sz w:val="24"/>
          <w:szCs w:val="24"/>
        </w:rPr>
        <w:t>OIB</w:t>
      </w:r>
      <w:proofErr w:type="spellEnd"/>
      <w:r w:rsidR="00BA6BAE">
        <w:rPr>
          <w:sz w:val="24"/>
          <w:szCs w:val="24"/>
        </w:rPr>
        <w:t xml:space="preserve">: </w:t>
      </w:r>
      <w:proofErr w:type="spellStart"/>
      <w:r w:rsidR="00BA6BAE" w:rsidRPr="004E4058">
        <w:rPr>
          <w:sz w:val="24"/>
          <w:szCs w:val="24"/>
        </w:rPr>
        <w:t>42297047627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3C1DF3">
        <w:rPr>
          <w:sz w:val="24"/>
          <w:szCs w:val="24"/>
          <w:lang w:val="pt-BR"/>
        </w:rPr>
        <w:t>ŽARULJICA j.d.o.o., Zagreb, Siget 7</w:t>
      </w:r>
      <w:r w:rsidR="003C1DF3">
        <w:rPr>
          <w:sz w:val="24"/>
          <w:szCs w:val="24"/>
        </w:rPr>
        <w:t xml:space="preserve">, </w:t>
      </w:r>
      <w:proofErr w:type="spellStart"/>
      <w:r w:rsidR="003C1DF3">
        <w:rPr>
          <w:sz w:val="24"/>
          <w:szCs w:val="24"/>
        </w:rPr>
        <w:t>OIB</w:t>
      </w:r>
      <w:proofErr w:type="spellEnd"/>
      <w:r w:rsidR="003C1DF3">
        <w:rPr>
          <w:sz w:val="24"/>
          <w:szCs w:val="24"/>
        </w:rPr>
        <w:t xml:space="preserve">: </w:t>
      </w:r>
      <w:proofErr w:type="spellStart"/>
      <w:r w:rsidR="003C1DF3" w:rsidRPr="004E4058">
        <w:rPr>
          <w:sz w:val="24"/>
          <w:szCs w:val="24"/>
        </w:rPr>
        <w:t>42297047627</w:t>
      </w:r>
      <w:proofErr w:type="spellEnd"/>
      <w:r w:rsidR="006E1A31" w:rsidRPr="00D77E5B">
        <w:rPr>
          <w:sz w:val="24"/>
          <w:szCs w:val="24"/>
        </w:rPr>
        <w:t>.</w:t>
      </w:r>
    </w:p>
    <w:p w:rsidRDefault="006E1A31" w:rsidP="006E1A31" w:rsidR="006E1A31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73322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73322" w:rsidP="00473322" w:rsidR="0047332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73322" w:rsidP="00473322" w:rsidR="0047332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7332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322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1AD6"/>
    <w:rsid w:val="0090567E"/>
    <w:rsid w:val="00913A5E"/>
    <w:rsid w:val="00915BE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679E0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St-2746/2016-2</izvorni_sadrzaj>
    <derivirana_varijabla naziv="DomainObject.Oznaka_1">St-2746/2016-2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St-2746/2016-2</izvorni_sadrzaj>
    <derivirana_varijabla naziv="DomainObject.PoslovniBrojDokumenta_1">St-2746/2016-2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ŽARULJICA j.d.o.o. za elektro usluge</item>
    </izvorni_sadrzaj>
    <derivirana_varijabla naziv="DomainObject.Predmet.SudioniciListNaziv_1">
      <item>FINA Regionalni centar Zagreb</item>
      <item>ŽARULJICA j.d.o.o. za elektro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</izvorni_sadrzaj>
    <derivirana_varijabla naziv="DomainObject.Predmet.SudioniciListNazivOIB_1">
      <item>, OIB 85821130368</item>
      <item>, OIB 42297047627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1350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2017-02-10T08:36:00Z</cp:lastPrinted>
  <dcterms:modified xmlns:xsi="http://www.w3.org/2001/XMLSchema-instance" xsi:type="dcterms:W3CDTF">2017-02-10T08:36:00Z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