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2e14d" w14:paraId="b92e14d" w:rsidRDefault="00E0731E" w:rsidP="00910611" w:rsidR="00E0731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731E" w:rsidP="00910611" w:rsidR="00E0731E">
      <w:r>
        <w:rPr>
          <w:rFonts w:eastAsia="MS Mincho"/>
        </w:rPr>
        <w:t>REPUBLIKA HRVATSKA</w:t>
      </w:r>
    </w:p>
    <w:p w:rsidRDefault="00E0731E" w:rsidP="00910611" w:rsidR="00E0731E">
      <w:r>
        <w:rPr>
          <w:rFonts w:eastAsia="MS Mincho"/>
        </w:rPr>
        <w:t>TRGOVAČKI SUD U RIJECI</w:t>
      </w:r>
    </w:p>
    <w:p w:rsidRDefault="00E0731E" w:rsidR="00E0731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47C37" w:rsidP="00EE27D1" w:rsidR="00747C37" w:rsidRPr="00747C37"/>
    <w:p w:rsidRDefault="00EE27D1" w:rsidP="00EE27D1" w:rsidR="00EE27D1" w:rsidRPr="00747C37"/>
    <w:p w:rsidRDefault="00747C37" w:rsidP="00747C37" w:rsidR="00EE27D1" w:rsidRPr="00747C37">
      <w:pPr>
        <w:jc w:val="center"/>
        <w:rPr>
          <w:b/>
        </w:rPr>
      </w:pPr>
      <w:r w:rsidRPr="00747C37">
        <w:rPr>
          <w:b/>
        </w:rPr>
        <w:t>R E P U B L I K A   H R V A T S K A</w:t>
      </w:r>
    </w:p>
    <w:p w:rsidRDefault="00EE27D1" w:rsidP="00EE27D1" w:rsidR="00EE27D1" w:rsidRPr="00747C37"/>
    <w:p w:rsidRDefault="00EE27D1" w:rsidP="00EE27D1" w:rsidR="00EE27D1" w:rsidRPr="00747C37">
      <w:pPr>
        <w:jc w:val="center"/>
        <w:rPr>
          <w:b/>
        </w:rPr>
      </w:pPr>
      <w:r w:rsidRPr="00747C37">
        <w:rPr>
          <w:b/>
        </w:rPr>
        <w:t>R J E Š E N J E</w:t>
      </w:r>
    </w:p>
    <w:p w:rsidRDefault="00EE27D1" w:rsidP="00EE27D1" w:rsidR="00EE27D1" w:rsidRPr="00747C37">
      <w:pPr>
        <w:jc w:val="both"/>
      </w:pPr>
    </w:p>
    <w:p w:rsidRDefault="00EE27D1" w:rsidP="00EE27D1" w:rsidR="00EE27D1" w:rsidRPr="00747C37">
      <w:pPr>
        <w:jc w:val="both"/>
      </w:pPr>
      <w:r w:rsidRPr="00747C37">
        <w:tab/>
        <w:t>Trgovački sud u Rijeci, po stečajnom sucu Danieli Korlević, u stečajnom postupku nad dužnikom</w:t>
      </w:r>
      <w:r w:rsidR="007C7F09" w:rsidRPr="00747C37">
        <w:t xml:space="preserve"> </w:t>
      </w:r>
      <w:r w:rsidR="000B3C62">
        <w:rPr>
          <w:b/>
        </w:rPr>
        <w:t>HRVOJE BORAS vl. ugostiteljskog obrta MORE, Senj, Đure Daničića 10</w:t>
      </w:r>
      <w:r w:rsidR="004C168C">
        <w:rPr>
          <w:b/>
        </w:rPr>
        <w:t xml:space="preserve">, </w:t>
      </w:r>
      <w:r w:rsidR="00AC2714" w:rsidRPr="00747C37">
        <w:t>dana</w:t>
      </w:r>
      <w:r w:rsidR="002E483F" w:rsidRPr="00747C37">
        <w:t xml:space="preserve"> </w:t>
      </w:r>
      <w:r w:rsidR="008529D6">
        <w:t>23</w:t>
      </w:r>
      <w:r w:rsidR="000B3C62">
        <w:t>. prosinca</w:t>
      </w:r>
      <w:r w:rsidR="004C168C">
        <w:t xml:space="preserve"> </w:t>
      </w:r>
      <w:r w:rsidR="002E483F" w:rsidRPr="00747C37">
        <w:t>201</w:t>
      </w:r>
      <w:r w:rsidR="000B3C62">
        <w:t>5</w:t>
      </w:r>
      <w:r w:rsidRPr="00747C37">
        <w:t>. godine</w:t>
      </w:r>
    </w:p>
    <w:p w:rsidRDefault="00EE27D1" w:rsidP="00EE27D1" w:rsidR="00EE27D1" w:rsidRPr="00747C37">
      <w:pPr>
        <w:jc w:val="both"/>
      </w:pPr>
    </w:p>
    <w:p w:rsidRDefault="00EE27D1" w:rsidP="00EE27D1" w:rsidR="00EE27D1" w:rsidRPr="00747C37">
      <w:pPr>
        <w:jc w:val="both"/>
      </w:pPr>
    </w:p>
    <w:p w:rsidRDefault="00EE27D1" w:rsidP="00EE27D1" w:rsidR="00EE27D1" w:rsidRPr="008529D6">
      <w:pPr>
        <w:jc w:val="center"/>
        <w:rPr>
          <w:b/>
        </w:rPr>
      </w:pPr>
      <w:r w:rsidRPr="008529D6">
        <w:rPr>
          <w:b/>
        </w:rPr>
        <w:t>r i j e š i o    j e</w:t>
      </w:r>
    </w:p>
    <w:p w:rsidRDefault="00EE27D1" w:rsidP="00EE27D1" w:rsidR="00EE27D1" w:rsidRPr="00747C37">
      <w:pPr>
        <w:jc w:val="center"/>
      </w:pPr>
    </w:p>
    <w:p w:rsidRDefault="00EE27D1" w:rsidP="00EE27D1" w:rsidR="00EE27D1" w:rsidRPr="00747C37">
      <w:pPr>
        <w:jc w:val="both"/>
      </w:pPr>
      <w:r w:rsidRPr="00747C37">
        <w:tab/>
      </w:r>
      <w:r w:rsidRPr="00747C37">
        <w:tab/>
      </w:r>
      <w:r w:rsidRPr="00747C37">
        <w:tab/>
      </w:r>
    </w:p>
    <w:p w:rsidRDefault="00EE27D1" w:rsidP="000B3C62" w:rsidR="000B3C62">
      <w:pPr>
        <w:jc w:val="both"/>
      </w:pPr>
      <w:r w:rsidRPr="00747C37">
        <w:rPr>
          <w:b/>
        </w:rPr>
        <w:t>I.</w:t>
      </w:r>
      <w:r w:rsidRPr="00747C37">
        <w:t xml:space="preserve"> </w:t>
      </w:r>
      <w:r w:rsidR="000B3C62">
        <w:tab/>
      </w:r>
      <w:r w:rsidR="000B3C62" w:rsidRPr="000B3C62">
        <w:t>ERSTESTEIERMARKISCHE BANK d.d. Rijeka, Jadranski trg 3a, OIB 23057039320</w:t>
      </w:r>
      <w:r w:rsidR="000A208F">
        <w:t>,</w:t>
      </w:r>
      <w:r w:rsidR="004C168C">
        <w:t xml:space="preserve"> </w:t>
      </w:r>
      <w:r w:rsidR="00B32CD7" w:rsidRPr="00747C37">
        <w:t>dosuđuj</w:t>
      </w:r>
      <w:r w:rsidR="00937467">
        <w:t>e</w:t>
      </w:r>
      <w:r w:rsidR="00B32CD7" w:rsidRPr="00747C37">
        <w:t xml:space="preserve"> se nekretnin</w:t>
      </w:r>
      <w:r w:rsidR="00937467">
        <w:t>a</w:t>
      </w:r>
      <w:r w:rsidR="00B32CD7" w:rsidRPr="00747C37">
        <w:t xml:space="preserve"> stečajnog dužnika upisan</w:t>
      </w:r>
      <w:r w:rsidR="00937467">
        <w:t>a</w:t>
      </w:r>
      <w:r w:rsidR="00B32CD7" w:rsidRPr="00747C37">
        <w:t xml:space="preserve"> u zemljišnim knjigama </w:t>
      </w:r>
      <w:r w:rsidR="000A208F">
        <w:t xml:space="preserve">Općinskog suda </w:t>
      </w:r>
      <w:r w:rsidR="0037075D" w:rsidRPr="0037075D">
        <w:t xml:space="preserve">u </w:t>
      </w:r>
      <w:r w:rsidR="000B3C62">
        <w:t xml:space="preserve">Gospiću, </w:t>
      </w:r>
      <w:r w:rsidR="000A208F">
        <w:t xml:space="preserve"> </w:t>
      </w:r>
      <w:r w:rsidR="000B3C62">
        <w:t>Gospiću z.k. ul. 1063 k.o. Vodoteč:</w:t>
      </w:r>
    </w:p>
    <w:p w:rsidRDefault="000B3C62" w:rsidP="000B3C62" w:rsidR="000B3C62">
      <w:pPr>
        <w:jc w:val="both"/>
      </w:pPr>
      <w:r>
        <w:t xml:space="preserve">1.  k.č. br. 6039/20 oranica dolovi u Škaliću,     </w:t>
      </w:r>
      <w:r>
        <w:tab/>
        <w:t>čhv 186</w:t>
      </w:r>
    </w:p>
    <w:p w:rsidRDefault="000B3C62" w:rsidP="000B3C62" w:rsidR="000B3C62">
      <w:pPr>
        <w:jc w:val="both"/>
      </w:pPr>
      <w:r>
        <w:t xml:space="preserve">2.  k.č. br. 6039/24 oranica dolovi u Škaliću,      </w:t>
      </w:r>
      <w:r>
        <w:tab/>
        <w:t>čhv 251</w:t>
      </w:r>
    </w:p>
    <w:p w:rsidRDefault="000B3C62" w:rsidP="000B3C62" w:rsidR="000B3C62">
      <w:pPr>
        <w:jc w:val="both"/>
      </w:pPr>
      <w:r>
        <w:t xml:space="preserve">3.  k.č. br. 6220 oranica poljana u Škaliću,         </w:t>
      </w:r>
      <w:r>
        <w:tab/>
        <w:t>čhv 897</w:t>
      </w:r>
    </w:p>
    <w:p w:rsidRDefault="000B3C62" w:rsidP="000B3C62" w:rsidR="000B3C62">
      <w:pPr>
        <w:jc w:val="both"/>
      </w:pPr>
      <w:r>
        <w:t xml:space="preserve">4.  k.č. br. 6222 oranica poljana u Škaliću,         </w:t>
      </w:r>
      <w:r>
        <w:tab/>
        <w:t>čhv 407</w:t>
      </w:r>
    </w:p>
    <w:p w:rsidRDefault="000B3C62" w:rsidP="000B3C62" w:rsidR="000B3C62">
      <w:pPr>
        <w:jc w:val="both"/>
      </w:pPr>
      <w:r>
        <w:t xml:space="preserve">5.  k.č. br. 6224 oranica poljana u Škaliću,         </w:t>
      </w:r>
      <w:r>
        <w:tab/>
        <w:t>čhv 365</w:t>
      </w:r>
    </w:p>
    <w:p w:rsidRDefault="000B3C62" w:rsidP="000B3C62" w:rsidR="000B3C62">
      <w:pPr>
        <w:jc w:val="both"/>
      </w:pPr>
      <w:r>
        <w:t xml:space="preserve">6.  k.č. br. 6230 oranica poljana u Škaliću,         </w:t>
      </w:r>
      <w:r>
        <w:tab/>
        <w:t>čhv 592</w:t>
      </w:r>
    </w:p>
    <w:p w:rsidRDefault="000B3C62" w:rsidP="000B3C62" w:rsidR="000B3C62">
      <w:pPr>
        <w:jc w:val="both"/>
      </w:pPr>
      <w:r>
        <w:t xml:space="preserve">7.  k.č. br. 6235 oranica poljana u Škaliću,         </w:t>
      </w:r>
      <w:r>
        <w:tab/>
        <w:t>čhv 152</w:t>
      </w:r>
    </w:p>
    <w:p w:rsidRDefault="000B3C62" w:rsidP="000B3C62" w:rsidR="000B3C62">
      <w:pPr>
        <w:jc w:val="both"/>
      </w:pPr>
      <w:r>
        <w:t xml:space="preserve">8.  k.č. br. 6238/3 oranica poljana u Škaliću,      </w:t>
      </w:r>
      <w:r>
        <w:tab/>
        <w:t>čhv 564</w:t>
      </w:r>
    </w:p>
    <w:p w:rsidRDefault="000B3C62" w:rsidP="000B3C62" w:rsidR="000B3C62">
      <w:pPr>
        <w:jc w:val="both"/>
      </w:pPr>
      <w:r>
        <w:t xml:space="preserve">9.  k.č. br. 6238/4 oranica poljana u Škaliću,    </w:t>
      </w:r>
      <w:r>
        <w:tab/>
        <w:t>čhv 1007</w:t>
      </w:r>
    </w:p>
    <w:p w:rsidRDefault="000B3C62" w:rsidP="000B3C62" w:rsidR="000B3C62">
      <w:pPr>
        <w:jc w:val="both"/>
      </w:pPr>
      <w:r>
        <w:t xml:space="preserve">10. k.č. br. 6239 oranica poljana u Škaliću,        </w:t>
      </w:r>
      <w:r>
        <w:tab/>
        <w:t>čhv 164</w:t>
      </w:r>
    </w:p>
    <w:p w:rsidRDefault="000B3C62" w:rsidP="000B3C62" w:rsidR="000B3C62">
      <w:pPr>
        <w:jc w:val="both"/>
      </w:pPr>
      <w:r>
        <w:t xml:space="preserve">11. k.č. br. 6246 oranica poljana u Škaliću,        </w:t>
      </w:r>
      <w:r>
        <w:tab/>
        <w:t>čhv 152</w:t>
      </w:r>
    </w:p>
    <w:p w:rsidRDefault="000B3C62" w:rsidP="000B3C62" w:rsidR="000B3C62">
      <w:pPr>
        <w:jc w:val="both"/>
      </w:pPr>
      <w:r>
        <w:t xml:space="preserve">12. k.č. br. 6247 oranica poljana u Škaliću,       </w:t>
      </w:r>
      <w:r>
        <w:tab/>
        <w:t>čhv  395</w:t>
      </w:r>
    </w:p>
    <w:p w:rsidRDefault="000B3C62" w:rsidP="000B3C62" w:rsidR="000B3C62">
      <w:pPr>
        <w:jc w:val="both"/>
      </w:pPr>
      <w:r>
        <w:t xml:space="preserve">13. k.č. br. 6251 oranica Kosov kraj u Škaliću,   </w:t>
      </w:r>
      <w:r>
        <w:tab/>
        <w:t>čhv 913</w:t>
      </w:r>
    </w:p>
    <w:p w:rsidRDefault="000B3C62" w:rsidP="000B3C62" w:rsidR="000B3C62">
      <w:pPr>
        <w:jc w:val="both"/>
      </w:pPr>
      <w:r>
        <w:t xml:space="preserve">14. k.č. br. 6261 oranica Krčevina u Škaliću,     </w:t>
      </w:r>
      <w:r>
        <w:tab/>
        <w:t>čhv 292</w:t>
      </w:r>
    </w:p>
    <w:p w:rsidRDefault="000B3C62" w:rsidP="000B3C62" w:rsidR="000B3C62">
      <w:pPr>
        <w:jc w:val="both"/>
      </w:pPr>
      <w:r>
        <w:t xml:space="preserve">15. k.č. br. 6268 oranica poljana u Škaliću,        </w:t>
      </w:r>
      <w:r>
        <w:tab/>
        <w:t>čhv 375</w:t>
      </w:r>
    </w:p>
    <w:p w:rsidRDefault="000B3C62" w:rsidP="000B3C62" w:rsidR="000B3C62">
      <w:pPr>
        <w:jc w:val="both"/>
      </w:pPr>
      <w:r>
        <w:t xml:space="preserve">16. k.č. br. 6270 oranica poljana u Škaliću,        </w:t>
      </w:r>
      <w:r>
        <w:tab/>
        <w:t>čhv 708</w:t>
      </w:r>
    </w:p>
    <w:p w:rsidRDefault="000B3C62" w:rsidP="000B3C62" w:rsidR="000B3C62">
      <w:pPr>
        <w:jc w:val="both"/>
      </w:pPr>
      <w:r>
        <w:t xml:space="preserve">17. k.č. br. 6271 oranica poljana u Škaliću,        </w:t>
      </w:r>
      <w:r>
        <w:tab/>
        <w:t>čhv 273</w:t>
      </w:r>
    </w:p>
    <w:p w:rsidRDefault="000B3C62" w:rsidP="000B3C62" w:rsidR="000B3C62">
      <w:pPr>
        <w:jc w:val="both"/>
      </w:pPr>
      <w:r>
        <w:t xml:space="preserve">18. k.č. br. 6272 livada, poljana u Škaliću,         </w:t>
      </w:r>
      <w:r>
        <w:tab/>
        <w:t>čhv 369</w:t>
      </w:r>
    </w:p>
    <w:p w:rsidRDefault="000B3C62" w:rsidP="000B3C62" w:rsidR="000B3C62">
      <w:pPr>
        <w:jc w:val="both"/>
      </w:pPr>
      <w:r>
        <w:t xml:space="preserve">19. k.č. br. 6275 oranica poljana u Škaliću,        </w:t>
      </w:r>
      <w:r>
        <w:tab/>
        <w:t>čhv 572</w:t>
      </w:r>
    </w:p>
    <w:p w:rsidRDefault="000B3C62" w:rsidP="000B3C62" w:rsidR="000B3C62">
      <w:pPr>
        <w:jc w:val="both"/>
      </w:pPr>
      <w:r>
        <w:t xml:space="preserve">20. k.č. br. 6278 oranica poljana u Škaliću,        </w:t>
      </w:r>
      <w:r>
        <w:tab/>
        <w:t>čhv 648</w:t>
      </w:r>
    </w:p>
    <w:p w:rsidRDefault="000B3C62" w:rsidP="000B3C62" w:rsidR="000B3C62">
      <w:pPr>
        <w:jc w:val="both"/>
      </w:pPr>
      <w:r>
        <w:t xml:space="preserve">21. k.č. br. 6279 dvorište i pašnjak kod kuće      </w:t>
      </w:r>
      <w:r>
        <w:tab/>
        <w:t xml:space="preserve">čhv 208 </w:t>
      </w:r>
    </w:p>
    <w:p w:rsidRDefault="000B3C62" w:rsidP="000B3C62" w:rsidR="000B3C62">
      <w:pPr>
        <w:jc w:val="both"/>
      </w:pPr>
      <w:r>
        <w:t xml:space="preserve">                  u Škaliću                                       </w:t>
      </w:r>
    </w:p>
    <w:p w:rsidRDefault="000B3C62" w:rsidP="000B3C62" w:rsidR="000B3C62">
      <w:pPr>
        <w:jc w:val="both"/>
      </w:pPr>
      <w:r>
        <w:t xml:space="preserve">22. k.č. br. 6280 vrt kod kuće u Škaliću                  </w:t>
      </w:r>
      <w:r>
        <w:tab/>
        <w:t>čhv 61</w:t>
      </w:r>
    </w:p>
    <w:p w:rsidRDefault="000B3C62" w:rsidP="000B3C62" w:rsidR="000B3C62">
      <w:pPr>
        <w:jc w:val="both"/>
      </w:pPr>
      <w:r>
        <w:t xml:space="preserve">23. k.č. br. 6284 kuća br. 14/45                            </w:t>
      </w:r>
      <w:r>
        <w:tab/>
        <w:t>čhv 153</w:t>
      </w:r>
    </w:p>
    <w:p w:rsidRDefault="000B3C62" w:rsidP="000B3C62" w:rsidR="000B3C62">
      <w:pPr>
        <w:jc w:val="both"/>
      </w:pPr>
      <w:r>
        <w:t xml:space="preserve">      gospodarska zgrada i dvorište</w:t>
      </w:r>
    </w:p>
    <w:p w:rsidRDefault="000B3C62" w:rsidP="000B3C62" w:rsidR="000B3C62">
      <w:pPr>
        <w:jc w:val="both"/>
      </w:pPr>
      <w:r>
        <w:t xml:space="preserve">      u Škaliću</w:t>
      </w:r>
    </w:p>
    <w:p w:rsidRDefault="000B3C62" w:rsidP="000B3C62" w:rsidR="000B3C62">
      <w:pPr>
        <w:jc w:val="both"/>
      </w:pPr>
      <w:r>
        <w:t xml:space="preserve">24. k.č. br. 6289 oranica, poljana u Škaliću            </w:t>
      </w:r>
      <w:r>
        <w:tab/>
        <w:t>čhv 92</w:t>
      </w:r>
    </w:p>
    <w:p w:rsidRDefault="000B3C62" w:rsidP="000B3C62" w:rsidR="000B3C62">
      <w:pPr>
        <w:jc w:val="both"/>
      </w:pPr>
      <w:r>
        <w:lastRenderedPageBreak/>
        <w:t xml:space="preserve">25. k.č. br. 6295 oranica, poljana u Škaliću        </w:t>
      </w:r>
      <w:r>
        <w:tab/>
        <w:t>čhv 1002</w:t>
      </w:r>
    </w:p>
    <w:p w:rsidRDefault="000B3C62" w:rsidP="000B3C62" w:rsidR="000B3C62">
      <w:pPr>
        <w:jc w:val="both"/>
      </w:pPr>
      <w:r>
        <w:t xml:space="preserve">26. k.č. br. 6296 pašnjak, poljana u Škaliću         </w:t>
      </w:r>
      <w:r>
        <w:tab/>
        <w:t>čhv 284</w:t>
      </w:r>
    </w:p>
    <w:p w:rsidRDefault="000B3C62" w:rsidP="000B3C62" w:rsidR="000B3C62">
      <w:pPr>
        <w:jc w:val="both"/>
      </w:pPr>
      <w:r>
        <w:t xml:space="preserve">27. k.č. br. 6300 oranica, poljana u Škaliću          </w:t>
      </w:r>
      <w:r>
        <w:tab/>
        <w:t>čhv 972</w:t>
      </w:r>
    </w:p>
    <w:p w:rsidRDefault="000B3C62" w:rsidP="000B3C62" w:rsidR="000B3C62">
      <w:pPr>
        <w:jc w:val="both"/>
      </w:pPr>
      <w:r>
        <w:t xml:space="preserve">28. k.č. br. 6303 oranica, poljana u Škaliću          </w:t>
      </w:r>
      <w:r>
        <w:tab/>
        <w:t>čhv 550</w:t>
      </w:r>
    </w:p>
    <w:p w:rsidRDefault="000B3C62" w:rsidP="000B3C62" w:rsidR="000B3C62">
      <w:pPr>
        <w:jc w:val="both"/>
      </w:pPr>
      <w:r>
        <w:t xml:space="preserve">29. k.č. br. 6305 oranica, poljana u Škaliću          </w:t>
      </w:r>
      <w:r>
        <w:tab/>
        <w:t>čhv 372</w:t>
      </w:r>
    </w:p>
    <w:p w:rsidRDefault="000B3C62" w:rsidP="000B3C62" w:rsidR="000B3C62">
      <w:pPr>
        <w:jc w:val="both"/>
      </w:pPr>
      <w:r>
        <w:t xml:space="preserve">30. k. č. br. 6309 oranica, poljana u Škaliću         </w:t>
      </w:r>
      <w:r>
        <w:tab/>
        <w:t>čhv 331</w:t>
      </w:r>
    </w:p>
    <w:p w:rsidRDefault="000B3C62" w:rsidP="000B3C62" w:rsidR="000B3C62">
      <w:pPr>
        <w:jc w:val="both"/>
      </w:pPr>
      <w:r>
        <w:t xml:space="preserve">31. k.č. br. 6313 pašnjak, Popov gaj u Škaliću     </w:t>
      </w:r>
      <w:r>
        <w:tab/>
        <w:t>čhv 426</w:t>
      </w:r>
    </w:p>
    <w:p w:rsidRDefault="000B3C62" w:rsidP="000B3C62" w:rsidR="000B3C62">
      <w:pPr>
        <w:jc w:val="both"/>
      </w:pPr>
      <w:r>
        <w:t xml:space="preserve">32. k.č. br. 6314 oranica, Popov gaj u Škaliću      </w:t>
      </w:r>
      <w:r>
        <w:tab/>
        <w:t>čhv 879</w:t>
      </w:r>
    </w:p>
    <w:p w:rsidRDefault="000B3C62" w:rsidP="000B3C62" w:rsidR="000B3C62">
      <w:pPr>
        <w:jc w:val="both"/>
      </w:pPr>
      <w:r>
        <w:t xml:space="preserve">33. k.č. br. 6315/1 oranica, Popov gaj u Škaliću   </w:t>
      </w:r>
      <w:r>
        <w:tab/>
        <w:t>čhv 618</w:t>
      </w:r>
    </w:p>
    <w:p w:rsidRDefault="000B3C62" w:rsidP="000B3C62" w:rsidR="000B3C62">
      <w:pPr>
        <w:jc w:val="both"/>
      </w:pPr>
      <w:r>
        <w:t xml:space="preserve">34. k.č. br. 6315/3 oranica, Popov gaj u Škaliću   </w:t>
      </w:r>
      <w:r>
        <w:tab/>
        <w:t>čhv 812</w:t>
      </w:r>
    </w:p>
    <w:p w:rsidRDefault="000B3C62" w:rsidP="000B3C62" w:rsidR="000B3C62">
      <w:pPr>
        <w:jc w:val="both"/>
      </w:pPr>
      <w:r>
        <w:t xml:space="preserve">35. k.č. br. 6323 oranica, Lanište u Škaliću            </w:t>
      </w:r>
      <w:r>
        <w:tab/>
        <w:t>čhv 75</w:t>
      </w:r>
    </w:p>
    <w:p w:rsidRDefault="000B3C62" w:rsidP="000B3C62" w:rsidR="000B3C62">
      <w:pPr>
        <w:jc w:val="both"/>
      </w:pPr>
      <w:r>
        <w:t xml:space="preserve">36. k.č. br. 6326/3 oranica, Lanište u Škaliću       </w:t>
      </w:r>
      <w:r>
        <w:tab/>
        <w:t>čhv 142</w:t>
      </w:r>
    </w:p>
    <w:p w:rsidRDefault="000B3C62" w:rsidP="000B3C62" w:rsidR="000B3C62">
      <w:pPr>
        <w:jc w:val="both"/>
      </w:pPr>
      <w:r>
        <w:t xml:space="preserve">37. k.č. br. 6326/4 oranica, Lanište u Škaliću       </w:t>
      </w:r>
      <w:r>
        <w:tab/>
        <w:t>čhv 150</w:t>
      </w:r>
    </w:p>
    <w:p w:rsidRDefault="000B3C62" w:rsidP="000B3C62" w:rsidR="000B3C62">
      <w:pPr>
        <w:jc w:val="both"/>
      </w:pPr>
      <w:r>
        <w:t xml:space="preserve">38. k.č. br. 6333 oranica, Lanište u Škaliću          </w:t>
      </w:r>
      <w:r>
        <w:tab/>
        <w:t>čhv 997</w:t>
      </w:r>
    </w:p>
    <w:p w:rsidRDefault="000B3C62" w:rsidP="000B3C62" w:rsidR="000B3C62">
      <w:pPr>
        <w:jc w:val="both"/>
      </w:pPr>
      <w:r>
        <w:t xml:space="preserve">39. k.č. br. 6474 oranica Tuk u Škaliću                </w:t>
      </w:r>
      <w:r>
        <w:tab/>
        <w:t>čhv 316</w:t>
      </w:r>
    </w:p>
    <w:p w:rsidRDefault="000B3C62" w:rsidP="000B3C62" w:rsidR="000B3C62">
      <w:pPr>
        <w:jc w:val="both"/>
      </w:pPr>
      <w:r>
        <w:t xml:space="preserve">40. k.č. br. 6480 oranica Tuk u Škaliću                </w:t>
      </w:r>
      <w:r>
        <w:tab/>
        <w:t>čhv 711</w:t>
      </w:r>
    </w:p>
    <w:p w:rsidRDefault="000B3C62" w:rsidP="000B3C62" w:rsidR="000B3C62">
      <w:pPr>
        <w:jc w:val="both"/>
      </w:pPr>
      <w:r>
        <w:t xml:space="preserve">41. k.č. br. 6502 oranica Tuk u Škaliću                </w:t>
      </w:r>
      <w:r>
        <w:tab/>
        <w:t>čhv 346</w:t>
      </w:r>
    </w:p>
    <w:p w:rsidRDefault="000B3C62" w:rsidP="000B3C62" w:rsidR="000B3C62">
      <w:pPr>
        <w:jc w:val="both"/>
      </w:pPr>
      <w:r>
        <w:t xml:space="preserve">42. k.č. br. 6525 oranica Krčevina u Škaliću        </w:t>
      </w:r>
      <w:r>
        <w:tab/>
        <w:t>čhv 490</w:t>
      </w:r>
    </w:p>
    <w:p w:rsidRDefault="000B3C62" w:rsidP="000B3C62" w:rsidR="000B3C62">
      <w:pPr>
        <w:jc w:val="both"/>
      </w:pPr>
      <w:r>
        <w:t xml:space="preserve">43. k.č. br. 6533 oranica Glavica u Škaliću          </w:t>
      </w:r>
      <w:r>
        <w:tab/>
        <w:t>čhv 684</w:t>
      </w:r>
    </w:p>
    <w:p w:rsidRDefault="000B3C62" w:rsidP="000B3C62" w:rsidR="002E483F" w:rsidRPr="0037075D">
      <w:pPr>
        <w:jc w:val="both"/>
      </w:pPr>
      <w:r>
        <w:t xml:space="preserve">44. k.č. br. 6537 oranica Glavica u Škaliću          </w:t>
      </w:r>
      <w:r>
        <w:tab/>
        <w:t>čhv 337</w:t>
      </w:r>
    </w:p>
    <w:p w:rsidRDefault="00937467" w:rsidP="007B6823" w:rsidR="00937467">
      <w:pPr>
        <w:jc w:val="both"/>
      </w:pPr>
    </w:p>
    <w:p w:rsidRDefault="000B3C62" w:rsidP="000B3C62" w:rsidR="000B3C62" w:rsidRPr="00F32B8C">
      <w:pPr>
        <w:jc w:val="both"/>
      </w:pPr>
      <w:r w:rsidRPr="00F32B8C">
        <w:t xml:space="preserve">II. </w:t>
      </w:r>
      <w:r w:rsidR="00F32B8C">
        <w:tab/>
      </w:r>
      <w:r w:rsidRPr="00F32B8C">
        <w:t>Kupac ERSTE&amp;STEIERMARKISCHEBANK d.d. RIJEKA, Jadranski trg 3a, koji je kupac i jedini vjerovnik koji se namiruje iz kupovnine oslobađa se od polaganja kupovnine</w:t>
      </w:r>
      <w:r w:rsidR="00F32B8C">
        <w:t xml:space="preserve"> za nekretnine označene u točki I. rješenja u ukupnom iznosu od 179.600,00 kn.</w:t>
      </w:r>
    </w:p>
    <w:p w:rsidRDefault="000B3C62" w:rsidP="000B3C62" w:rsidR="000B3C62" w:rsidRPr="00F32B8C">
      <w:pPr>
        <w:jc w:val="both"/>
      </w:pPr>
    </w:p>
    <w:p w:rsidRDefault="000B3C62" w:rsidP="000B3C62" w:rsidR="000B3C62" w:rsidRPr="00F32B8C">
      <w:pPr>
        <w:jc w:val="both"/>
      </w:pPr>
      <w:r w:rsidRPr="00F32B8C">
        <w:t xml:space="preserve">III. </w:t>
      </w:r>
      <w:r w:rsidR="00F32B8C">
        <w:tab/>
      </w:r>
      <w:r w:rsidRPr="00F32B8C">
        <w:t xml:space="preserve">Određuje se brisanje u zemljišnim knjigama Općinskog suda u </w:t>
      </w:r>
      <w:r w:rsidR="00F32B8C">
        <w:t xml:space="preserve">Gospiću, </w:t>
      </w:r>
      <w:r w:rsidRPr="00F32B8C">
        <w:t>z</w:t>
      </w:r>
      <w:r w:rsidR="00F32B8C">
        <w:t>emljišnoknjižni odjel Otočac z</w:t>
      </w:r>
      <w:r w:rsidRPr="00F32B8C">
        <w:t xml:space="preserve">.k. ul. </w:t>
      </w:r>
      <w:r w:rsidR="00F32B8C">
        <w:t xml:space="preserve">1063, k.o. Vodoteč, </w:t>
      </w:r>
      <w:r w:rsidRPr="00F32B8C">
        <w:t xml:space="preserve">zemljišnoknjižnih upisa i tereta koji prestaju prodajom nekretnina: </w:t>
      </w:r>
    </w:p>
    <w:p w:rsidRDefault="00F32B8C" w:rsidP="00F32B8C" w:rsidR="000B3C62" w:rsidRPr="00F32B8C">
      <w:pPr>
        <w:numPr>
          <w:ilvl w:val="0"/>
          <w:numId w:val="4"/>
        </w:numPr>
        <w:jc w:val="both"/>
      </w:pPr>
      <w:r>
        <w:t xml:space="preserve">zabilježbe otvaranja stečajnog postupka na nekretninama dužnika pojedinca zaprimljeno 07. veljače 2014. godine pod brojem Z-186/14; </w:t>
      </w:r>
    </w:p>
    <w:p w:rsidRDefault="00F32B8C" w:rsidP="00F32B8C" w:rsidR="000B3C62">
      <w:pPr>
        <w:numPr>
          <w:ilvl w:val="0"/>
          <w:numId w:val="4"/>
        </w:numPr>
        <w:jc w:val="both"/>
      </w:pPr>
      <w:r>
        <w:t xml:space="preserve">zabilježbe rješenja o prodaji posl. broj 15 ST-344/13-41 od 10. travnja 2014. godine zaprimljeno 16. travnja 2014. godine, pod brojem Z-590/14; </w:t>
      </w:r>
    </w:p>
    <w:p w:rsidRDefault="00F32B8C" w:rsidP="00F32B8C" w:rsidR="00F32B8C">
      <w:pPr>
        <w:numPr>
          <w:ilvl w:val="0"/>
          <w:numId w:val="4"/>
        </w:numPr>
        <w:jc w:val="both"/>
      </w:pPr>
      <w:r>
        <w:t xml:space="preserve">uknjiženog prava zaloga na temelju Sporazuma o osiguranju novčane tražbine zasnivanjem založnog prava na nekretnini od 03. listopada 2011. godine za glavni dug od 260.000,00 kn, s pripadajućim kamatama i troškovima u korist Erste&amp; Steiermarskischebank zaprimljeno 06. </w:t>
      </w:r>
      <w:r w:rsidR="007F4505">
        <w:t>l</w:t>
      </w:r>
      <w:r>
        <w:t xml:space="preserve">istopada 2011. </w:t>
      </w:r>
      <w:r w:rsidR="007F4505">
        <w:t>g</w:t>
      </w:r>
      <w:r>
        <w:t>odine pod brojem Z-1935/11.</w:t>
      </w:r>
    </w:p>
    <w:p w:rsidRDefault="00F32B8C" w:rsidP="00F32B8C" w:rsidR="00F32B8C" w:rsidRPr="00F32B8C">
      <w:pPr>
        <w:ind w:left="720"/>
        <w:jc w:val="both"/>
      </w:pPr>
    </w:p>
    <w:p w:rsidRDefault="000B3C62" w:rsidP="000B3C62" w:rsidR="000B3C62" w:rsidRPr="00F32B8C">
      <w:pPr>
        <w:jc w:val="both"/>
      </w:pPr>
      <w:r w:rsidRPr="00F32B8C">
        <w:t xml:space="preserve">IV. </w:t>
      </w:r>
      <w:r w:rsidR="00F32B8C">
        <w:tab/>
      </w:r>
      <w:r w:rsidRPr="00F32B8C">
        <w:t xml:space="preserve">Nalaže se zemljišnoknjižnom odjelu </w:t>
      </w:r>
      <w:r w:rsidR="00F32B8C">
        <w:t xml:space="preserve">Otočac, </w:t>
      </w:r>
      <w:r w:rsidRPr="00F32B8C">
        <w:t xml:space="preserve">Općinskog suda u </w:t>
      </w:r>
      <w:r w:rsidR="00F32B8C">
        <w:t xml:space="preserve">Gospiću </w:t>
      </w:r>
      <w:r w:rsidRPr="00F32B8C">
        <w:t xml:space="preserve">da na nekretninama označenim u točki I. izreke rješenja izvrši uknjižbu prava vlasništva u korist kupca ERSTE&amp;STEIERMARKISCHEBANK d.d. RIJEKA, Jadranski trg 3a  te brisanje zabilježbi i tereta iz točke III. na temelju pravomoćnog rješenja o dosudi i potvrde ovog suda da je kupac oslobođen od polaganja kupovnine.  </w:t>
      </w:r>
    </w:p>
    <w:p w:rsidRDefault="000B3C62" w:rsidP="000B3C62" w:rsidR="000B3C62" w:rsidRPr="00F32B8C">
      <w:pPr>
        <w:jc w:val="both"/>
      </w:pPr>
    </w:p>
    <w:p w:rsidRDefault="000B3C62" w:rsidP="000B3C62" w:rsidR="000B3C62" w:rsidRPr="00F32B8C">
      <w:pPr>
        <w:jc w:val="both"/>
      </w:pPr>
      <w:r w:rsidRPr="00F32B8C">
        <w:t xml:space="preserve">V. </w:t>
      </w:r>
      <w:r w:rsidR="00F32B8C">
        <w:tab/>
      </w:r>
      <w:r w:rsidRPr="00F32B8C">
        <w:t>Nekretnine iz točke I. ovog rješenja predat će se kupcu zaključkom o predaji nekretnine nakon što ovo rješenje postane pravomoćno i nakon podmirenja obračunatih troškova iz čl. 170. Stečajnog zakona, o kojima će sud odlučiti u rješenju o namirenju.</w:t>
      </w:r>
    </w:p>
    <w:p w:rsidRDefault="000B3C62" w:rsidP="000B3C62" w:rsidR="000B3C62" w:rsidRPr="00F32B8C">
      <w:pPr>
        <w:jc w:val="both"/>
      </w:pPr>
    </w:p>
    <w:p w:rsidRDefault="000B3C62" w:rsidP="000B3C62" w:rsidR="000B3C62" w:rsidRPr="00F32B8C">
      <w:pPr>
        <w:jc w:val="both"/>
      </w:pPr>
      <w:r w:rsidRPr="00F32B8C">
        <w:t xml:space="preserve">VI. </w:t>
      </w:r>
      <w:r w:rsidR="00F32B8C">
        <w:tab/>
      </w:r>
      <w:r w:rsidRPr="00F32B8C">
        <w:t xml:space="preserve">Ovo će se rješenje objaviti na </w:t>
      </w:r>
      <w:r w:rsidR="008529D6">
        <w:t>e-</w:t>
      </w:r>
      <w:r w:rsidRPr="00F32B8C">
        <w:t xml:space="preserve">oglasnoj ploči suda te se smatra da je dostavljeno svim osobama kojima se dostavlja zaključak o prodaji te svim sudionicima u dražbi istekom trećega dana od dana njegova isticanja na </w:t>
      </w:r>
      <w:r w:rsidR="008529D6">
        <w:t>e-</w:t>
      </w:r>
      <w:r w:rsidRPr="00F32B8C">
        <w:t xml:space="preserve">oglasnoj ploči. </w:t>
      </w:r>
    </w:p>
    <w:p w:rsidRDefault="000B3C62" w:rsidP="000B3C62" w:rsidR="000B3C62" w:rsidRPr="00F32B8C">
      <w:pPr>
        <w:jc w:val="both"/>
      </w:pPr>
    </w:p>
    <w:p w:rsidRDefault="000B3C62" w:rsidP="000B3C62" w:rsidR="000B3C62" w:rsidRPr="00F32B8C">
      <w:pPr>
        <w:jc w:val="both"/>
      </w:pPr>
      <w:r w:rsidRPr="00F32B8C">
        <w:t xml:space="preserve">VII. </w:t>
      </w:r>
      <w:r w:rsidR="00F32B8C">
        <w:tab/>
      </w:r>
      <w:r w:rsidRPr="00F32B8C">
        <w:t xml:space="preserve">Nalaže se zemljišnoknjižnom odjelu </w:t>
      </w:r>
      <w:r w:rsidR="007F4505">
        <w:t xml:space="preserve">Otočac, </w:t>
      </w:r>
      <w:r w:rsidRPr="00F32B8C">
        <w:t xml:space="preserve">Općinskog suda u </w:t>
      </w:r>
      <w:r w:rsidR="007F4505">
        <w:t>Gospiću,</w:t>
      </w:r>
      <w:r w:rsidRPr="00F32B8C">
        <w:t xml:space="preserve"> da u zemljišnim knjigama u z.k. ul. </w:t>
      </w:r>
      <w:r w:rsidR="007F4505">
        <w:t>1063, k.o. Vodoteč,</w:t>
      </w:r>
      <w:r w:rsidRPr="00F32B8C">
        <w:t xml:space="preserve"> izvrši zabilježbu dosude nekretnina opisanih u točki I. izreke ovog rješenja (čl. 89. st. 1. Zakona o zemljišnim knjigama).</w:t>
      </w:r>
    </w:p>
    <w:p w:rsidRDefault="000B3C62" w:rsidP="000B3C62" w:rsidR="000B3C62" w:rsidRPr="00F32B8C">
      <w:pPr>
        <w:jc w:val="both"/>
      </w:pPr>
      <w:r w:rsidRPr="00F32B8C">
        <w:t xml:space="preserve"> </w:t>
      </w:r>
    </w:p>
    <w:p w:rsidRDefault="000B3C62" w:rsidP="007F4505" w:rsidR="000B3C62" w:rsidRPr="007F4505">
      <w:pPr>
        <w:jc w:val="center"/>
        <w:rPr>
          <w:b/>
        </w:rPr>
      </w:pPr>
      <w:r w:rsidRPr="007F4505">
        <w:rPr>
          <w:b/>
        </w:rPr>
        <w:t>Obrazloženje</w:t>
      </w:r>
    </w:p>
    <w:p w:rsidRDefault="000B3C62" w:rsidP="000B3C62" w:rsidR="000B3C62" w:rsidRPr="00F32B8C">
      <w:pPr>
        <w:jc w:val="both"/>
      </w:pPr>
    </w:p>
    <w:p w:rsidRDefault="007F4505" w:rsidP="000B3C62" w:rsidR="000B3C62" w:rsidRPr="00F32B8C">
      <w:pPr>
        <w:jc w:val="both"/>
      </w:pPr>
      <w:r>
        <w:tab/>
      </w:r>
      <w:r w:rsidR="000B3C62" w:rsidRPr="00F32B8C">
        <w:t xml:space="preserve">Rješenjem od </w:t>
      </w:r>
      <w:r>
        <w:t>1</w:t>
      </w:r>
      <w:r w:rsidR="000B3C62" w:rsidRPr="00F32B8C">
        <w:t xml:space="preserve">0. </w:t>
      </w:r>
      <w:r>
        <w:t>travnja</w:t>
      </w:r>
      <w:r w:rsidR="000B3C62" w:rsidRPr="00F32B8C">
        <w:t xml:space="preserve"> 201</w:t>
      </w:r>
      <w:r>
        <w:t>4</w:t>
      </w:r>
      <w:r w:rsidR="000B3C62" w:rsidRPr="00F32B8C">
        <w:t>.</w:t>
      </w:r>
      <w:r>
        <w:t xml:space="preserve"> </w:t>
      </w:r>
      <w:r w:rsidR="000B3C62" w:rsidRPr="00F32B8C">
        <w:t>g</w:t>
      </w:r>
      <w:r>
        <w:t>odine</w:t>
      </w:r>
      <w:r w:rsidR="000B3C62" w:rsidRPr="00F32B8C">
        <w:t xml:space="preserve"> određena je prodaja nekretnina stečajnog dužnika upisanih u zemljišnim knjigama</w:t>
      </w:r>
      <w:r>
        <w:t xml:space="preserve"> zemljišnoknjižnog odjela Otočac, </w:t>
      </w:r>
      <w:r w:rsidR="000B3C62" w:rsidRPr="00F32B8C">
        <w:t xml:space="preserve">Općinskog suda u </w:t>
      </w:r>
      <w:r>
        <w:t xml:space="preserve">Gospiću, zk.ul. 1063, k.o. Vodoteč, na </w:t>
      </w:r>
      <w:r w:rsidR="000B3C62" w:rsidRPr="00F32B8C">
        <w:t xml:space="preserve">prijedlog stečajnog upravitelja temeljem čl. 164. Stečajnog zakona uz odgovarajuću primjenu propisa o ovrsi kojima je uređena ovrha na nekretnini.  </w:t>
      </w:r>
    </w:p>
    <w:p w:rsidRDefault="007F4505" w:rsidP="000B3C62" w:rsidR="000B3C62" w:rsidRPr="00F32B8C">
      <w:pPr>
        <w:jc w:val="both"/>
      </w:pPr>
      <w:r>
        <w:tab/>
      </w:r>
      <w:r w:rsidR="000B3C62" w:rsidRPr="00F32B8C">
        <w:t>Zaključkom o prodaji od</w:t>
      </w:r>
      <w:r>
        <w:t xml:space="preserve"> 22. rujna </w:t>
      </w:r>
      <w:r w:rsidR="000B3C62" w:rsidRPr="00F32B8C">
        <w:t>201</w:t>
      </w:r>
      <w:r>
        <w:t>5</w:t>
      </w:r>
      <w:r w:rsidR="000B3C62" w:rsidRPr="00F32B8C">
        <w:t>.</w:t>
      </w:r>
      <w:r>
        <w:t xml:space="preserve"> </w:t>
      </w:r>
      <w:r w:rsidR="000B3C62" w:rsidRPr="00F32B8C">
        <w:t>g</w:t>
      </w:r>
      <w:r>
        <w:t>odine</w:t>
      </w:r>
      <w:r w:rsidR="000B3C62" w:rsidRPr="00F32B8C">
        <w:t xml:space="preserve"> utvrđeni su način i uvjet prodaje nekretnina stečajnog dužnika.</w:t>
      </w:r>
    </w:p>
    <w:p w:rsidRDefault="007F4505" w:rsidP="000B3C62" w:rsidR="000B3C62" w:rsidRPr="00F32B8C">
      <w:pPr>
        <w:jc w:val="both"/>
      </w:pPr>
      <w:r>
        <w:tab/>
      </w:r>
      <w:r w:rsidR="000B3C62" w:rsidRPr="00F32B8C">
        <w:t>Zaključak o prodaji od 2</w:t>
      </w:r>
      <w:r>
        <w:t>2</w:t>
      </w:r>
      <w:r w:rsidR="000B3C62" w:rsidRPr="00F32B8C">
        <w:t>. rujna 201</w:t>
      </w:r>
      <w:r>
        <w:t>5</w:t>
      </w:r>
      <w:r w:rsidR="000B3C62" w:rsidRPr="00F32B8C">
        <w:t>.</w:t>
      </w:r>
      <w:r>
        <w:t xml:space="preserve"> godine istaknut je na e-</w:t>
      </w:r>
      <w:r w:rsidR="000B3C62" w:rsidRPr="00F32B8C">
        <w:t>oglasnoj ploči suda</w:t>
      </w:r>
      <w:r>
        <w:t>,</w:t>
      </w:r>
      <w:r w:rsidR="000B3C62" w:rsidRPr="00F32B8C">
        <w:t xml:space="preserve"> na stranicama Visokog trgovačkog suda RH web- stečaj i Očevidniku nekretnina koje se prodaju u stečajnom postupku pri Hrvatskoj gospodarskoj komori. Zaključak o prodaji dostavljen je svim osobama iz čl. 90. st. 7. Ovršnog zakona.</w:t>
      </w:r>
    </w:p>
    <w:p w:rsidRDefault="007F4505" w:rsidP="000B3C62" w:rsidR="007F4505">
      <w:pPr>
        <w:jc w:val="both"/>
      </w:pPr>
      <w:r>
        <w:tab/>
      </w:r>
      <w:r w:rsidR="000B3C62" w:rsidRPr="00F32B8C">
        <w:t xml:space="preserve">Uvidom u zemljišnoknjižni izvadak z.k. ul. </w:t>
      </w:r>
      <w:r>
        <w:t xml:space="preserve">1063, k.o. Vodoteč, utvrđeno je da je temeljem </w:t>
      </w:r>
      <w:r w:rsidRPr="007F4505">
        <w:t xml:space="preserve">Sporazuma o osiguranju novčane tražbine zasnivanjem založnog prava na nekretnini od 03. listopada 2011. godine </w:t>
      </w:r>
      <w:r>
        <w:t xml:space="preserve">uknjiženo pravo zaloga </w:t>
      </w:r>
      <w:r w:rsidRPr="007F4505">
        <w:t xml:space="preserve">za glavni dug od 260.000,00 kn, </w:t>
      </w:r>
      <w:r>
        <w:t xml:space="preserve">uvećano za ugovorene kamate, kamate korisnika garancije, zakonske zatezne kamate i ostale naknade i troškove u </w:t>
      </w:r>
      <w:r w:rsidRPr="007F4505">
        <w:t>korist Erste&amp; Steiermarskischebank zaprimljeno 06. listopada 2011. godine pod brojem Z-</w:t>
      </w:r>
      <w:r>
        <w:t>1935/11.</w:t>
      </w:r>
    </w:p>
    <w:p w:rsidRDefault="007F4505" w:rsidP="000B3C62" w:rsidR="000B3C62" w:rsidRPr="00F32B8C">
      <w:pPr>
        <w:jc w:val="both"/>
      </w:pPr>
      <w:r>
        <w:tab/>
      </w:r>
      <w:r w:rsidR="000B3C62" w:rsidRPr="00F32B8C">
        <w:t xml:space="preserve">Na usmenoj javnoj dražbi održanoj </w:t>
      </w:r>
      <w:r>
        <w:t>05. studenoga</w:t>
      </w:r>
      <w:r w:rsidR="000B3C62" w:rsidRPr="00F32B8C">
        <w:t xml:space="preserve"> 201</w:t>
      </w:r>
      <w:r>
        <w:t>5</w:t>
      </w:r>
      <w:r w:rsidR="000B3C62" w:rsidRPr="00F32B8C">
        <w:t>.</w:t>
      </w:r>
      <w:r>
        <w:t xml:space="preserve"> </w:t>
      </w:r>
      <w:r w:rsidR="000B3C62" w:rsidRPr="00F32B8C">
        <w:t>g</w:t>
      </w:r>
      <w:r>
        <w:t>odine</w:t>
      </w:r>
      <w:r w:rsidR="000B3C62" w:rsidRPr="00F32B8C">
        <w:t xml:space="preserve"> kupac i jedini vjerovnik koji se namiruje iz kupovnine ERSTE&amp;STEIERMARKISCHEBANK d.d. RIJEKA, Jadranski trg 3a, dao je jedinu ponudu za kupnju nekretnina stečajnog dužnika upisanih u </w:t>
      </w:r>
      <w:r>
        <w:t>zemlj</w:t>
      </w:r>
      <w:r w:rsidR="0046757C">
        <w:t>i</w:t>
      </w:r>
      <w:r>
        <w:t xml:space="preserve">šnoknjižnom odjelu Otočac, </w:t>
      </w:r>
      <w:r w:rsidR="000B3C62" w:rsidRPr="00F32B8C">
        <w:t xml:space="preserve">Općinskog suda u </w:t>
      </w:r>
      <w:r>
        <w:t xml:space="preserve">Gospiću, </w:t>
      </w:r>
      <w:r w:rsidR="000B3C62" w:rsidRPr="00F32B8C">
        <w:t xml:space="preserve">z.k. ul. </w:t>
      </w:r>
      <w:r>
        <w:t>1063, k.o. Vodoteč,</w:t>
      </w:r>
      <w:r w:rsidR="000B3C62" w:rsidRPr="00F32B8C">
        <w:t xml:space="preserve"> u ukupnom iznosu od 1</w:t>
      </w:r>
      <w:r>
        <w:t>79.600,00</w:t>
      </w:r>
      <w:r w:rsidR="000B3C62" w:rsidRPr="00F32B8C">
        <w:t xml:space="preserve"> kn.</w:t>
      </w:r>
    </w:p>
    <w:p w:rsidRDefault="007F4505" w:rsidP="000B3C62" w:rsidR="007F4505">
      <w:pPr>
        <w:jc w:val="both"/>
      </w:pPr>
      <w:r>
        <w:tab/>
      </w:r>
      <w:r w:rsidR="000B3C62" w:rsidRPr="00F32B8C">
        <w:t>Na ročištu za usmenu javnu dražbu punomoćni</w:t>
      </w:r>
      <w:r>
        <w:t>ca</w:t>
      </w:r>
      <w:r w:rsidR="000B3C62" w:rsidRPr="00F32B8C">
        <w:t xml:space="preserve"> razlučnog vjerovnika ERSTE&amp;STEIERMARKISCHEBANK d.d. RIJEKA, Jadranski trg 3a,  postavi</w:t>
      </w:r>
      <w:r>
        <w:t>la</w:t>
      </w:r>
      <w:r w:rsidR="000B3C62" w:rsidRPr="00F32B8C">
        <w:t xml:space="preserve"> je zahtjev za oslobođenje kupca od polaganja kupovnine temeljem čl.</w:t>
      </w:r>
      <w:r>
        <w:t>107. st.5.</w:t>
      </w:r>
      <w:r w:rsidR="000B3C62" w:rsidRPr="00F32B8C">
        <w:t xml:space="preserve"> Ovršnog zakona budući tražbina vjerovnika prema stečajnom dužniku u iznosu od </w:t>
      </w:r>
      <w:r>
        <w:t>260.000,00 kn s kamatama i troškovima</w:t>
      </w:r>
      <w:r w:rsidR="000B3C62" w:rsidRPr="00F32B8C">
        <w:t xml:space="preserve"> temeljem </w:t>
      </w:r>
      <w:r>
        <w:t>Sporazuma o osiguranju novčane tražbine od 03. listopada 2011. godine premašuje ukupan iznos kupovnine u visini od 179.600,00 kn.</w:t>
      </w:r>
    </w:p>
    <w:p w:rsidRDefault="007F4505" w:rsidP="000B3C62" w:rsidR="000B3C62" w:rsidRPr="00F32B8C">
      <w:pPr>
        <w:jc w:val="both"/>
      </w:pPr>
      <w:r>
        <w:tab/>
      </w:r>
      <w:r w:rsidR="000B3C62" w:rsidRPr="00F32B8C">
        <w:t>Slijedom navedenog, a temeljem čl.</w:t>
      </w:r>
      <w:r w:rsidR="00B16AF3">
        <w:t>103-108.</w:t>
      </w:r>
      <w:r w:rsidR="000B3C62" w:rsidRPr="00F32B8C">
        <w:t xml:space="preserve"> Ovršnog zakona </w:t>
      </w:r>
      <w:r w:rsidR="0046757C" w:rsidRPr="00104CBA">
        <w:t>(NN 112/12</w:t>
      </w:r>
      <w:r w:rsidR="0046757C">
        <w:t>, 25/13</w:t>
      </w:r>
      <w:r w:rsidR="0046757C" w:rsidRPr="00104CBA">
        <w:t xml:space="preserve"> dalje: OZ)</w:t>
      </w:r>
      <w:r w:rsidR="000B3C62" w:rsidRPr="00F32B8C">
        <w:t xml:space="preserve"> odlučeno je kao u točkama I.–VI. izreke ovog rješenja, a temeljem čl.89. st.1. Zakona o zemljišnim knjigama kao u točki VII. izreke rješenja.</w:t>
      </w:r>
    </w:p>
    <w:p w:rsidRDefault="00F32B8C" w:rsidP="00480EC2" w:rsidR="0003126F" w:rsidRPr="00F32B8C">
      <w:pPr>
        <w:jc w:val="both"/>
      </w:pPr>
      <w:r w:rsidRPr="00F32B8C">
        <w:t xml:space="preserve">  </w:t>
      </w:r>
      <w:r w:rsidR="00667B91" w:rsidRPr="00F32B8C">
        <w:tab/>
      </w:r>
      <w:r w:rsidR="00667B91" w:rsidRPr="00F32B8C">
        <w:tab/>
      </w:r>
    </w:p>
    <w:p w:rsidRDefault="00667B91" w:rsidP="0046757C" w:rsidR="00C6318F" w:rsidRPr="00747C37">
      <w:pPr>
        <w:jc w:val="center"/>
      </w:pPr>
      <w:r w:rsidRPr="00747C37">
        <w:t>U Rijeci,</w:t>
      </w:r>
      <w:r w:rsidR="00B7675D" w:rsidRPr="00747C37">
        <w:t xml:space="preserve"> </w:t>
      </w:r>
      <w:r w:rsidR="008529D6">
        <w:t>23</w:t>
      </w:r>
      <w:r w:rsidR="000B3C62">
        <w:t>. prosinca</w:t>
      </w:r>
      <w:r w:rsidR="000A208F">
        <w:t xml:space="preserve"> </w:t>
      </w:r>
      <w:r w:rsidR="00B7675D" w:rsidRPr="00747C37">
        <w:t>201</w:t>
      </w:r>
      <w:r w:rsidR="000B3C62">
        <w:t>5</w:t>
      </w:r>
      <w:r w:rsidR="00C6318F" w:rsidRPr="00747C37">
        <w:t>. godine</w:t>
      </w:r>
    </w:p>
    <w:p w:rsidRDefault="00EE27D1" w:rsidP="000B3C62" w:rsidR="00EE27D1" w:rsidRPr="00747C37">
      <w:pPr>
        <w:jc w:val="right"/>
      </w:pPr>
      <w:r w:rsidRPr="00747C37">
        <w:tab/>
      </w:r>
      <w:r w:rsidRPr="00747C37">
        <w:tab/>
      </w:r>
      <w:r w:rsidRPr="00747C37">
        <w:tab/>
      </w:r>
      <w:r w:rsidRPr="00747C37">
        <w:tab/>
      </w:r>
      <w:r w:rsidRPr="00747C37">
        <w:tab/>
      </w:r>
      <w:r w:rsidRPr="00747C37">
        <w:tab/>
      </w:r>
      <w:r w:rsidRPr="00747C37">
        <w:tab/>
      </w:r>
      <w:r w:rsidRPr="00747C37">
        <w:tab/>
      </w:r>
      <w:r w:rsidRPr="00747C37">
        <w:tab/>
        <w:t>Stečajni sudac</w:t>
      </w:r>
    </w:p>
    <w:p w:rsidRDefault="00EE27D1" w:rsidP="00E0731E" w:rsidR="0046757C">
      <w:pPr>
        <w:jc w:val="right"/>
      </w:pPr>
      <w:r w:rsidRPr="00747C37">
        <w:t xml:space="preserve"> </w:t>
      </w:r>
      <w:r w:rsidRPr="00747C37">
        <w:tab/>
      </w:r>
      <w:r w:rsidRPr="00747C37">
        <w:tab/>
      </w:r>
      <w:r w:rsidRPr="00747C37">
        <w:tab/>
      </w:r>
      <w:r w:rsidRPr="00747C37">
        <w:tab/>
      </w:r>
      <w:r w:rsidRPr="00747C37">
        <w:tab/>
      </w:r>
      <w:r w:rsidRPr="00747C37">
        <w:tab/>
      </w:r>
      <w:r w:rsidRPr="00747C37">
        <w:tab/>
      </w:r>
      <w:r w:rsidRPr="00747C37">
        <w:tab/>
        <w:t xml:space="preserve">          Daniela Korlević</w:t>
      </w:r>
      <w:r w:rsidR="00BE1D53">
        <w:t xml:space="preserve"> </w:t>
      </w:r>
    </w:p>
    <w:p w:rsidRDefault="00E0731E" w:rsidP="00E0731E" w:rsidR="00E0731E">
      <w:pPr>
        <w:jc w:val="right"/>
      </w:pPr>
    </w:p>
    <w:p w:rsidRDefault="00E0731E" w:rsidP="00E0731E" w:rsidR="00E0731E">
      <w:pPr>
        <w:jc w:val="right"/>
      </w:pPr>
    </w:p>
    <w:p w:rsidRDefault="00E0731E" w:rsidP="00E0731E" w:rsidR="00E0731E" w:rsidRPr="00747C37">
      <w:pPr>
        <w:jc w:val="right"/>
      </w:pPr>
    </w:p>
    <w:p w:rsidRDefault="00EE27D1" w:rsidP="00EE27D1" w:rsidR="00EE27D1" w:rsidRPr="00747C37">
      <w:pPr>
        <w:rPr>
          <w:b/>
        </w:rPr>
      </w:pPr>
      <w:r w:rsidRPr="00747C37">
        <w:rPr>
          <w:b/>
        </w:rPr>
        <w:t>UPUTA O PRAVNOM LIJEKU</w:t>
      </w:r>
      <w:r w:rsidR="00D37EA0" w:rsidRPr="00747C37">
        <w:rPr>
          <w:b/>
        </w:rPr>
        <w:t>:</w:t>
      </w:r>
    </w:p>
    <w:p w:rsidRDefault="0093333F" w:rsidP="00EE27D1" w:rsidR="00EE27D1" w:rsidRPr="00747C37">
      <w:pPr>
        <w:jc w:val="both"/>
      </w:pPr>
      <w:r w:rsidRPr="00747C37">
        <w:t xml:space="preserve">Protiv </w:t>
      </w:r>
      <w:r w:rsidR="00EE27D1" w:rsidRPr="00747C37">
        <w:t xml:space="preserve">rješenja nezadovoljna stranka može podnijeti žalbu u roku od 8 dana od primitka iste. </w:t>
      </w:r>
      <w:r w:rsidRPr="00747C37">
        <w:t xml:space="preserve">Pravo na žalbu imaju i osobe koje su sudjelovale na dražbi kao ponuditelji. </w:t>
      </w:r>
      <w:r w:rsidR="00EE27D1" w:rsidRPr="00747C37">
        <w:t>Žalba se podnosi putem ovog suda u tri istovjetna primjerka, a o žalbi odlučuje Visoki trgovački sud u Zagrebu.</w:t>
      </w:r>
    </w:p>
    <w:p w:rsidRDefault="00EE27D1" w:rsidP="00EE27D1" w:rsidR="00EE27D1">
      <w:pPr>
        <w:rPr>
          <w:sz w:val="22"/>
          <w:szCs w:val="22"/>
        </w:rPr>
      </w:pPr>
    </w:p>
    <w:p w:rsidRDefault="00EE27D1" w:rsidP="00EE27D1" w:rsidR="00EE27D1" w:rsidRPr="000B3C62">
      <w:pPr>
        <w:rPr>
          <w:b/>
          <w:sz w:val="20"/>
        </w:rPr>
      </w:pPr>
      <w:r w:rsidRPr="000B3C62">
        <w:rPr>
          <w:b/>
          <w:sz w:val="20"/>
        </w:rPr>
        <w:lastRenderedPageBreak/>
        <w:t>DNA:</w:t>
      </w:r>
    </w:p>
    <w:p w:rsidRDefault="00C6318F" w:rsidP="00EE27D1" w:rsidR="00EE27D1" w:rsidRPr="000B3C62">
      <w:pPr>
        <w:numPr>
          <w:ilvl w:val="0"/>
          <w:numId w:val="1"/>
        </w:numPr>
        <w:rPr>
          <w:sz w:val="20"/>
        </w:rPr>
      </w:pPr>
      <w:r w:rsidRPr="000B3C62">
        <w:rPr>
          <w:sz w:val="20"/>
        </w:rPr>
        <w:t>stečajnom upravitelju</w:t>
      </w:r>
      <w:r w:rsidR="00C943CD" w:rsidRPr="000B3C62">
        <w:rPr>
          <w:sz w:val="20"/>
        </w:rPr>
        <w:t xml:space="preserve"> </w:t>
      </w:r>
      <w:r w:rsidR="000B3C62">
        <w:rPr>
          <w:sz w:val="20"/>
        </w:rPr>
        <w:t>Bogdan Veselinović</w:t>
      </w:r>
    </w:p>
    <w:p w:rsidRDefault="000B3C62" w:rsidP="00EE27D1" w:rsidR="00C6318F" w:rsidRPr="000B3C62">
      <w:pPr>
        <w:numPr>
          <w:ilvl w:val="0"/>
          <w:numId w:val="1"/>
        </w:numPr>
        <w:rPr>
          <w:sz w:val="20"/>
        </w:rPr>
      </w:pPr>
      <w:r>
        <w:rPr>
          <w:sz w:val="20"/>
        </w:rPr>
        <w:t>e-</w:t>
      </w:r>
      <w:r w:rsidR="00C83E11" w:rsidRPr="000B3C62">
        <w:rPr>
          <w:sz w:val="20"/>
        </w:rPr>
        <w:t>oglasna ploča</w:t>
      </w:r>
    </w:p>
    <w:p w:rsidRDefault="00886313" w:rsidP="00EE27D1" w:rsidR="00886313">
      <w:pPr>
        <w:numPr>
          <w:ilvl w:val="0"/>
          <w:numId w:val="1"/>
        </w:numPr>
        <w:rPr>
          <w:sz w:val="20"/>
        </w:rPr>
      </w:pPr>
      <w:r w:rsidRPr="000B3C62">
        <w:rPr>
          <w:sz w:val="20"/>
        </w:rPr>
        <w:t xml:space="preserve">z.k. odjelu </w:t>
      </w:r>
      <w:r w:rsidR="0046757C">
        <w:rPr>
          <w:sz w:val="20"/>
        </w:rPr>
        <w:t xml:space="preserve">Otočac, </w:t>
      </w:r>
      <w:r w:rsidRPr="000B3C62">
        <w:rPr>
          <w:sz w:val="20"/>
        </w:rPr>
        <w:t xml:space="preserve">Općinskog suda u </w:t>
      </w:r>
      <w:r w:rsidR="00C943CD" w:rsidRPr="000B3C62">
        <w:rPr>
          <w:sz w:val="20"/>
        </w:rPr>
        <w:t xml:space="preserve"> </w:t>
      </w:r>
      <w:r w:rsidR="0046757C">
        <w:rPr>
          <w:sz w:val="20"/>
        </w:rPr>
        <w:t xml:space="preserve">Gospiću </w:t>
      </w:r>
      <w:r w:rsidRPr="000B3C62">
        <w:rPr>
          <w:sz w:val="20"/>
        </w:rPr>
        <w:t>radi zabilježbe dosude</w:t>
      </w:r>
      <w:r w:rsidR="009F78A9" w:rsidRPr="000B3C62">
        <w:rPr>
          <w:sz w:val="20"/>
        </w:rPr>
        <w:t xml:space="preserve"> nekretnine</w:t>
      </w:r>
    </w:p>
    <w:p w:rsidRDefault="0046757C" w:rsidP="00EE27D1" w:rsidR="0046757C" w:rsidRPr="0046757C">
      <w:pPr>
        <w:numPr>
          <w:ilvl w:val="0"/>
          <w:numId w:val="1"/>
        </w:numPr>
        <w:rPr>
          <w:sz w:val="20"/>
        </w:rPr>
      </w:pPr>
      <w:r w:rsidRPr="0046757C">
        <w:rPr>
          <w:sz w:val="20"/>
        </w:rPr>
        <w:t>Erste&amp;Steiermarkischebank po pun. Hanž</w:t>
      </w:r>
      <w:r>
        <w:rPr>
          <w:sz w:val="20"/>
        </w:rPr>
        <w:t>e</w:t>
      </w:r>
      <w:r w:rsidRPr="0046757C">
        <w:rPr>
          <w:sz w:val="20"/>
        </w:rPr>
        <w:t xml:space="preserve">ković i partneri </w:t>
      </w:r>
    </w:p>
    <w:p w:rsidRDefault="000E03DC" w:rsidP="00EE27D1" w:rsidR="000E03DC" w:rsidRPr="000B3C62">
      <w:pPr>
        <w:ind w:left="360"/>
        <w:rPr>
          <w:sz w:val="20"/>
        </w:rPr>
      </w:pPr>
    </w:p>
    <w:p w:rsidRDefault="003D7E9E" w:rsidP="00EE27D1" w:rsidR="00EE27D1" w:rsidRPr="000B3C62">
      <w:pPr>
        <w:ind w:left="360"/>
        <w:rPr>
          <w:sz w:val="20"/>
        </w:rPr>
      </w:pPr>
      <w:r w:rsidRPr="000B3C62">
        <w:rPr>
          <w:sz w:val="20"/>
        </w:rPr>
        <w:t>U Rijeci,</w:t>
      </w:r>
      <w:r w:rsidR="00B7675D" w:rsidRPr="000B3C62">
        <w:rPr>
          <w:sz w:val="20"/>
        </w:rPr>
        <w:t xml:space="preserve"> </w:t>
      </w:r>
      <w:r w:rsidR="008529D6">
        <w:rPr>
          <w:sz w:val="20"/>
        </w:rPr>
        <w:t>23</w:t>
      </w:r>
      <w:r w:rsidR="000B3C62">
        <w:rPr>
          <w:sz w:val="20"/>
        </w:rPr>
        <w:t>.12.2015</w:t>
      </w:r>
      <w:r w:rsidR="00C6318F" w:rsidRPr="000B3C62">
        <w:rPr>
          <w:sz w:val="20"/>
        </w:rPr>
        <w:t>.</w:t>
      </w:r>
      <w:r w:rsidR="000B3C62">
        <w:rPr>
          <w:sz w:val="20"/>
        </w:rPr>
        <w:t xml:space="preserve"> </w:t>
      </w:r>
      <w:r w:rsidR="00C6318F" w:rsidRPr="000B3C62">
        <w:rPr>
          <w:sz w:val="20"/>
        </w:rPr>
        <w:t>g</w:t>
      </w:r>
      <w:r w:rsidR="000B3C62">
        <w:rPr>
          <w:sz w:val="20"/>
        </w:rPr>
        <w:t>odine</w:t>
      </w:r>
    </w:p>
    <w:p w:rsidRDefault="00B22812" w:rsidP="00EE27D1" w:rsidR="00975E9A" w:rsidRPr="000B3C62">
      <w:pPr>
        <w:ind w:left="360"/>
        <w:rPr>
          <w:sz w:val="20"/>
        </w:rPr>
      </w:pPr>
      <w:r w:rsidRPr="000B3C62">
        <w:rPr>
          <w:sz w:val="20"/>
        </w:rPr>
        <w:t xml:space="preserve"> </w:t>
      </w:r>
    </w:p>
    <w:p w:rsidRDefault="00EE27D1" w:rsidP="00EE27D1" w:rsidR="00EE27D1" w:rsidRPr="000B3C62">
      <w:pPr>
        <w:ind w:left="360"/>
        <w:rPr>
          <w:sz w:val="20"/>
        </w:rPr>
      </w:pPr>
      <w:r w:rsidRPr="000B3C62">
        <w:rPr>
          <w:sz w:val="20"/>
        </w:rPr>
        <w:t>Stečajni sudac</w:t>
      </w:r>
    </w:p>
    <w:p w:rsidRDefault="00EE27D1" w:rsidP="00B7675D" w:rsidR="00A50178" w:rsidRPr="000B3C62">
      <w:pPr>
        <w:ind w:left="360"/>
        <w:rPr>
          <w:sz w:val="20"/>
        </w:rPr>
      </w:pPr>
      <w:smartTag w:element="PersonName" w:uri="urn:schemas-microsoft-com:office:smarttags">
        <w:r w:rsidRPr="000B3C62">
          <w:rPr>
            <w:sz w:val="20"/>
          </w:rPr>
          <w:t>Daniela Korlević</w:t>
        </w:r>
      </w:smartTag>
    </w:p>
    <w:sectPr w:rsidSect="00345E61" w:rsidR="00A50178" w:rsidRPr="000B3C62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7593" w:rsidR="00A47593">
      <w:r>
        <w:separator/>
      </w:r>
    </w:p>
  </w:endnote>
  <w:endnote w:id="0" w:type="continuationSeparator">
    <w:p w:rsidRDefault="00A47593" w:rsidR="00A475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731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7593" w:rsidR="00A47593">
      <w:r>
        <w:separator/>
      </w:r>
    </w:p>
  </w:footnote>
  <w:footnote w:id="0" w:type="continuationSeparator">
    <w:p w:rsidRDefault="00A47593" w:rsidR="00A475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R="00C34A6D" w:rsidRPr="00747C37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747C37">
      <w:t>Posl. br. 15 St-</w:t>
    </w:r>
    <w:r w:rsidR="000B3C62">
      <w:t>344/13</w:t>
    </w:r>
    <w:r w:rsidR="00747C37">
      <w:t>-</w:t>
    </w:r>
    <w:r w:rsidR="008529D6">
      <w:t>72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FE3209"/>
    <w:multiLevelType w:val="hybridMultilevel"/>
    <w:tmpl w:val="2D6499EC"/>
    <w:lvl w:tplc="CAB04E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5F33"/>
    <w:rsid w:val="0003126F"/>
    <w:rsid w:val="00034D92"/>
    <w:rsid w:val="000368EA"/>
    <w:rsid w:val="00051F71"/>
    <w:rsid w:val="00070F76"/>
    <w:rsid w:val="00095C35"/>
    <w:rsid w:val="0009793C"/>
    <w:rsid w:val="000A208F"/>
    <w:rsid w:val="000A4F69"/>
    <w:rsid w:val="000B3C62"/>
    <w:rsid w:val="000C44C1"/>
    <w:rsid w:val="000E03DC"/>
    <w:rsid w:val="000E244A"/>
    <w:rsid w:val="000E2EC1"/>
    <w:rsid w:val="000F60DD"/>
    <w:rsid w:val="001070A8"/>
    <w:rsid w:val="001425B7"/>
    <w:rsid w:val="00166F2A"/>
    <w:rsid w:val="00197372"/>
    <w:rsid w:val="001A7F1C"/>
    <w:rsid w:val="001B0074"/>
    <w:rsid w:val="001B42DE"/>
    <w:rsid w:val="001C4B53"/>
    <w:rsid w:val="001D153D"/>
    <w:rsid w:val="001E2C89"/>
    <w:rsid w:val="001E6CE8"/>
    <w:rsid w:val="002225B4"/>
    <w:rsid w:val="002227D3"/>
    <w:rsid w:val="0024382E"/>
    <w:rsid w:val="0028181A"/>
    <w:rsid w:val="002B0EBE"/>
    <w:rsid w:val="002C0922"/>
    <w:rsid w:val="002E3CB0"/>
    <w:rsid w:val="002E483F"/>
    <w:rsid w:val="003027B5"/>
    <w:rsid w:val="00345E61"/>
    <w:rsid w:val="0037075D"/>
    <w:rsid w:val="003A043E"/>
    <w:rsid w:val="003A2F6F"/>
    <w:rsid w:val="003C3B12"/>
    <w:rsid w:val="003D5C71"/>
    <w:rsid w:val="003D7E9E"/>
    <w:rsid w:val="003F068A"/>
    <w:rsid w:val="0041253B"/>
    <w:rsid w:val="00435973"/>
    <w:rsid w:val="00440519"/>
    <w:rsid w:val="0045574E"/>
    <w:rsid w:val="00461223"/>
    <w:rsid w:val="0046757C"/>
    <w:rsid w:val="00474DB5"/>
    <w:rsid w:val="00480EC2"/>
    <w:rsid w:val="004823BA"/>
    <w:rsid w:val="00482EF4"/>
    <w:rsid w:val="00483FFC"/>
    <w:rsid w:val="004B3F1F"/>
    <w:rsid w:val="004C168C"/>
    <w:rsid w:val="004D5AF8"/>
    <w:rsid w:val="004D7CD0"/>
    <w:rsid w:val="004E3D4A"/>
    <w:rsid w:val="004E60D5"/>
    <w:rsid w:val="004F310C"/>
    <w:rsid w:val="0050519C"/>
    <w:rsid w:val="00532279"/>
    <w:rsid w:val="00534BB4"/>
    <w:rsid w:val="00561B52"/>
    <w:rsid w:val="00565127"/>
    <w:rsid w:val="005730BE"/>
    <w:rsid w:val="00593536"/>
    <w:rsid w:val="00596A6D"/>
    <w:rsid w:val="005A14B1"/>
    <w:rsid w:val="005A4F20"/>
    <w:rsid w:val="005C198F"/>
    <w:rsid w:val="005C7B5E"/>
    <w:rsid w:val="0060117D"/>
    <w:rsid w:val="006070B2"/>
    <w:rsid w:val="0062420D"/>
    <w:rsid w:val="0062443D"/>
    <w:rsid w:val="00651302"/>
    <w:rsid w:val="006526C3"/>
    <w:rsid w:val="00667B91"/>
    <w:rsid w:val="0068769A"/>
    <w:rsid w:val="00693437"/>
    <w:rsid w:val="00696C94"/>
    <w:rsid w:val="006D7F07"/>
    <w:rsid w:val="00720C8D"/>
    <w:rsid w:val="007437C5"/>
    <w:rsid w:val="00745688"/>
    <w:rsid w:val="00747C37"/>
    <w:rsid w:val="00766529"/>
    <w:rsid w:val="007705CE"/>
    <w:rsid w:val="00782FBB"/>
    <w:rsid w:val="007B6823"/>
    <w:rsid w:val="007B6DF5"/>
    <w:rsid w:val="007C7F09"/>
    <w:rsid w:val="007F0B36"/>
    <w:rsid w:val="007F208B"/>
    <w:rsid w:val="007F4505"/>
    <w:rsid w:val="0080199C"/>
    <w:rsid w:val="00811F07"/>
    <w:rsid w:val="008132EC"/>
    <w:rsid w:val="008175CE"/>
    <w:rsid w:val="00822E73"/>
    <w:rsid w:val="00824882"/>
    <w:rsid w:val="00830775"/>
    <w:rsid w:val="008356D4"/>
    <w:rsid w:val="00847795"/>
    <w:rsid w:val="008529D6"/>
    <w:rsid w:val="008600A2"/>
    <w:rsid w:val="00877E17"/>
    <w:rsid w:val="00886313"/>
    <w:rsid w:val="008A0867"/>
    <w:rsid w:val="008B56DF"/>
    <w:rsid w:val="008C28F7"/>
    <w:rsid w:val="008C7DF4"/>
    <w:rsid w:val="008D4852"/>
    <w:rsid w:val="008D688C"/>
    <w:rsid w:val="008E4B10"/>
    <w:rsid w:val="00931F91"/>
    <w:rsid w:val="00932DA1"/>
    <w:rsid w:val="0093333F"/>
    <w:rsid w:val="00933FAF"/>
    <w:rsid w:val="00937467"/>
    <w:rsid w:val="00937672"/>
    <w:rsid w:val="0096205D"/>
    <w:rsid w:val="009635E6"/>
    <w:rsid w:val="009678FB"/>
    <w:rsid w:val="00975E9A"/>
    <w:rsid w:val="0099670C"/>
    <w:rsid w:val="00997B50"/>
    <w:rsid w:val="009A7449"/>
    <w:rsid w:val="009A7EB7"/>
    <w:rsid w:val="009B4EB8"/>
    <w:rsid w:val="009E3242"/>
    <w:rsid w:val="009E6676"/>
    <w:rsid w:val="009F78A9"/>
    <w:rsid w:val="009F7ABA"/>
    <w:rsid w:val="00A001FC"/>
    <w:rsid w:val="00A34836"/>
    <w:rsid w:val="00A432C0"/>
    <w:rsid w:val="00A47192"/>
    <w:rsid w:val="00A47593"/>
    <w:rsid w:val="00A50178"/>
    <w:rsid w:val="00A52721"/>
    <w:rsid w:val="00A7070D"/>
    <w:rsid w:val="00A9064A"/>
    <w:rsid w:val="00AC2714"/>
    <w:rsid w:val="00AD44B9"/>
    <w:rsid w:val="00AD4D68"/>
    <w:rsid w:val="00AE237D"/>
    <w:rsid w:val="00AE4162"/>
    <w:rsid w:val="00AF79E9"/>
    <w:rsid w:val="00B01AF5"/>
    <w:rsid w:val="00B159A4"/>
    <w:rsid w:val="00B16AF3"/>
    <w:rsid w:val="00B22812"/>
    <w:rsid w:val="00B22CB8"/>
    <w:rsid w:val="00B31E0E"/>
    <w:rsid w:val="00B32CD7"/>
    <w:rsid w:val="00B412CB"/>
    <w:rsid w:val="00B45E93"/>
    <w:rsid w:val="00B56F38"/>
    <w:rsid w:val="00B71370"/>
    <w:rsid w:val="00B72CAC"/>
    <w:rsid w:val="00B7675D"/>
    <w:rsid w:val="00BC256A"/>
    <w:rsid w:val="00BE1D53"/>
    <w:rsid w:val="00BF5418"/>
    <w:rsid w:val="00C01753"/>
    <w:rsid w:val="00C24D35"/>
    <w:rsid w:val="00C34A6D"/>
    <w:rsid w:val="00C45DA0"/>
    <w:rsid w:val="00C6318F"/>
    <w:rsid w:val="00C632B4"/>
    <w:rsid w:val="00C63530"/>
    <w:rsid w:val="00C71724"/>
    <w:rsid w:val="00C71831"/>
    <w:rsid w:val="00C75A0A"/>
    <w:rsid w:val="00C83E11"/>
    <w:rsid w:val="00C909C7"/>
    <w:rsid w:val="00C93DF7"/>
    <w:rsid w:val="00C940E6"/>
    <w:rsid w:val="00C943CD"/>
    <w:rsid w:val="00C9751D"/>
    <w:rsid w:val="00CC25EE"/>
    <w:rsid w:val="00CE7A2C"/>
    <w:rsid w:val="00CF3B53"/>
    <w:rsid w:val="00D15AC4"/>
    <w:rsid w:val="00D303F0"/>
    <w:rsid w:val="00D33083"/>
    <w:rsid w:val="00D37EA0"/>
    <w:rsid w:val="00D56BDB"/>
    <w:rsid w:val="00D62839"/>
    <w:rsid w:val="00D70A9C"/>
    <w:rsid w:val="00D823AA"/>
    <w:rsid w:val="00D866DF"/>
    <w:rsid w:val="00D954C5"/>
    <w:rsid w:val="00DC0F2D"/>
    <w:rsid w:val="00DD1A1A"/>
    <w:rsid w:val="00DE3346"/>
    <w:rsid w:val="00DE4617"/>
    <w:rsid w:val="00DF282B"/>
    <w:rsid w:val="00E0731E"/>
    <w:rsid w:val="00E255CB"/>
    <w:rsid w:val="00E32C87"/>
    <w:rsid w:val="00E42062"/>
    <w:rsid w:val="00E4501F"/>
    <w:rsid w:val="00E562A5"/>
    <w:rsid w:val="00E67D81"/>
    <w:rsid w:val="00E86B8F"/>
    <w:rsid w:val="00EB666F"/>
    <w:rsid w:val="00EC3CB9"/>
    <w:rsid w:val="00EC6D70"/>
    <w:rsid w:val="00ED4EF0"/>
    <w:rsid w:val="00EE27D1"/>
    <w:rsid w:val="00EE5977"/>
    <w:rsid w:val="00F17289"/>
    <w:rsid w:val="00F31042"/>
    <w:rsid w:val="00F31997"/>
    <w:rsid w:val="00F32B8C"/>
    <w:rsid w:val="00F4014A"/>
    <w:rsid w:val="00F6124C"/>
    <w:rsid w:val="00F6726C"/>
    <w:rsid w:val="00F731C0"/>
    <w:rsid w:val="00F861A3"/>
    <w:rsid w:val="00FE1D2B"/>
    <w:rsid w:val="00FF22E1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D44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73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731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731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731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731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D44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73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731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731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731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731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2013.</izvorni_sadrzaj>
    <derivirana_varijabla naziv="DomainObject.Predmet.DatumOsnivanja_1">10.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St-344/2013</izvorni_sadrzaj>
    <derivirana_varijabla naziv="DomainObject.Predmet.OznakaBroj_1">St-344/2013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HRVOJE BORAS  Senj</izvorni_sadrzaj>
    <derivirana_varijabla naziv="DomainObject.Predmet.ProtustrankaFormated_1">  HRVOJE BORAS  Senj</derivirana_varijabla>
  </DomainObject.Predmet.ProtustrankaFormated>
  <DomainObject.Predmet.ProtustrankaFormatedOIB>
    <izvorni_sadrzaj>  HRVOJE BORAS  Senj, OIB 13689890765</izvorni_sadrzaj>
    <derivirana_varijabla naziv="DomainObject.Predmet.ProtustrankaFormatedOIB_1">  HRVOJE BORAS  Senj, OIB 13689890765</derivirana_varijabla>
  </DomainObject.Predmet.ProtustrankaFormatedOIB>
  <DomainObject.Predmet.ProtustrankaFormatedWithAdress>
    <izvorni_sadrzaj> HRVOJE BORAS  Senj, Rapska 14, 53 270 Senj</izvorni_sadrzaj>
    <derivirana_varijabla naziv="DomainObject.Predmet.ProtustrankaFormatedWithAdress_1"> HRVOJE BORAS  Senj, Rapska 14, 53 270 Senj</derivirana_varijabla>
  </DomainObject.Predmet.ProtustrankaFormatedWithAdress>
  <DomainObject.Predmet.ProtustrankaFormatedWithAdressOIB>
    <izvorni_sadrzaj> HRVOJE BORAS  Senj, OIB 13689890765, Rapska 14, 53 270 Senj</izvorni_sadrzaj>
    <derivirana_varijabla naziv="DomainObject.Predmet.ProtustrankaFormatedWithAdressOIB_1"> HRVOJE BORAS  Senj, OIB 13689890765, Rapska 14, 53 270 Senj</derivirana_varijabla>
  </DomainObject.Predmet.ProtustrankaFormatedWithAdressOIB>
  <DomainObject.Predmet.ProtustrankaWithAdress>
    <izvorni_sadrzaj>HRVOJE BORAS  Senj Rapska 14, 53 270 Senj</izvorni_sadrzaj>
    <derivirana_varijabla naziv="DomainObject.Predmet.ProtustrankaWithAdress_1">HRVOJE BORAS  Senj Rapska 14, 53 270 Senj</derivirana_varijabla>
  </DomainObject.Predmet.ProtustrankaWithAdress>
  <DomainObject.Predmet.ProtustrankaWithAdressOIB>
    <izvorni_sadrzaj>HRVOJE BORAS  Senj, OIB 13689890765, Rapska 14, 53 270 Senj</izvorni_sadrzaj>
    <derivirana_varijabla naziv="DomainObject.Predmet.ProtustrankaWithAdressOIB_1">HRVOJE BORAS  Senj, OIB 13689890765, Rapska 14, 53 270 Senj</derivirana_varijabla>
  </DomainObject.Predmet.ProtustrankaWithAdressOIB>
  <DomainObject.Predmet.ProtustrankaNazivFormated>
    <izvorni_sadrzaj>HRVOJE BORAS  Senj</izvorni_sadrzaj>
    <derivirana_varijabla naziv="DomainObject.Predmet.ProtustrankaNazivFormated_1">HRVOJE BORAS  Senj</derivirana_varijabla>
  </DomainObject.Predmet.ProtustrankaNazivFormated>
  <DomainObject.Predmet.ProtustrankaNazivFormatedOIB>
    <izvorni_sadrzaj>HRVOJE BORAS  Senj, OIB 13689890765</izvorni_sadrzaj>
    <derivirana_varijabla naziv="DomainObject.Predmet.ProtustrankaNazivFormatedOIB_1">HRVOJE BORAS  Senj, OIB 13689890765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HRVOJE BORAS  Senj</item>
    </izvorni_sadrzaj>
    <derivirana_varijabla naziv="DomainObject.Predmet.ProtuStrankaListFormated_1">
      <item>HRVOJE BORAS  Senj</item>
    </derivirana_varijabla>
  </DomainObject.Predmet.ProtuStrankaListFormated>
  <DomainObject.Predmet.ProtuStrankaListFormatedOIB>
    <izvorni_sadrzaj>
      <item>HRVOJE BORAS  Senj, OIB 13689890765</item>
    </izvorni_sadrzaj>
    <derivirana_varijabla naziv="DomainObject.Predmet.ProtuStrankaListFormatedOIB_1">
      <item>HRVOJE BORAS  Senj, OIB 13689890765</item>
    </derivirana_varijabla>
  </DomainObject.Predmet.ProtuStrankaListFormatedOIB>
  <DomainObject.Predmet.ProtuStrankaListFormatedWithAdress>
    <izvorni_sadrzaj>
      <item>HRVOJE BORAS  Senj, Rapska 14, 53 270 Senj</item>
    </izvorni_sadrzaj>
    <derivirana_varijabla naziv="DomainObject.Predmet.ProtuStrankaListFormatedWithAdress_1">
      <item>HRVOJE BORAS  Senj, Rapska 14, 53 270 Senj</item>
    </derivirana_varijabla>
  </DomainObject.Predmet.ProtuStrankaListFormatedWithAdress>
  <DomainObject.Predmet.ProtuStrankaListFormatedWithAdressOIB>
    <izvorni_sadrzaj>
      <item>HRVOJE BORAS  Senj, OIB 13689890765, Rapska 14, 53 270 Senj</item>
    </izvorni_sadrzaj>
    <derivirana_varijabla naziv="DomainObject.Predmet.ProtuStrankaListFormatedWithAdressOIB_1">
      <item>HRVOJE BORAS  Senj, OIB 13689890765, Rapska 14, 53 270 Senj</item>
    </derivirana_varijabla>
  </DomainObject.Predmet.ProtuStrankaListFormatedWithAdressOIB>
  <DomainObject.Predmet.ProtuStrankaListNazivFormated>
    <izvorni_sadrzaj>
      <item>HRVOJE BORAS  Senj</item>
    </izvorni_sadrzaj>
    <derivirana_varijabla naziv="DomainObject.Predmet.ProtuStrankaListNazivFormated_1">
      <item>HRVOJE BORAS  Senj</item>
    </derivirana_varijabla>
  </DomainObject.Predmet.ProtuStrankaListNazivFormated>
  <DomainObject.Predmet.ProtuStrankaListNazivFormatedOIB>
    <izvorni_sadrzaj>
      <item>HRVOJE BORAS  Senj, OIB 13689890765</item>
    </izvorni_sadrzaj>
    <derivirana_varijabla naziv="DomainObject.Predmet.ProtuStrankaListNazivFormatedOIB_1">
      <item>HRVOJE BORAS  Senj, OIB 13689890765</item>
    </derivirana_varijabla>
  </DomainObject.Predmet.ProtuStrankaListNazivFormatedOIB>
  <DomainObject.Predmet.OstaliListFormated>
    <izvorni_sadrzaj>
      <item>Igor Udovičić</item>
      <item>ANDREA ŠTALEKAR</item>
      <item>POREZNA UPRAVA GOSPIĆ</item>
      <item>Odvjetničko društvo Hanžeković i partneri</item>
      <item>Bogdan Veselinović</item>
    </izvorni_sadrzaj>
    <derivirana_varijabla naziv="DomainObject.Predmet.OstaliListFormated_1">
      <item>Igor Udovičić</item>
      <item>ANDREA ŠTALEKAR</item>
      <item>POREZNA UPRAVA GOSPIĆ</item>
      <item>Odvjetničko društvo Hanžeković i partneri</item>
      <item>Bogdan Veselinović</item>
    </derivirana_varijabla>
  </DomainObject.Predmet.OstaliListFormated>
  <DomainObject.Predmet.OstaliListFormatedOIB>
    <izvorni_sadrzaj>
      <item>Igor Udovičić</item>
      <item>ANDREA ŠTALEKAR</item>
      <item>POREZNA UPRAVA GOSPIĆ</item>
      <item>Odvjetničko društvo Hanžeković i partneri</item>
      <item>Bogdan Veselinović, OIB 56077684422</item>
    </izvorni_sadrzaj>
    <derivirana_varijabla naziv="DomainObject.Predmet.OstaliListFormatedOIB_1">
      <item>Igor Udovičić</item>
      <item>ANDREA ŠTALEKAR</item>
      <item>POREZNA UPRAVA GOSPIĆ</item>
      <item>Odvjetničko društvo Hanžeković i partneri</item>
      <item>Bogdan Veselinović, OIB 56077684422</item>
    </derivirana_varijabla>
  </DomainObject.Predmet.OstaliListFormatedOIB>
  <DomainObject.Predmet.OstaliListFormatedWithAdress>
    <izvorni_sadrzaj>
      <item>Igor Udovičić, Frana Kurelca, 51000 Rijeka</item>
      <item>ANDREA ŠTALEKAR, N. Tesle 9/V-VI, 51000 Rijeka</item>
      <item>POREZNA UPRAVA GOSPIĆ, Kaniška 4, 53000 Gospić</item>
      <item>Odvjetničko društvo Hanžeković i partneri, Radnička cesta 22, 10000 Zagreb</item>
      <item>Bogdan Veselinović, Put Stogate 38, 51511 Omišalj</item>
    </izvorni_sadrzaj>
    <derivirana_varijabla naziv="DomainObject.Predmet.OstaliListFormatedWithAdress_1">
      <item>Igor Udovičić, Frana Kurelca, 51000 Rijeka</item>
      <item>ANDREA ŠTALEKAR, N. Tesle 9/V-VI, 51000 Rijeka</item>
      <item>POREZNA UPRAVA GOSPIĆ, Kaniška 4, 53000 Gospić</item>
      <item>Odvjetničko društvo Hanžeković i partneri, Radnička cesta 22, 10000 Zagreb</item>
      <item>Bogdan Veselinović, Put Stogate 38, 51511 Omišalj</item>
    </derivirana_varijabla>
  </DomainObject.Predmet.OstaliListFormatedWithAdress>
  <DomainObject.Predmet.OstaliListFormatedWithAdressOIB>
    <izvorni_sadrzaj>
      <item>Igor Udovičić, Frana Kurelca, 51000 Rijeka</item>
      <item>ANDREA ŠTALEKAR, N. Tesle 9/V-VI, 51000 Rijeka</item>
      <item>POREZNA UPRAVA GOSPIĆ, Kaniška 4, 53000 Gospić</item>
      <item>Odvjetničko društvo Hanžeković i partneri, Radnička cesta 22, 10000 Zagreb</item>
      <item>Bogdan Veselinović, OIB 56077684422, Put Stogate 38, 51511 Omišalj</item>
    </izvorni_sadrzaj>
    <derivirana_varijabla naziv="DomainObject.Predmet.OstaliListFormatedWithAdressOIB_1">
      <item>Igor Udovičić, Frana Kurelca, 51000 Rijeka</item>
      <item>ANDREA ŠTALEKAR, N. Tesle 9/V-VI, 51000 Rijeka</item>
      <item>POREZNA UPRAVA GOSPIĆ, Kaniška 4, 53000 Gospić</item>
      <item>Odvjetničko društvo Hanžeković i partneri, Radnička cesta 22, 10000 Zagreb</item>
      <item>Bogdan Veselinović, OIB 56077684422, Put Stogate 38, 51511 Omišalj</item>
    </derivirana_varijabla>
  </DomainObject.Predmet.OstaliListFormatedWithAdressOIB>
  <DomainObject.Predmet.OstaliListNazivFormated>
    <izvorni_sadrzaj>
      <item>Igor Udovičić</item>
      <item>ANDREA ŠTALEKAR</item>
      <item>POREZNA UPRAVA GOSPIĆ</item>
      <item>Odvjetničko društvo Hanžeković i partneri</item>
      <item>Bogdan Veselinović</item>
    </izvorni_sadrzaj>
    <derivirana_varijabla naziv="DomainObject.Predmet.OstaliListNazivFormated_1">
      <item>Igor Udovičić</item>
      <item>ANDREA ŠTALEKAR</item>
      <item>POREZNA UPRAVA GOSPIĆ</item>
      <item>Odvjetničko društvo Hanžeković i partneri</item>
      <item>Bogdan Veselinović</item>
    </derivirana_varijabla>
  </DomainObject.Predmet.OstaliListNazivFormated>
  <DomainObject.Predmet.OstaliListNazivFormatedOIB>
    <izvorni_sadrzaj>
      <item>Igor Udovičić</item>
      <item>ANDREA ŠTALEKAR</item>
      <item>POREZNA UPRAVA GOSPIĆ</item>
      <item>Odvjetničko društvo Hanžeković i partneri</item>
      <item>Bogdan Veselinović, OIB 56077684422</item>
    </izvorni_sadrzaj>
    <derivirana_varijabla naziv="DomainObject.Predmet.OstaliListNazivFormatedOIB_1">
      <item>Igor Udovičić</item>
      <item>ANDREA ŠTALEKAR</item>
      <item>POREZNA UPRAVA GOSPIĆ</item>
      <item>Odvjetničko društvo Hanžeković i partneri</item>
      <item>Bogdan Veselinović, OIB 56077684422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HRVOJE BORAS  Senj</izvorni_sadrzaj>
    <derivirana_varijabla naziv="DomainObject.Predmet.ProtustrankaIDrugi_1">HRVOJE BORAS  Senj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HRVOJE BORAS  Senj, OIB 13689890765, Rapska 14, 53 270 Senj</izvorni_sadrzaj>
    <derivirana_varijabla naziv="DomainObject.Predmet.ProtustrankaIDrugiAdressOIB_1">HRVOJE BORAS  Senj, OIB 13689890765, Rapska 14, 53 270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HRVOJE BORAS  Senj</item>
      <item>FINA  Rijeka</item>
      <item>Igor Udovičić</item>
      <item>ANDREA ŠTALEKAR</item>
      <item>POREZNA UPRAVA GOSPIĆ</item>
      <item>Odvjetničko društvo Hanžeković i partneri</item>
      <item>Bogdan Veselinović</item>
    </izvorni_sadrzaj>
    <derivirana_varijabla naziv="DomainObject.Predmet.SudioniciListNaziv_1">
      <item>HRVOJE BORAS  Senj</item>
      <item>FINA  Rijeka</item>
      <item>Igor Udovičić</item>
      <item>ANDREA ŠTALEKAR</item>
      <item>POREZNA UPRAVA GOSPIĆ</item>
      <item>Odvjetničko društvo Hanžeković i partneri</item>
      <item>Bogdan Veselinović</item>
    </derivirana_varijabla>
  </DomainObject.Predmet.SudioniciListNaziv>
  <DomainObject.Predmet.SudioniciListAdressOIB>
    <izvorni_sadrzaj>
      <item>HRVOJE BORAS  Senj, OIB 13689890765, Rapska 14,53 270 Senj</item>
      <item>FINA  Rijeka, OIB 85821130368, Frana Kurelca 8,51 000 Rijeka</item>
      <item>Igor Udovičić, Frana Kurelca,51000 Rijeka</item>
      <item>ANDREA ŠTALEKAR, N. Tesle 9/V-VI,51000 Rijeka</item>
      <item>POREZNA UPRAVA GOSPIĆ, Kaniška 4,53000 Gospić</item>
      <item>Odvjetničko društvo Hanžeković i partneri, Radnička cesta 22,10000 Zagreb</item>
      <item>Bogdan Veselinović, OIB 56077684422, Put Stogate 38,51511 Omišalj</item>
    </izvorni_sadrzaj>
    <derivirana_varijabla naziv="DomainObject.Predmet.SudioniciListAdressOIB_1">
      <item>HRVOJE BORAS  Senj, OIB 13689890765, Rapska 14,53 270 Senj</item>
      <item>FINA  Rijeka, OIB 85821130368, Frana Kurelca 8,51 000 Rijeka</item>
      <item>Igor Udovičić, Frana Kurelca,51000 Rijeka</item>
      <item>ANDREA ŠTALEKAR, N. Tesle 9/V-VI,51000 Rijeka</item>
      <item>POREZNA UPRAVA GOSPIĆ, Kaniška 4,53000 Gospić</item>
      <item>Odvjetničko društvo Hanžeković i partneri, Radnička cesta 22,10000 Zagreb</item>
      <item>Bogdan Veselinović, OIB 56077684422, Put Stogate 38,51511 Omišalj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13689890765</item>
      <item>, OIB 85821130368</item>
      <item>, OIB null</item>
      <item>, OIB null</item>
      <item>, OIB null</item>
      <item>, OIB null</item>
      <item>, OIB 56077684422</item>
    </izvorni_sadrzaj>
    <derivirana_varijabla naziv="DomainObject.Predmet.SudioniciListNazivOIB_1">
      <item>, OIB 13689890765</item>
      <item>, OIB 85821130368</item>
      <item>, OIB null</item>
      <item>, OIB null</item>
      <item>, OIB null</item>
      <item>, OIB null</item>
      <item>, OIB 56077684422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A7FD84-987F-40C7-9A9D-76B3137C84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1310</properties:Words>
  <properties:Characters>6721</properties:Characters>
  <properties:Lines>158</properties:Lines>
  <properties:Paragraphs>85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2015-12-23T08:52:00Z</dcterms:created>
  <dc:creator>dcmelik</dc:creator>
  <cp:lastModifiedBy>Jasna Radulović</cp:lastModifiedBy>
  <cp:lastPrinted>2015-12-23T08:50:00Z</cp:lastPrinted>
  <dcterms:modified xmlns:xsi="http://www.w3.org/2001/XMLSchema-instance" xsi:type="dcterms:W3CDTF">2015-12-23T08:53:00Z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