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61e8" w14:paraId="61861e8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6E2D45">
        <w:t>1123</w:t>
      </w:r>
      <w:r w:rsidR="007D2E73">
        <w:t>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6E2D45">
        <w:rPr>
          <w:lang w:val="hr-HR"/>
        </w:rPr>
        <w:t>PRIMA TIM-95 d.o.o. za trgovinu i usluge, OIB:</w:t>
      </w:r>
      <w:r w:rsidR="006E2D45">
        <w:t xml:space="preserve"> </w:t>
      </w:r>
      <w:r w:rsidR="006E2D45">
        <w:rPr>
          <w:lang w:val="hr-HR"/>
        </w:rPr>
        <w:t>48310650751,Ulica kralja Zvonimira 37.,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C3169">
        <w:rPr>
          <w:lang w:val="hr-HR"/>
        </w:rPr>
        <w:t>26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6E2D45">
        <w:rPr>
          <w:lang w:val="hr-HR"/>
        </w:rPr>
        <w:t>PRIMA TIM-95 d.o.o. za trgovinu i usluge, OIB:</w:t>
      </w:r>
      <w:r w:rsidR="006E2D45">
        <w:t xml:space="preserve"> </w:t>
      </w:r>
      <w:r w:rsidR="006E2D45">
        <w:rPr>
          <w:lang w:val="hr-HR"/>
        </w:rPr>
        <w:t>48310650751,Ulica kralja Zvonimira 37.,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C3169">
        <w:rPr>
          <w:lang w:val="hr-HR"/>
        </w:rPr>
        <w:t>26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6E2D45">
        <w:rPr>
          <w:lang w:val="hr-HR"/>
        </w:rPr>
        <w:t>13,30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E2D45" w:rsidR="006E2D45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CA369A">
        <w:t xml:space="preserve"> </w:t>
      </w:r>
      <w:r w:rsidR="006E2D45">
        <w:t xml:space="preserve">Daniela Kovač, </w:t>
      </w:r>
      <w:r w:rsidR="006E2D45">
        <w:rPr>
          <w:rFonts w:eastAsiaTheme="minorHAnsi"/>
        </w:rPr>
        <w:t>Cesta dr. Franje Tuđmana 238A,Kaštel Sućurac,</w:t>
      </w:r>
      <w:r w:rsidR="006E2D45">
        <w:t xml:space="preserve"> OIB: </w:t>
      </w:r>
      <w:r w:rsidR="006E2D45">
        <w:rPr>
          <w:rFonts w:eastAsiaTheme="minorHAnsi"/>
        </w:rPr>
        <w:t>73917202839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6E2D45">
        <w:rPr>
          <w:lang w:val="hr-HR"/>
        </w:rPr>
        <w:t>PRIMA TIM-95 d.o.o. za trgovinu i usluge, OIB:</w:t>
      </w:r>
      <w:r w:rsidR="006E2D45">
        <w:t xml:space="preserve"> </w:t>
      </w:r>
      <w:r w:rsidR="006E2D45">
        <w:rPr>
          <w:lang w:val="hr-HR"/>
        </w:rPr>
        <w:t>48310650751,Ulica kralja Zvonimira 37., Split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6E2D45">
        <w:rPr>
          <w:lang w:val="hr-HR"/>
        </w:rPr>
        <w:t>4.12</w:t>
      </w:r>
      <w:r w:rsidR="006056DA">
        <w:rPr>
          <w:lang w:val="hr-HR"/>
        </w:rPr>
        <w:t>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6E2D45">
        <w:rPr>
          <w:lang w:val="hr-HR"/>
        </w:rPr>
        <w:t>PRIMA TIM-95 d.o.o. za trgovinu i usluge, OIB:</w:t>
      </w:r>
      <w:r w:rsidR="006E2D45">
        <w:t xml:space="preserve"> </w:t>
      </w:r>
      <w:r w:rsidR="006E2D45">
        <w:rPr>
          <w:lang w:val="hr-HR"/>
        </w:rPr>
        <w:t>48310650751,Ulica kralja Zvonimira 37., Split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CA5327">
        <w:rPr>
          <w:lang w:val="hr-HR"/>
        </w:rPr>
        <w:t xml:space="preserve"> </w:t>
      </w:r>
      <w:r w:rsidR="00493EFC">
        <w:rPr>
          <w:lang w:val="hr-HR"/>
        </w:rPr>
        <w:t xml:space="preserve"> </w:t>
      </w:r>
      <w:r w:rsidR="006E2D45">
        <w:rPr>
          <w:lang w:val="hr-HR"/>
        </w:rPr>
        <w:t>28.11</w:t>
      </w:r>
      <w:r w:rsidR="006056DA">
        <w:rPr>
          <w:lang w:val="hr-HR"/>
        </w:rPr>
        <w:t>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6E2D45">
        <w:rPr>
          <w:lang w:val="hr-HR"/>
        </w:rPr>
        <w:t>132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6E2D45">
        <w:rPr>
          <w:lang w:val="hr-HR"/>
        </w:rPr>
        <w:t>21.591,62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77033C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E2D45">
        <w:rPr>
          <w:lang w:val="hr-HR"/>
        </w:rPr>
        <w:t>8. siječnja 2018</w:t>
      </w:r>
      <w:r w:rsidR="002567BD">
        <w:rPr>
          <w:lang w:val="hr-HR"/>
        </w:rPr>
        <w:t>.</w:t>
      </w:r>
    </w:p>
    <w:p w:rsidRDefault="00892B89" w:rsidP="00BE4ADB" w:rsidR="00892B89">
      <w:pPr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C3169">
        <w:rPr>
          <w:lang w:val="hr-HR"/>
        </w:rPr>
        <w:t>26</w:t>
      </w:r>
      <w:r w:rsidR="001D2223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D0418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0B0A0A" w:rsidP="00E93C7D" w:rsidR="000B0A0A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8B2C60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D64D5F">
        <w:rPr>
          <w:lang w:val="hr-HR"/>
        </w:rPr>
        <w:t xml:space="preserve"> stranici e- Oglasne ploče suda.</w:t>
      </w:r>
    </w:p>
    <w:p w:rsidRDefault="008B2C60" w:rsidP="00753E18" w:rsidR="008B2C60">
      <w:pPr>
        <w:jc w:val="both"/>
        <w:rPr>
          <w:lang w:val="hr-HR"/>
        </w:rPr>
      </w:pPr>
    </w:p>
    <w:p w:rsidRDefault="008B2C60" w:rsidP="00753E18" w:rsidR="008B2C60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0B0A0A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5AA" w:rsidP="000B0A0A" w:rsidR="004155AA">
      <w:r>
        <w:separator/>
      </w:r>
    </w:p>
  </w:endnote>
  <w:endnote w:id="0" w:type="continuationSeparator">
    <w:p w:rsidRDefault="004155AA" w:rsidP="000B0A0A" w:rsidR="00415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5AA" w:rsidP="000B0A0A" w:rsidR="004155AA">
      <w:r>
        <w:separator/>
      </w:r>
    </w:p>
  </w:footnote>
  <w:footnote w:id="0" w:type="continuationSeparator">
    <w:p w:rsidRDefault="004155AA" w:rsidP="000B0A0A" w:rsidR="00415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498656"/>
      <w:docPartObj>
        <w:docPartGallery w:val="Page Numbers (Top of Page)"/>
        <w:docPartUnique/>
      </w:docPartObj>
    </w:sdtPr>
    <w:sdtEndPr/>
    <w:sdtContent>
      <w:p w:rsidRDefault="000B0A0A" w:rsidR="000B0A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654" w:rsidRPr="001A465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7352F" w:rsidR="000B0A0A">
    <w:pPr>
      <w:pStyle w:val="Zaglavlje"/>
    </w:pPr>
    <w:r>
      <w:tab/>
    </w:r>
    <w:r>
      <w:tab/>
      <w:t>1.St-</w:t>
    </w:r>
    <w:r w:rsidR="006E2D45">
      <w:t>1123</w:t>
    </w:r>
    <w:r w:rsidR="000B0A0A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B0A0A"/>
    <w:rsid w:val="000F4353"/>
    <w:rsid w:val="00107400"/>
    <w:rsid w:val="00112A2B"/>
    <w:rsid w:val="0012115C"/>
    <w:rsid w:val="00153770"/>
    <w:rsid w:val="001711CD"/>
    <w:rsid w:val="00172868"/>
    <w:rsid w:val="00192B83"/>
    <w:rsid w:val="001A4654"/>
    <w:rsid w:val="001A5761"/>
    <w:rsid w:val="001A6DD0"/>
    <w:rsid w:val="001D2223"/>
    <w:rsid w:val="001D5690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169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155AA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001A4"/>
    <w:rsid w:val="00543C6E"/>
    <w:rsid w:val="0055047E"/>
    <w:rsid w:val="00551426"/>
    <w:rsid w:val="00562FD8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346BC"/>
    <w:rsid w:val="00663273"/>
    <w:rsid w:val="006839BA"/>
    <w:rsid w:val="006846C1"/>
    <w:rsid w:val="00692B48"/>
    <w:rsid w:val="006A015D"/>
    <w:rsid w:val="006B468E"/>
    <w:rsid w:val="006C59C2"/>
    <w:rsid w:val="006D07F8"/>
    <w:rsid w:val="006D1139"/>
    <w:rsid w:val="006E2D45"/>
    <w:rsid w:val="00705284"/>
    <w:rsid w:val="00726294"/>
    <w:rsid w:val="00753E18"/>
    <w:rsid w:val="00765784"/>
    <w:rsid w:val="0077033C"/>
    <w:rsid w:val="0077341A"/>
    <w:rsid w:val="0077352F"/>
    <w:rsid w:val="00775D3D"/>
    <w:rsid w:val="007B3422"/>
    <w:rsid w:val="007B7727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96B19"/>
    <w:rsid w:val="008A0B49"/>
    <w:rsid w:val="008B2C60"/>
    <w:rsid w:val="008B3ABE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56A"/>
    <w:rsid w:val="00B97CF2"/>
    <w:rsid w:val="00BA1F65"/>
    <w:rsid w:val="00BA242C"/>
    <w:rsid w:val="00BB6F98"/>
    <w:rsid w:val="00BC02F8"/>
    <w:rsid w:val="00BC1B8A"/>
    <w:rsid w:val="00BC491D"/>
    <w:rsid w:val="00BD35F6"/>
    <w:rsid w:val="00BE1120"/>
    <w:rsid w:val="00BE4ADB"/>
    <w:rsid w:val="00BE4D80"/>
    <w:rsid w:val="00C10ADB"/>
    <w:rsid w:val="00C13F59"/>
    <w:rsid w:val="00C21217"/>
    <w:rsid w:val="00C22FCB"/>
    <w:rsid w:val="00C53D8F"/>
    <w:rsid w:val="00C619F1"/>
    <w:rsid w:val="00C63AB0"/>
    <w:rsid w:val="00C760E3"/>
    <w:rsid w:val="00C95AB1"/>
    <w:rsid w:val="00CA3327"/>
    <w:rsid w:val="00CA369A"/>
    <w:rsid w:val="00CA5327"/>
    <w:rsid w:val="00CB5DD1"/>
    <w:rsid w:val="00CD46AF"/>
    <w:rsid w:val="00CE24A2"/>
    <w:rsid w:val="00CE6F44"/>
    <w:rsid w:val="00CF2C26"/>
    <w:rsid w:val="00D04188"/>
    <w:rsid w:val="00D207F8"/>
    <w:rsid w:val="00D24593"/>
    <w:rsid w:val="00D47116"/>
    <w:rsid w:val="00D63A31"/>
    <w:rsid w:val="00D64D5F"/>
    <w:rsid w:val="00D670AA"/>
    <w:rsid w:val="00D861DC"/>
    <w:rsid w:val="00D86758"/>
    <w:rsid w:val="00DC5E7D"/>
    <w:rsid w:val="00DC7A0F"/>
    <w:rsid w:val="00DE6A6F"/>
    <w:rsid w:val="00E025CD"/>
    <w:rsid w:val="00E11425"/>
    <w:rsid w:val="00E154FE"/>
    <w:rsid w:val="00E325F7"/>
    <w:rsid w:val="00E542D3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712E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4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6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6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6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6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4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6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6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6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6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St-1123/2017</izvorni_sadrzaj>
    <derivirana_varijabla naziv="DomainObject.Predmet.OznakaBroj_1">St-1123/2017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TIM-95 d.o.o. za trgovinu i usluge</izvorni_sadrzaj>
    <derivirana_varijabla naziv="DomainObject.Predmet.ProtustrankaFormated_1">  PRIMA TIM-95 d.o.o. za trgovinu i usluge</derivirana_varijabla>
  </DomainObject.Predmet.ProtustrankaFormated>
  <DomainObject.Predmet.ProtustrankaFormatedOIB>
    <izvorni_sadrzaj>  PRIMA TIM-95 d.o.o. za trgovinu i usluge, OIB 48310650751</izvorni_sadrzaj>
    <derivirana_varijabla naziv="DomainObject.Predmet.ProtustrankaFormatedOIB_1">  PRIMA TIM-95 d.o.o. za trgovinu i usluge, OIB 48310650751</derivirana_varijabla>
  </DomainObject.Predmet.ProtustrankaFormatedOIB>
  <DomainObject.Predmet.ProtustrankaFormatedWithAdress>
    <izvorni_sadrzaj> PRIMA TIM-95 d.o.o. za trgovinu i usluge, Ulica Kralja Zvonimira 37, 21000 Split</izvorni_sadrzaj>
    <derivirana_varijabla naziv="DomainObject.Predmet.ProtustrankaFormatedWithAdress_1"> PRIMA TIM-95 d.o.o. za trgovinu i usluge, Ulica Kralja Zvonimira 37, 21000 Split</derivirana_varijabla>
  </DomainObject.Predmet.ProtustrankaFormatedWithAdress>
  <DomainObject.Predmet.ProtustrankaFormatedWithAdressOIB>
    <izvorni_sadrzaj> PRIMA TIM-95 d.o.o. za trgovinu i usluge, OIB 48310650751, Ulica Kralja Zvonimira 37, 21000 Split</izvorni_sadrzaj>
    <derivirana_varijabla naziv="DomainObject.Predmet.ProtustrankaFormatedWithAdressOIB_1"> PRIMA TIM-95 d.o.o. za trgovinu i usluge, OIB 48310650751, Ulica Kralja Zvonimira 37, 21000 Split</derivirana_varijabla>
  </DomainObject.Predmet.ProtustrankaFormatedWithAdressOIB>
  <DomainObject.Predmet.ProtustrankaWithAdress>
    <izvorni_sadrzaj>PRIMA TIM-95 d.o.o. za trgovinu i usluge Ulica Kralja Zvonimira 37, 21000 Split</izvorni_sadrzaj>
    <derivirana_varijabla naziv="DomainObject.Predmet.ProtustrankaWithAdress_1">PRIMA TIM-95 d.o.o. za trgovinu i usluge Ulica Kralja Zvonimira 37, 21000 Split</derivirana_varijabla>
  </DomainObject.Predmet.ProtustrankaWithAdress>
  <DomainObject.Predmet.ProtustrankaWithAdressOIB>
    <izvorni_sadrzaj>PRIMA TIM-95 d.o.o. za trgovinu i usluge, OIB 48310650751, Ulica Kralja Zvonimira 37, 21000 Split</izvorni_sadrzaj>
    <derivirana_varijabla naziv="DomainObject.Predmet.ProtustrankaWithAdressOIB_1">PRIMA TIM-95 d.o.o. za trgovinu i usluge, OIB 48310650751, Ulica Kralja Zvonimira 37, 21000 Split</derivirana_varijabla>
  </DomainObject.Predmet.ProtustrankaWithAdressOIB>
  <DomainObject.Predmet.ProtustrankaNazivFormated>
    <izvorni_sadrzaj>PRIMA TIM-95 d.o.o. za trgovinu i usluge</izvorni_sadrzaj>
    <derivirana_varijabla naziv="DomainObject.Predmet.ProtustrankaNazivFormated_1">PRIMA TIM-95 d.o.o. za trgovinu i usluge</derivirana_varijabla>
  </DomainObject.Predmet.ProtustrankaNazivFormated>
  <DomainObject.Predmet.ProtustrankaNazivFormatedOIB>
    <izvorni_sadrzaj>PRIMA TIM-95 d.o.o. za trgovinu i usluge, OIB 48310650751</izvorni_sadrzaj>
    <derivirana_varijabla naziv="DomainObject.Predmet.ProtustrankaNazivFormatedOIB_1">PRIMA TIM-95 d.o.o. za trgovinu i usluge, OIB 48310650751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21591.62</izvorni_sadrzaj>
    <derivirana_varijabla naziv="DomainObject.Predmet.TrenutnaVrijednost_1">21591.62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PRIMA TIM-95 d.o.o. za trgovinu i usluge</item>
    </izvorni_sadrzaj>
    <derivirana_varijabla naziv="DomainObject.Predmet.ProtuStrankaListFormated_1">
      <item>PRIMA TIM-95 d.o.o. za trgovinu i usluge</item>
    </derivirana_varijabla>
  </DomainObject.Predmet.ProtuStrankaListFormated>
  <DomainObject.Predmet.ProtuStrankaListFormatedOIB>
    <izvorni_sadrzaj>
      <item>PRIMA TIM-95 d.o.o. za trgovinu i usluge, OIB 48310650751</item>
    </izvorni_sadrzaj>
    <derivirana_varijabla naziv="DomainObject.Predmet.ProtuStrankaListFormatedOIB_1">
      <item>PRIMA TIM-95 d.o.o. za trgovinu i usluge, OIB 48310650751</item>
    </derivirana_varijabla>
  </DomainObject.Predmet.ProtuStrankaListFormatedOIB>
  <DomainObject.Predmet.ProtuStrankaListFormatedWithAdress>
    <izvorni_sadrzaj>
      <item>PRIMA TIM-95 d.o.o. za trgovinu i usluge, Ulica Kralja Zvonimira 37, 21000 Split</item>
    </izvorni_sadrzaj>
    <derivirana_varijabla naziv="DomainObject.Predmet.ProtuStrankaListFormatedWithAdress_1">
      <item>PRIMA TIM-95 d.o.o. za trgovinu i usluge, Ulica Kralja Zvonimira 37, 21000 Split</item>
    </derivirana_varijabla>
  </DomainObject.Predmet.ProtuStrankaListFormatedWithAdress>
  <DomainObject.Predmet.ProtuStrankaListFormatedWithAdressOIB>
    <izvorni_sadrzaj>
      <item>PRIMA TIM-95 d.o.o. za trgovinu i usluge, OIB 48310650751, Ulica Kralja Zvonimira 37, 21000 Split</item>
    </izvorni_sadrzaj>
    <derivirana_varijabla naziv="DomainObject.Predmet.ProtuStrankaListFormatedWithAdressOIB_1">
      <item>PRIMA TIM-95 d.o.o. za trgovinu i usluge, OIB 48310650751, Ulica Kralja Zvonimira 37, 21000 Split</item>
    </derivirana_varijabla>
  </DomainObject.Predmet.ProtuStrankaListFormatedWithAdressOIB>
  <DomainObject.Predmet.ProtuStrankaListNazivFormated>
    <izvorni_sadrzaj>
      <item>PRIMA TIM-95 d.o.o. za trgovinu i usluge</item>
    </izvorni_sadrzaj>
    <derivirana_varijabla naziv="DomainObject.Predmet.ProtuStrankaListNazivFormated_1">
      <item>PRIMA TIM-95 d.o.o. za trgovinu i usluge</item>
    </derivirana_varijabla>
  </DomainObject.Predmet.ProtuStrankaListNazivFormated>
  <DomainObject.Predmet.ProtuStrankaListNazivFormatedOIB>
    <izvorni_sadrzaj>
      <item>PRIMA TIM-95 d.o.o. za trgovinu i usluge, OIB 48310650751</item>
    </izvorni_sadrzaj>
    <derivirana_varijabla naziv="DomainObject.Predmet.ProtuStrankaListNazivFormatedOIB_1">
      <item>PRIMA TIM-95 d.o.o. za trgovinu i usluge, OIB 48310650751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PRIMA TIM-95 d.o.o. za trgovinu i usluge</izvorni_sadrzaj>
    <derivirana_varijabla naziv="DomainObject.Predmet.ProtustrankaIDrugi_1">PRIMA TIM-95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PRIMA TIM-95 d.o.o. za trgovinu i usluge, OIB 48310650751, Ulica Kralja Zvonimira 37, 21000 Split</izvorni_sadrzaj>
    <derivirana_varijabla naziv="DomainObject.Predmet.ProtustrankaIDrugiAdressOIB_1">PRIMA TIM-95 d.o.o. za trgovinu i usluge, OIB 48310650751, Ulica Kralja Zvonimira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TIM-95 d.o.o. za trgovinu i usluge</item>
      <item>FINANCIJSKA AGENCIJA, RC SPLIT</item>
    </izvorni_sadrzaj>
    <derivirana_varijabla naziv="DomainObject.Predmet.SudioniciListNaziv_1">
      <item>PRIMA TIM-95 d.o.o. za trgovinu i usluge</item>
      <item>FINANCIJSKA AGENCIJA, RC SPLIT</item>
    </derivirana_varijabla>
  </DomainObject.Predmet.SudioniciListNaziv>
  <DomainObject.Predmet.SudioniciListAdressOIB>
    <izvorni_sadrzaj>
      <item>PRIMA TIM-95 d.o.o. za trgovinu i usluge, OIB 48310650751, Ulica Kralja Zvonimira 37,21000 Split</item>
      <item>FINANCIJSKA AGENCIJA, RC SPLIT, OIB 85821130368, Mažuranićevo šetalište 24 b,21000 Split</item>
    </izvorni_sadrzaj>
    <derivirana_varijabla naziv="DomainObject.Predmet.SudioniciListAdressOIB_1">
      <item>PRIMA TIM-95 d.o.o. za trgovinu i usluge, OIB 48310650751, Ulica Kralja Zvonimira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48310650751</item>
      <item>, OIB 85821130368</item>
    </izvorni_sadrzaj>
    <derivirana_varijabla naziv="DomainObject.Predmet.SudioniciListNazivOIB_1">
      <item>, OIB 48310650751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99F14-A4A1-429D-A672-044AB5BDB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777</properties:Words>
  <properties:Characters>4155</properties:Characters>
  <properties:Lines>104</properties:Lines>
  <properties:Paragraphs>37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1.St-1123/2017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2018-03-26T10:58:00Z</cp:lastPrinted>
  <dcterms:modified xmlns:xsi="http://www.w3.org/2001/XMLSchema-instance" xsi:type="dcterms:W3CDTF">2018-03-26T11:01:00Z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