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04ce6" w14:paraId="4004ce6" w:rsidRDefault="0002371B" w:rsidP="0002371B" w:rsidR="0002371B" w:rsidRPr="0002371B">
      <w:pPr>
        <w:spacing w:after="0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02371B">
        <w:rPr>
          <w:rFonts w:hAnsi="Times New Roman" w:ascii="Times New Roman"/>
          <w:bCs/>
          <w:szCs w:val="24"/>
        </w:rPr>
        <w:t xml:space="preserve">                    </w:t>
      </w:r>
      <w:r w:rsidRPr="0002371B">
        <w:rPr>
          <w:rFonts w:hAnsi="Times New Roman" w:ascii="Times New Roman"/>
          <w:noProof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371B">
        <w:rPr>
          <w:rFonts w:hAnsi="Times New Roman" w:ascii="Times New Roman"/>
          <w:bCs/>
          <w:szCs w:val="24"/>
        </w:rPr>
        <w:tab/>
      </w:r>
      <w:r w:rsidRPr="0002371B">
        <w:rPr>
          <w:rFonts w:hAnsi="Times New Roman" w:ascii="Times New Roman"/>
          <w:bCs/>
          <w:szCs w:val="24"/>
        </w:rPr>
        <w:tab/>
        <w:t xml:space="preserve">                             </w:t>
      </w:r>
    </w:p>
    <w:p w:rsidRDefault="0002371B" w:rsidP="0002371B" w:rsidR="0002371B" w:rsidRPr="0002371B">
      <w:pPr>
        <w:spacing w:after="0"/>
        <w:jc w:val="both"/>
        <w:rPr>
          <w:rFonts w:hAnsi="Times New Roman" w:ascii="Times New Roman"/>
          <w:szCs w:val="24"/>
        </w:rPr>
      </w:pPr>
      <w:r w:rsidRPr="0002371B">
        <w:rPr>
          <w:rFonts w:hAnsi="Times New Roman" w:ascii="Times New Roman"/>
          <w:szCs w:val="24"/>
        </w:rPr>
        <w:t xml:space="preserve">       REPUBLIKA HRVATSKA</w:t>
      </w:r>
    </w:p>
    <w:p w:rsidRDefault="0002371B" w:rsidP="0002371B" w:rsidR="0002371B" w:rsidRPr="0002371B">
      <w:pPr>
        <w:spacing w:after="0"/>
        <w:jc w:val="both"/>
        <w:rPr>
          <w:rFonts w:hAnsi="Times New Roman" w:ascii="Times New Roman"/>
          <w:szCs w:val="24"/>
        </w:rPr>
      </w:pPr>
      <w:r w:rsidRPr="0002371B">
        <w:rPr>
          <w:rFonts w:hAnsi="Times New Roman" w:ascii="Times New Roman"/>
          <w:szCs w:val="24"/>
        </w:rPr>
        <w:t>TRGOVAČKI SUD U VARAŽDINU</w:t>
      </w:r>
    </w:p>
    <w:p w:rsidRDefault="0002371B" w:rsidP="0002371B" w:rsidR="0002371B" w:rsidRPr="0002371B">
      <w:pPr>
        <w:spacing w:after="0"/>
        <w:rPr>
          <w:rFonts w:hAnsi="Times New Roman" w:ascii="Times New Roman"/>
          <w:bCs/>
          <w:szCs w:val="24"/>
        </w:rPr>
      </w:pPr>
      <w:r w:rsidRPr="0002371B">
        <w:rPr>
          <w:rFonts w:hAnsi="Times New Roman" w:ascii="Times New Roman"/>
          <w:szCs w:val="24"/>
        </w:rPr>
        <w:t xml:space="preserve">                  B. Radić 2</w:t>
      </w:r>
      <w:r w:rsidRPr="0002371B">
        <w:rPr>
          <w:rFonts w:hAnsi="Times New Roman" w:ascii="Times New Roman"/>
          <w:bCs/>
          <w:szCs w:val="24"/>
        </w:rPr>
        <w:t xml:space="preserve">                   </w:t>
      </w:r>
      <w:r w:rsidRPr="0002371B">
        <w:rPr>
          <w:rFonts w:hAnsi="Times New Roman" w:ascii="Times New Roman"/>
          <w:bCs/>
          <w:szCs w:val="24"/>
        </w:rPr>
        <w:tab/>
      </w:r>
      <w:r w:rsidRPr="0002371B">
        <w:rPr>
          <w:rFonts w:hAnsi="Times New Roman" w:ascii="Times New Roman"/>
          <w:bCs/>
          <w:szCs w:val="24"/>
        </w:rPr>
        <w:tab/>
      </w:r>
      <w:r w:rsidRPr="0002371B">
        <w:rPr>
          <w:rFonts w:hAnsi="Times New Roman" w:ascii="Times New Roman"/>
          <w:bCs/>
          <w:szCs w:val="24"/>
        </w:rPr>
        <w:tab/>
      </w:r>
    </w:p>
    <w:p w:rsidRDefault="0002371B" w:rsidP="0002371B" w:rsidR="0002371B">
      <w:pPr>
        <w:spacing w:after="0"/>
        <w:rPr>
          <w:rFonts w:hAnsi="Times New Roman" w:ascii="Times New Roman"/>
          <w:bCs/>
          <w:szCs w:val="24"/>
        </w:rPr>
      </w:pPr>
    </w:p>
    <w:p w:rsidRDefault="0002371B" w:rsidP="0002371B" w:rsidR="0002371B">
      <w:pPr>
        <w:rPr>
          <w:rFonts w:hAnsi="Times New Roman" w:ascii="Times New Roman"/>
          <w:bCs/>
          <w:szCs w:val="24"/>
        </w:rPr>
      </w:pPr>
    </w:p>
    <w:p w:rsidRDefault="00B06B34" w:rsidP="0002371B" w:rsidR="00B06B34">
      <w:pPr>
        <w:rPr>
          <w:rFonts w:hAnsi="Times New Roman" w:ascii="Times New Roman"/>
          <w:bCs/>
          <w:szCs w:val="24"/>
        </w:rPr>
      </w:pPr>
    </w:p>
    <w:p w:rsidRDefault="00B06B34" w:rsidP="0002371B" w:rsidR="00B06B34">
      <w:pPr>
        <w:rPr>
          <w:rFonts w:hAnsi="Times New Roman" w:ascii="Times New Roman"/>
          <w:bCs/>
          <w:szCs w:val="24"/>
        </w:rPr>
      </w:pPr>
    </w:p>
    <w:p w:rsidRDefault="00B06B34" w:rsidP="0002371B" w:rsidR="00B06B34">
      <w:pPr>
        <w:rPr>
          <w:rFonts w:hAnsi="Times New Roman" w:ascii="Times New Roman"/>
          <w:bCs/>
          <w:szCs w:val="24"/>
        </w:rPr>
      </w:pPr>
    </w:p>
    <w:p w:rsidRDefault="00B06B34" w:rsidP="0002371B" w:rsidR="00B06B34">
      <w:pPr>
        <w:rPr>
          <w:rFonts w:hAnsi="Times New Roman" w:ascii="Times New Roman"/>
          <w:szCs w:val="24"/>
        </w:rPr>
      </w:pPr>
    </w:p>
    <w:p w:rsidRDefault="00B06B34" w:rsidP="0002371B" w:rsidR="00B06B34" w:rsidRPr="0002371B">
      <w:pPr>
        <w:rPr>
          <w:rFonts w:hAnsi="Times New Roman" w:ascii="Times New Roman"/>
          <w:szCs w:val="24"/>
        </w:rPr>
      </w:pPr>
    </w:p>
    <w:p w:rsidRDefault="0002371B" w:rsidP="00587C3C" w:rsidR="00587C3C" w:rsidRPr="00B06B34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B06B34">
        <w:rPr>
          <w:rFonts w:hAnsi="Times New Roman" w:ascii="Times New Roman"/>
          <w:sz w:val="24"/>
          <w:szCs w:val="24"/>
        </w:rPr>
        <w:t>Trgovački sud u Varaždinu,</w:t>
      </w:r>
      <w:r w:rsidRPr="00B06B34">
        <w:rPr>
          <w:rFonts w:hAnsi="Times New Roman" w:ascii="Times New Roman"/>
          <w:b/>
          <w:bCs/>
          <w:sz w:val="24"/>
          <w:szCs w:val="24"/>
        </w:rPr>
        <w:t xml:space="preserve"> </w:t>
      </w:r>
      <w:r w:rsidRPr="00B06B34">
        <w:rPr>
          <w:rFonts w:hAnsi="Times New Roman" w:ascii="Times New Roman"/>
          <w:sz w:val="24"/>
          <w:szCs w:val="24"/>
        </w:rPr>
        <w:t>po sucu toga suda Kseniji Flack-Makitan, u stečajnom postupku koji se vodi nad</w:t>
      </w:r>
      <w:r w:rsidR="00143D3E" w:rsidRPr="00B06B34">
        <w:rPr>
          <w:rFonts w:hAnsi="Times New Roman" w:ascii="Times New Roman"/>
          <w:sz w:val="24"/>
          <w:szCs w:val="24"/>
        </w:rPr>
        <w:t xml:space="preserve"> stečajnim dužnikom</w:t>
      </w:r>
      <w:r w:rsidR="00B06B34" w:rsidRPr="00B06B34">
        <w:rPr>
          <w:rFonts w:hAnsi="Times New Roman" w:ascii="Times New Roman"/>
          <w:sz w:val="24"/>
          <w:szCs w:val="24"/>
        </w:rPr>
        <w:t xml:space="preserve"> ZLATNA RIBICA d.o.o. u stečaju, Matije Gupca 18, Novi Marof, OIB: 21399440915</w:t>
      </w:r>
      <w:r w:rsidR="00543D22" w:rsidRPr="00B06B34">
        <w:rPr>
          <w:rFonts w:eastAsia="Times New Roman" w:hAnsi="Times New Roman" w:ascii="Times New Roman"/>
          <w:sz w:val="24"/>
          <w:szCs w:val="24"/>
          <w:lang w:eastAsia="hr-HR"/>
        </w:rPr>
        <w:t>, n</w:t>
      </w:r>
      <w:r w:rsidR="00A7627C" w:rsidRPr="00B06B34">
        <w:rPr>
          <w:rFonts w:eastAsia="Times New Roman" w:hAnsi="Times New Roman" w:ascii="Times New Roman"/>
          <w:sz w:val="24"/>
          <w:szCs w:val="24"/>
          <w:lang w:eastAsia="hr-HR"/>
        </w:rPr>
        <w:t>akon održanog ispitnog ročišta 26</w:t>
      </w:r>
      <w:r w:rsidR="00543D22" w:rsidRPr="00B06B34">
        <w:rPr>
          <w:rFonts w:eastAsia="Times New Roman" w:hAnsi="Times New Roman" w:ascii="Times New Roman"/>
          <w:sz w:val="24"/>
          <w:szCs w:val="24"/>
          <w:lang w:eastAsia="hr-HR"/>
        </w:rPr>
        <w:t>. rujna 2017.</w:t>
      </w:r>
      <w:r w:rsidR="00587C3C" w:rsidRPr="00B06B34">
        <w:rPr>
          <w:rFonts w:hAnsi="Times New Roman" w:ascii="Times New Roman"/>
          <w:sz w:val="24"/>
          <w:szCs w:val="24"/>
        </w:rPr>
        <w:t xml:space="preserve">, dana </w:t>
      </w:r>
      <w:r w:rsidR="00A7627C" w:rsidRPr="00B06B34">
        <w:rPr>
          <w:rFonts w:hAnsi="Times New Roman" w:ascii="Times New Roman"/>
          <w:sz w:val="24"/>
          <w:szCs w:val="24"/>
        </w:rPr>
        <w:t>26</w:t>
      </w:r>
      <w:r w:rsidR="00543D22" w:rsidRPr="00B06B34">
        <w:rPr>
          <w:rFonts w:hAnsi="Times New Roman" w:ascii="Times New Roman"/>
          <w:sz w:val="24"/>
          <w:szCs w:val="24"/>
        </w:rPr>
        <w:t>. rujna</w:t>
      </w:r>
      <w:r w:rsidR="009D726E" w:rsidRPr="00B06B34">
        <w:rPr>
          <w:rFonts w:hAnsi="Times New Roman" w:ascii="Times New Roman"/>
          <w:sz w:val="24"/>
          <w:szCs w:val="24"/>
        </w:rPr>
        <w:t xml:space="preserve"> </w:t>
      </w:r>
      <w:r w:rsidR="00587C3C" w:rsidRPr="00B06B34">
        <w:rPr>
          <w:rFonts w:hAnsi="Times New Roman" w:ascii="Times New Roman"/>
          <w:sz w:val="24"/>
          <w:szCs w:val="24"/>
        </w:rPr>
        <w:t>2017. donosi</w:t>
      </w:r>
    </w:p>
    <w:p w:rsidRDefault="0002371B" w:rsidP="00587C3C" w:rsidR="0002371B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06B34" w:rsidP="00587C3C" w:rsidR="00B06B34" w:rsidRPr="00B06B34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2371B" w:rsidP="0002371B" w:rsidR="0002371B">
      <w:pPr>
        <w:jc w:val="center"/>
        <w:rPr>
          <w:rFonts w:hAnsi="Times New Roman" w:ascii="Times New Roman"/>
          <w:sz w:val="24"/>
          <w:szCs w:val="24"/>
        </w:rPr>
      </w:pPr>
      <w:r w:rsidRPr="00B40373">
        <w:rPr>
          <w:rFonts w:hAnsi="Times New Roman" w:ascii="Times New Roman"/>
          <w:sz w:val="24"/>
          <w:szCs w:val="24"/>
        </w:rPr>
        <w:t>TABLICU UTVRĐENIH I OSPORENIH TRAŽBINA</w:t>
      </w:r>
    </w:p>
    <w:p w:rsidRDefault="00B06B34" w:rsidP="0002371B" w:rsidR="00B06B34" w:rsidRPr="00B40373">
      <w:pPr>
        <w:jc w:val="center"/>
        <w:rPr>
          <w:rFonts w:hAnsi="Times New Roman" w:ascii="Times New Roman"/>
          <w:sz w:val="24"/>
          <w:szCs w:val="24"/>
        </w:rPr>
      </w:pPr>
    </w:p>
    <w:p w:rsidRDefault="00543D22" w:rsidP="009D726E" w:rsidR="00543D22">
      <w:pPr>
        <w:rPr>
          <w:rFonts w:hAnsi="Times New Roman" w:ascii="Times New Roman"/>
        </w:rPr>
      </w:pPr>
    </w:p>
    <w:p w:rsidRDefault="00B06B34" w:rsidP="009D726E" w:rsidR="00B06B34">
      <w:pPr>
        <w:rPr>
          <w:rFonts w:hAnsi="Times New Roman" w:ascii="Times New Roman"/>
        </w:rPr>
      </w:pPr>
    </w:p>
    <w:p w:rsidRDefault="004D508F" w:rsidP="004D508F" w:rsidR="00B06B34">
      <w:pPr>
        <w:rPr>
          <w:rFonts w:hAnsi="Times New Roman" w:ascii="Times New Roman"/>
          <w:b/>
          <w:bCs/>
          <w:sz w:val="24"/>
          <w:szCs w:val="24"/>
        </w:rPr>
      </w:pPr>
      <w:r w:rsidRPr="004D508F">
        <w:rPr>
          <w:rFonts w:hAnsi="Times New Roman" w:ascii="Times New Roman"/>
          <w:b/>
          <w:bCs/>
          <w:sz w:val="24"/>
          <w:szCs w:val="24"/>
        </w:rPr>
        <w:t>I/   PRVI  VIŠI  ISPLATNI  RED</w:t>
      </w:r>
    </w:p>
    <w:p w:rsidRDefault="00B06B34" w:rsidP="004D508F" w:rsidR="00B06B34" w:rsidRPr="004D508F">
      <w:pPr>
        <w:rPr>
          <w:rFonts w:hAnsi="Times New Roman" w:ascii="Times New Roman"/>
          <w:b/>
          <w:bCs/>
          <w:sz w:val="24"/>
          <w:szCs w:val="24"/>
        </w:rPr>
      </w:pPr>
    </w:p>
    <w:p w:rsidRDefault="004D508F" w:rsidP="004D508F" w:rsidR="004D508F">
      <w:pPr>
        <w:tabs>
          <w:tab w:pos="5400" w:val="left"/>
        </w:tabs>
        <w:rPr>
          <w:rFonts w:hAnsi="Times New Roman" w:ascii="Times New Roman"/>
          <w:b/>
          <w:bCs/>
          <w:sz w:val="24"/>
          <w:szCs w:val="24"/>
        </w:rPr>
      </w:pPr>
      <w:r w:rsidRPr="004D508F">
        <w:rPr>
          <w:rFonts w:hAnsi="Times New Roman" w:ascii="Times New Roman"/>
          <w:b/>
          <w:bCs/>
          <w:sz w:val="24"/>
          <w:szCs w:val="24"/>
        </w:rPr>
        <w:t xml:space="preserve">U  CIJELOSTI  PRIZNATE TRAŽBINE   </w:t>
      </w:r>
    </w:p>
    <w:p w:rsidRDefault="00B06B34" w:rsidP="004D508F" w:rsidR="00B06B34" w:rsidRPr="004D508F">
      <w:pPr>
        <w:tabs>
          <w:tab w:pos="5400" w:val="left"/>
        </w:tabs>
        <w:rPr>
          <w:rFonts w:hAnsi="Times New Roman" w:ascii="Times New Roman"/>
          <w:b/>
          <w:bCs/>
          <w:sz w:val="24"/>
          <w:szCs w:val="24"/>
        </w:rPr>
      </w:pPr>
    </w:p>
    <w:p w:rsidRDefault="00CA4667" w:rsidP="00CA4667" w:rsidR="00CA4667" w:rsidRPr="00B40373">
      <w:pPr>
        <w:tabs>
          <w:tab w:pos="5400" w:val="left"/>
        </w:tabs>
        <w:rPr>
          <w:rFonts w:hAnsi="Times New Roman" w:ascii="Times New Roman"/>
          <w:b/>
          <w:bCs/>
          <w:sz w:val="24"/>
          <w:szCs w:val="24"/>
        </w:rPr>
      </w:pPr>
      <w:r w:rsidRPr="00B40373">
        <w:rPr>
          <w:rFonts w:hAnsi="Times New Roman" w:ascii="Times New Roman"/>
          <w:b/>
          <w:bCs/>
          <w:sz w:val="24"/>
          <w:szCs w:val="24"/>
        </w:rPr>
        <w:t xml:space="preserve">   </w:t>
      </w:r>
    </w:p>
    <w:tbl>
      <w:tblPr>
        <w:tblpPr w:tblpY="1" w:horzAnchor="margin" w:vertAnchor="text" w:rightFromText="180" w:leftFromText="180"/>
        <w:tblW w:type="auto" w:w="0"/>
        <w:tblBorders>
          <w:top w:space="0" w:sz="4" w:color="00000A" w:val="single"/>
          <w:left w:space="0" w:sz="4" w:color="00000A" w:val="single"/>
          <w:bottom w:space="0" w:sz="4" w:color="00000A" w:val="single"/>
          <w:right w:space="0" w:sz="4" w:color="00000A" w:val="single"/>
          <w:insideH w:space="0" w:sz="4" w:color="00000A" w:val="single"/>
          <w:insideV w:space="0" w:sz="4" w:color="00000A" w:val="single"/>
        </w:tblBorders>
        <w:tblCellMar>
          <w:left w:type="dxa" w:w="43"/>
        </w:tblCellMar>
        <w:tblLook w:val="00A0" w:noVBand="0" w:noHBand="0" w:lastColumn="0" w:firstColumn="1" w:lastRow="0" w:firstRow="1"/>
      </w:tblPr>
      <w:tblGrid>
        <w:gridCol w:w="1257"/>
        <w:gridCol w:w="1869"/>
        <w:gridCol w:w="1471"/>
        <w:gridCol w:w="1246"/>
        <w:gridCol w:w="1255"/>
        <w:gridCol w:w="1047"/>
        <w:gridCol w:w="1076"/>
      </w:tblGrid>
      <w:tr w:rsidTr="00B06B34" w:rsidR="00B06B34" w:rsidRPr="00B06B34">
        <w:tc>
          <w:tcPr>
            <w:tcW w:type="auto" w:w="0"/>
            <w:tcMar>
              <w:left w:type="dxa" w:w="43"/>
            </w:tcMar>
            <w:vAlign w:val="center"/>
          </w:tcPr>
          <w:p w:rsidRDefault="00B06B34" w:rsidP="00B06B34" w:rsidR="00B06B34" w:rsidRPr="00B06B34">
            <w:pPr>
              <w:jc w:val="center"/>
              <w:rPr>
                <w:rFonts w:eastAsia="SimSun"/>
                <w:color w:val="00000A"/>
                <w:sz w:val="24"/>
                <w:szCs w:val="24"/>
              </w:rPr>
            </w:pPr>
            <w:r w:rsidRPr="00B06B34">
              <w:rPr>
                <w:rFonts w:eastAsia="SimSun" w:hAnsi="Times New Roman" w:ascii="Times New Roman"/>
                <w:color w:val="00000A"/>
                <w:sz w:val="24"/>
                <w:szCs w:val="24"/>
              </w:rPr>
              <w:t>Redni broj prijavljene tražbine</w:t>
            </w:r>
          </w:p>
        </w:tc>
        <w:tc>
          <w:tcPr>
            <w:tcW w:type="auto" w:w="0"/>
            <w:tcMar>
              <w:left w:type="dxa" w:w="43"/>
            </w:tcMar>
            <w:vAlign w:val="center"/>
          </w:tcPr>
          <w:p w:rsidRDefault="00B06B34" w:rsidP="00B06B34" w:rsidR="00B06B34" w:rsidRPr="00B06B34">
            <w:pPr>
              <w:jc w:val="center"/>
              <w:rPr>
                <w:rFonts w:eastAsia="SimSun"/>
                <w:color w:val="00000A"/>
                <w:sz w:val="24"/>
                <w:szCs w:val="24"/>
              </w:rPr>
            </w:pPr>
            <w:r w:rsidRPr="00B06B34">
              <w:rPr>
                <w:rFonts w:eastAsia="SimSun" w:hAnsi="Times New Roman" w:ascii="Times New Roman"/>
                <w:color w:val="00000A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auto" w:w="0"/>
            <w:tcMar>
              <w:left w:type="dxa" w:w="43"/>
            </w:tcMar>
            <w:vAlign w:val="center"/>
          </w:tcPr>
          <w:p w:rsidRDefault="00B06B34" w:rsidP="00B06B34" w:rsidR="00B06B34" w:rsidRPr="00B06B34">
            <w:pPr>
              <w:jc w:val="center"/>
              <w:rPr>
                <w:rFonts w:eastAsia="SimSun"/>
                <w:color w:val="00000A"/>
                <w:sz w:val="24"/>
                <w:szCs w:val="24"/>
              </w:rPr>
            </w:pPr>
            <w:r w:rsidRPr="00B06B34">
              <w:rPr>
                <w:rFonts w:eastAsia="SimSun" w:hAnsi="Times New Roman" w:ascii="Times New Roman"/>
                <w:color w:val="00000A"/>
                <w:sz w:val="24"/>
                <w:szCs w:val="24"/>
              </w:rPr>
              <w:t>OIB</w:t>
            </w:r>
            <w:r w:rsidRPr="00B06B34">
              <w:rPr>
                <w:rFonts w:eastAsia="SimSun" w:hAnsi="Times New Roman" w:ascii="Times New Roman"/>
                <w:color w:val="00000A"/>
                <w:sz w:val="24"/>
                <w:szCs w:val="24"/>
              </w:rPr>
              <w:br/>
              <w:t>vjerovnika</w:t>
            </w:r>
          </w:p>
        </w:tc>
        <w:tc>
          <w:tcPr>
            <w:tcW w:type="auto" w:w="0"/>
            <w:tcMar>
              <w:left w:type="dxa" w:w="43"/>
            </w:tcMar>
            <w:vAlign w:val="center"/>
          </w:tcPr>
          <w:p w:rsidRDefault="00B06B34" w:rsidP="00B06B34" w:rsidR="00B06B34" w:rsidRPr="00B06B34">
            <w:pPr>
              <w:jc w:val="center"/>
              <w:rPr>
                <w:rFonts w:eastAsia="SimSun"/>
                <w:color w:val="00000A"/>
                <w:sz w:val="24"/>
                <w:szCs w:val="24"/>
              </w:rPr>
            </w:pPr>
            <w:r w:rsidRPr="00B06B34">
              <w:rPr>
                <w:rFonts w:eastAsia="SimSun" w:hAnsi="Times New Roman" w:ascii="Times New Roman"/>
                <w:color w:val="00000A"/>
                <w:sz w:val="24"/>
                <w:szCs w:val="24"/>
              </w:rPr>
              <w:t>Adresa / sjedište vjerovnika</w:t>
            </w:r>
          </w:p>
        </w:tc>
        <w:tc>
          <w:tcPr>
            <w:tcW w:type="auto" w:w="0"/>
            <w:tcMar>
              <w:left w:type="dxa" w:w="43"/>
            </w:tcMar>
            <w:vAlign w:val="center"/>
          </w:tcPr>
          <w:p w:rsidRDefault="00B06B34" w:rsidP="00B06B34" w:rsidR="00B06B34" w:rsidRPr="00B06B34">
            <w:pPr>
              <w:jc w:val="center"/>
              <w:rPr>
                <w:rFonts w:eastAsia="SimSun"/>
                <w:color w:val="00000A"/>
                <w:sz w:val="24"/>
                <w:szCs w:val="24"/>
              </w:rPr>
            </w:pPr>
            <w:r w:rsidRPr="00B06B34">
              <w:rPr>
                <w:rFonts w:eastAsia="SimSun" w:hAnsi="Times New Roman" w:ascii="Times New Roman"/>
                <w:color w:val="00000A"/>
                <w:sz w:val="24"/>
                <w:szCs w:val="24"/>
              </w:rPr>
              <w:t>Iznos prijavljene tražbine (kn)</w:t>
            </w:r>
          </w:p>
        </w:tc>
        <w:tc>
          <w:tcPr>
            <w:tcW w:type="auto" w:w="0"/>
            <w:tcMar>
              <w:left w:type="dxa" w:w="43"/>
            </w:tcMar>
            <w:vAlign w:val="center"/>
          </w:tcPr>
          <w:p w:rsidRDefault="00B06B34" w:rsidP="00B06B34" w:rsidR="00B06B34" w:rsidRPr="00B06B34">
            <w:pPr>
              <w:jc w:val="center"/>
              <w:rPr>
                <w:rFonts w:eastAsia="SimSun"/>
                <w:color w:val="00000A"/>
                <w:sz w:val="24"/>
                <w:szCs w:val="24"/>
              </w:rPr>
            </w:pPr>
            <w:r w:rsidRPr="00B06B34">
              <w:rPr>
                <w:rFonts w:eastAsia="SimSun" w:hAnsi="Times New Roman" w:ascii="Times New Roman"/>
                <w:color w:val="00000A"/>
                <w:sz w:val="24"/>
                <w:szCs w:val="24"/>
              </w:rPr>
              <w:t>Iznos priznate tražbine</w:t>
            </w:r>
          </w:p>
          <w:p w:rsidRDefault="00B06B34" w:rsidP="00B06B34" w:rsidR="00B06B34" w:rsidRPr="00B06B34">
            <w:pPr>
              <w:jc w:val="center"/>
              <w:rPr>
                <w:rFonts w:eastAsia="SimSun"/>
                <w:color w:val="00000A"/>
                <w:sz w:val="24"/>
                <w:szCs w:val="24"/>
              </w:rPr>
            </w:pPr>
            <w:r w:rsidRPr="00B06B34">
              <w:rPr>
                <w:rFonts w:eastAsia="SimSun" w:hAnsi="Times New Roman" w:ascii="Times New Roman"/>
                <w:color w:val="00000A"/>
                <w:sz w:val="24"/>
                <w:szCs w:val="24"/>
              </w:rPr>
              <w:t>(kn)</w:t>
            </w:r>
          </w:p>
        </w:tc>
        <w:tc>
          <w:tcPr>
            <w:tcW w:type="auto" w:w="0"/>
            <w:tcMar>
              <w:left w:type="dxa" w:w="43"/>
            </w:tcMar>
            <w:vAlign w:val="center"/>
          </w:tcPr>
          <w:p w:rsidRDefault="00B06B34" w:rsidP="00B06B34" w:rsidR="00B06B34" w:rsidRPr="00B06B34">
            <w:pPr>
              <w:jc w:val="center"/>
              <w:rPr>
                <w:rFonts w:eastAsia="SimSun"/>
                <w:color w:val="00000A"/>
                <w:sz w:val="24"/>
                <w:szCs w:val="24"/>
              </w:rPr>
            </w:pPr>
            <w:r w:rsidRPr="00B06B34">
              <w:rPr>
                <w:rFonts w:eastAsia="SimSun" w:hAnsi="Times New Roman" w:ascii="Times New Roman"/>
                <w:color w:val="00000A"/>
                <w:sz w:val="24"/>
                <w:szCs w:val="24"/>
              </w:rPr>
              <w:t>Iznos osporene tražbine</w:t>
            </w:r>
          </w:p>
          <w:p w:rsidRDefault="00B06B34" w:rsidP="00B06B34" w:rsidR="00B06B34" w:rsidRPr="00B06B34">
            <w:pPr>
              <w:jc w:val="center"/>
              <w:rPr>
                <w:rFonts w:eastAsia="SimSun"/>
                <w:color w:val="00000A"/>
                <w:sz w:val="24"/>
                <w:szCs w:val="24"/>
              </w:rPr>
            </w:pPr>
            <w:r w:rsidRPr="00B06B34">
              <w:rPr>
                <w:rFonts w:eastAsia="SimSun" w:hAnsi="Times New Roman" w:ascii="Times New Roman"/>
                <w:color w:val="00000A"/>
                <w:sz w:val="24"/>
                <w:szCs w:val="24"/>
              </w:rPr>
              <w:t>(kn)</w:t>
            </w:r>
          </w:p>
        </w:tc>
      </w:tr>
      <w:tr w:rsidTr="00B06B34" w:rsidR="00B06B34" w:rsidRPr="00B06B34">
        <w:tc>
          <w:tcPr>
            <w:tcW w:type="auto" w:w="0"/>
            <w:tcMar>
              <w:left w:type="dxa" w:w="43"/>
            </w:tcMar>
          </w:tcPr>
          <w:p w:rsidRDefault="00B06B34" w:rsidP="00B06B34" w:rsidR="00B06B34" w:rsidRPr="00B06B34">
            <w:pPr>
              <w:jc w:val="center"/>
              <w:rPr>
                <w:rFonts w:eastAsia="SimSun" w:hAnsi="Times New Roman" w:ascii="Times New Roman"/>
                <w:color w:val="00000A"/>
                <w:sz w:val="24"/>
                <w:szCs w:val="24"/>
              </w:rPr>
            </w:pPr>
            <w:r w:rsidRPr="00B06B34">
              <w:rPr>
                <w:rFonts w:eastAsia="SimSun" w:hAnsi="Times New Roman" w:ascii="Times New Roman"/>
                <w:color w:val="00000A"/>
                <w:sz w:val="24"/>
                <w:szCs w:val="24"/>
              </w:rPr>
              <w:t>1.</w:t>
            </w:r>
          </w:p>
        </w:tc>
        <w:tc>
          <w:tcPr>
            <w:tcW w:type="auto" w:w="0"/>
            <w:tcMar>
              <w:left w:type="dxa" w:w="43"/>
            </w:tcMar>
          </w:tcPr>
          <w:p w:rsidRDefault="00B06B34" w:rsidP="00B06B34" w:rsidR="00B06B34" w:rsidRPr="00B06B34">
            <w:pPr>
              <w:rPr>
                <w:rFonts w:eastAsia="SimSun" w:hAnsi="Times New Roman" w:ascii="Times New Roman"/>
                <w:color w:val="00000A"/>
                <w:sz w:val="24"/>
                <w:szCs w:val="24"/>
              </w:rPr>
            </w:pPr>
            <w:r w:rsidRPr="00B06B34">
              <w:rPr>
                <w:rFonts w:eastAsia="SimSun" w:hAnsi="Times New Roman" w:ascii="Times New Roman"/>
                <w:color w:val="00000A"/>
                <w:sz w:val="24"/>
                <w:szCs w:val="24"/>
              </w:rPr>
              <w:t>REPUBLIKA HRVATSKA, Ministarstvo financija, Porezna uprava, Područni ured Sjeverna Hrvatska</w:t>
            </w:r>
          </w:p>
        </w:tc>
        <w:tc>
          <w:tcPr>
            <w:tcW w:type="auto" w:w="0"/>
            <w:tcMar>
              <w:left w:type="dxa" w:w="43"/>
            </w:tcMar>
          </w:tcPr>
          <w:p w:rsidRDefault="00B06B34" w:rsidP="00B06B34" w:rsidR="00B06B34" w:rsidRPr="00B06B34">
            <w:pPr>
              <w:jc w:val="center"/>
              <w:rPr>
                <w:rFonts w:eastAsia="SimSun" w:hAnsi="Times New Roman" w:ascii="Times New Roman"/>
                <w:color w:val="00000A"/>
                <w:sz w:val="24"/>
                <w:szCs w:val="24"/>
              </w:rPr>
            </w:pPr>
            <w:r w:rsidRPr="00B06B34">
              <w:rPr>
                <w:rFonts w:eastAsia="SimSun" w:hAnsi="Times New Roman" w:ascii="Times New Roman"/>
                <w:color w:val="00000A"/>
                <w:sz w:val="24"/>
                <w:szCs w:val="24"/>
              </w:rPr>
              <w:t>52634238587</w:t>
            </w:r>
          </w:p>
        </w:tc>
        <w:tc>
          <w:tcPr>
            <w:tcW w:type="auto" w:w="0"/>
            <w:tcMar>
              <w:left w:type="dxa" w:w="43"/>
            </w:tcMar>
          </w:tcPr>
          <w:p w:rsidRDefault="00B06B34" w:rsidP="00B06B34" w:rsidR="00B06B34" w:rsidRPr="00B06B34">
            <w:pPr>
              <w:jc w:val="center"/>
              <w:rPr>
                <w:rFonts w:eastAsia="SimSun" w:hAnsi="Times New Roman" w:ascii="Times New Roman"/>
                <w:color w:val="00000A"/>
                <w:sz w:val="24"/>
                <w:szCs w:val="24"/>
              </w:rPr>
            </w:pPr>
            <w:r w:rsidRPr="00B06B34">
              <w:rPr>
                <w:rFonts w:eastAsia="SimSun" w:hAnsi="Times New Roman" w:ascii="Times New Roman"/>
                <w:color w:val="00000A"/>
                <w:sz w:val="24"/>
                <w:szCs w:val="24"/>
              </w:rPr>
              <w:t>Varaždin,</w:t>
            </w:r>
            <w:r w:rsidRPr="00B06B34">
              <w:rPr>
                <w:rFonts w:eastAsia="SimSun" w:hAnsi="Times New Roman" w:ascii="Times New Roman"/>
                <w:color w:val="00000A"/>
                <w:sz w:val="24"/>
                <w:szCs w:val="24"/>
              </w:rPr>
              <w:br/>
              <w:t>Graberje 1</w:t>
            </w:r>
          </w:p>
        </w:tc>
        <w:tc>
          <w:tcPr>
            <w:tcW w:type="auto" w:w="0"/>
            <w:tcMar>
              <w:left w:type="dxa" w:w="43"/>
            </w:tcMar>
          </w:tcPr>
          <w:p w:rsidRDefault="00B06B34" w:rsidP="00B06B34" w:rsidR="00B06B34" w:rsidRPr="00B06B34">
            <w:pPr>
              <w:jc w:val="center"/>
              <w:rPr>
                <w:rFonts w:eastAsia="SimSun" w:hAnsi="Times New Roman" w:ascii="Times New Roman"/>
                <w:color w:val="00000A"/>
                <w:sz w:val="24"/>
                <w:szCs w:val="24"/>
              </w:rPr>
            </w:pPr>
            <w:r w:rsidRPr="00B06B34">
              <w:rPr>
                <w:rFonts w:eastAsia="SimSun" w:hAnsi="Times New Roman" w:ascii="Times New Roman"/>
                <w:color w:val="00000A"/>
                <w:sz w:val="24"/>
                <w:szCs w:val="24"/>
              </w:rPr>
              <w:t>4.206,95</w:t>
            </w:r>
          </w:p>
        </w:tc>
        <w:tc>
          <w:tcPr>
            <w:tcW w:type="auto" w:w="0"/>
            <w:tcMar>
              <w:left w:type="dxa" w:w="43"/>
            </w:tcMar>
          </w:tcPr>
          <w:p w:rsidRDefault="00B06B34" w:rsidP="00B06B34" w:rsidR="00B06B34" w:rsidRPr="00B06B34">
            <w:pPr>
              <w:jc w:val="center"/>
              <w:rPr>
                <w:rFonts w:eastAsia="SimSun" w:hAnsi="Times New Roman" w:ascii="Times New Roman"/>
                <w:color w:val="00000A"/>
                <w:sz w:val="24"/>
                <w:szCs w:val="24"/>
              </w:rPr>
            </w:pPr>
            <w:r w:rsidRPr="00B06B34">
              <w:rPr>
                <w:rFonts w:eastAsia="SimSun" w:hAnsi="Times New Roman" w:ascii="Times New Roman"/>
                <w:color w:val="00000A"/>
                <w:sz w:val="24"/>
                <w:szCs w:val="24"/>
              </w:rPr>
              <w:t>4.206,95</w:t>
            </w:r>
          </w:p>
        </w:tc>
        <w:tc>
          <w:tcPr>
            <w:tcW w:type="auto" w:w="0"/>
            <w:tcMar>
              <w:left w:type="dxa" w:w="43"/>
            </w:tcMar>
          </w:tcPr>
          <w:p w:rsidRDefault="00B06B34" w:rsidP="00B06B34" w:rsidR="00B06B34" w:rsidRPr="00B06B34">
            <w:pPr>
              <w:jc w:val="center"/>
              <w:rPr>
                <w:rFonts w:eastAsia="SimSun" w:hAnsi="Times New Roman" w:ascii="Times New Roman"/>
                <w:color w:val="00000A"/>
                <w:sz w:val="24"/>
                <w:szCs w:val="24"/>
              </w:rPr>
            </w:pPr>
            <w:r w:rsidRPr="00B06B34">
              <w:rPr>
                <w:rFonts w:eastAsia="SimSun" w:hAnsi="Times New Roman" w:ascii="Times New Roman"/>
                <w:color w:val="00000A"/>
                <w:sz w:val="24"/>
                <w:szCs w:val="24"/>
              </w:rPr>
              <w:t>0,00</w:t>
            </w:r>
          </w:p>
        </w:tc>
      </w:tr>
    </w:tbl>
    <w:p w:rsidRDefault="004D508F" w:rsidP="00143D3E" w:rsidR="004D508F">
      <w:pPr>
        <w:rPr>
          <w:rFonts w:hAnsi="Times New Roman" w:ascii="Times New Roman"/>
        </w:rPr>
      </w:pPr>
    </w:p>
    <w:p w:rsidRDefault="00B06B34" w:rsidP="00143D3E" w:rsidR="00B06B34">
      <w:pPr>
        <w:rPr>
          <w:rFonts w:hAnsi="Times New Roman" w:ascii="Times New Roman"/>
        </w:rPr>
      </w:pPr>
    </w:p>
    <w:p w:rsidRDefault="00B06B34" w:rsidP="00143D3E" w:rsidR="00B06B34">
      <w:pPr>
        <w:rPr>
          <w:rFonts w:hAnsi="Times New Roman" w:ascii="Times New Roman"/>
        </w:rPr>
      </w:pPr>
    </w:p>
    <w:p w:rsidRDefault="004D508F" w:rsidP="00143D3E" w:rsidR="00B06B34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lastRenderedPageBreak/>
        <w:t>II/</w:t>
      </w:r>
      <w:r w:rsidR="00CA4667" w:rsidRPr="00B40373">
        <w:rPr>
          <w:rFonts w:hAnsi="Times New Roman" w:ascii="Times New Roman"/>
          <w:b/>
          <w:sz w:val="24"/>
          <w:szCs w:val="24"/>
        </w:rPr>
        <w:t xml:space="preserve"> </w:t>
      </w:r>
      <w:r w:rsidR="00143D3E" w:rsidRPr="00B40373">
        <w:rPr>
          <w:rFonts w:hAnsi="Times New Roman" w:ascii="Times New Roman"/>
          <w:b/>
          <w:sz w:val="24"/>
          <w:szCs w:val="24"/>
        </w:rPr>
        <w:t>DRUGI VIŠI ISPLATNI RED</w:t>
      </w:r>
    </w:p>
    <w:p w:rsidRDefault="00B06B34" w:rsidP="00143D3E" w:rsidR="00B06B34" w:rsidRPr="00B40373">
      <w:pPr>
        <w:rPr>
          <w:rFonts w:hAnsi="Times New Roman" w:ascii="Times New Roman"/>
          <w:b/>
          <w:sz w:val="24"/>
          <w:szCs w:val="24"/>
        </w:rPr>
      </w:pPr>
    </w:p>
    <w:p w:rsidRDefault="00CA4667" w:rsidP="009D726E" w:rsidR="00B40373">
      <w:pPr>
        <w:tabs>
          <w:tab w:pos="5400" w:val="left"/>
        </w:tabs>
        <w:rPr>
          <w:rFonts w:hAnsi="Times New Roman" w:ascii="Times New Roman"/>
          <w:b/>
          <w:bCs/>
          <w:sz w:val="24"/>
          <w:szCs w:val="24"/>
        </w:rPr>
      </w:pPr>
      <w:r w:rsidRPr="00B40373">
        <w:rPr>
          <w:rFonts w:hAnsi="Times New Roman" w:ascii="Times New Roman"/>
          <w:b/>
          <w:bCs/>
          <w:sz w:val="24"/>
          <w:szCs w:val="24"/>
        </w:rPr>
        <w:t xml:space="preserve">U  CIJELOSTI  PRIZNATE TRAŽBINE   </w:t>
      </w:r>
    </w:p>
    <w:p w:rsidRDefault="00A7627C" w:rsidP="009D726E" w:rsidR="00A7627C">
      <w:pPr>
        <w:tabs>
          <w:tab w:pos="5400" w:val="left"/>
        </w:tabs>
        <w:rPr>
          <w:rFonts w:hAnsi="Times New Roman" w:ascii="Times New Roman"/>
          <w:b/>
          <w:bCs/>
          <w:sz w:val="24"/>
          <w:szCs w:val="24"/>
        </w:rPr>
      </w:pPr>
    </w:p>
    <w:tbl>
      <w:tblPr>
        <w:tblpPr w:tblpY="13" w:horzAnchor="margin" w:vertAnchor="text" w:rightFromText="180" w:leftFromText="180"/>
        <w:tblW w:type="auto" w:w="0"/>
        <w:tblBorders>
          <w:top w:space="0" w:sz="4" w:color="00000A" w:val="single"/>
          <w:left w:space="0" w:sz="4" w:color="00000A" w:val="single"/>
          <w:bottom w:space="0" w:sz="4" w:color="00000A" w:val="single"/>
          <w:right w:space="0" w:sz="4" w:color="00000A" w:val="single"/>
          <w:insideH w:space="0" w:sz="4" w:color="00000A" w:val="single"/>
          <w:insideV w:space="0" w:sz="4" w:color="00000A" w:val="single"/>
        </w:tblBorders>
        <w:tblCellMar>
          <w:left w:type="dxa" w:w="43"/>
        </w:tblCellMar>
        <w:tblLook w:val="00A0" w:noVBand="0" w:noHBand="0" w:lastColumn="0" w:firstColumn="1" w:lastRow="0" w:firstRow="1"/>
      </w:tblPr>
      <w:tblGrid>
        <w:gridCol w:w="1182"/>
        <w:gridCol w:w="1538"/>
        <w:gridCol w:w="1471"/>
        <w:gridCol w:w="1182"/>
        <w:gridCol w:w="1415"/>
        <w:gridCol w:w="1412"/>
        <w:gridCol w:w="1021"/>
      </w:tblGrid>
      <w:tr w:rsidTr="00B06B34" w:rsidR="00B06B34" w:rsidRPr="00B06B34">
        <w:tc>
          <w:tcPr>
            <w:tcW w:type="auto" w:w="0"/>
            <w:tcMar>
              <w:left w:type="dxa" w:w="43"/>
            </w:tcMar>
            <w:vAlign w:val="center"/>
          </w:tcPr>
          <w:p w:rsidRDefault="00B06B34" w:rsidP="00B06B34" w:rsidR="00B06B34" w:rsidRPr="00B06B34">
            <w:pPr>
              <w:jc w:val="center"/>
              <w:rPr>
                <w:rFonts w:eastAsia="SimSun" w:hAnsi="Times New Roman" w:ascii="Times New Roman"/>
                <w:color w:val="00000A"/>
                <w:sz w:val="24"/>
                <w:szCs w:val="24"/>
              </w:rPr>
            </w:pPr>
            <w:r w:rsidRPr="00B06B34">
              <w:rPr>
                <w:rFonts w:eastAsia="SimSun" w:hAnsi="Times New Roman" w:ascii="Times New Roman"/>
                <w:color w:val="00000A"/>
                <w:sz w:val="24"/>
                <w:szCs w:val="24"/>
              </w:rPr>
              <w:t>Redni broj prijavljene tražbine</w:t>
            </w:r>
          </w:p>
        </w:tc>
        <w:tc>
          <w:tcPr>
            <w:tcW w:type="auto" w:w="0"/>
            <w:tcMar>
              <w:left w:type="dxa" w:w="43"/>
            </w:tcMar>
            <w:vAlign w:val="center"/>
          </w:tcPr>
          <w:p w:rsidRDefault="00B06B34" w:rsidP="00B06B34" w:rsidR="00B06B34" w:rsidRPr="00B06B34">
            <w:pPr>
              <w:jc w:val="center"/>
              <w:rPr>
                <w:rFonts w:eastAsia="SimSun" w:hAnsi="Times New Roman" w:ascii="Times New Roman"/>
                <w:color w:val="00000A"/>
                <w:sz w:val="24"/>
                <w:szCs w:val="24"/>
              </w:rPr>
            </w:pPr>
            <w:r w:rsidRPr="00B06B34">
              <w:rPr>
                <w:rFonts w:eastAsia="SimSun" w:hAnsi="Times New Roman" w:ascii="Times New Roman"/>
                <w:color w:val="00000A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auto" w:w="0"/>
            <w:tcMar>
              <w:left w:type="dxa" w:w="43"/>
            </w:tcMar>
            <w:vAlign w:val="center"/>
          </w:tcPr>
          <w:p w:rsidRDefault="00B06B34" w:rsidP="00B06B34" w:rsidR="00B06B34" w:rsidRPr="00B06B34">
            <w:pPr>
              <w:jc w:val="center"/>
              <w:rPr>
                <w:rFonts w:eastAsia="SimSun" w:hAnsi="Times New Roman" w:ascii="Times New Roman"/>
                <w:color w:val="00000A"/>
                <w:sz w:val="24"/>
                <w:szCs w:val="24"/>
              </w:rPr>
            </w:pPr>
            <w:r w:rsidRPr="00B06B34">
              <w:rPr>
                <w:rFonts w:eastAsia="SimSun" w:hAnsi="Times New Roman" w:ascii="Times New Roman"/>
                <w:color w:val="00000A"/>
                <w:sz w:val="24"/>
                <w:szCs w:val="24"/>
              </w:rPr>
              <w:t>OIB</w:t>
            </w:r>
            <w:r w:rsidRPr="00B06B34">
              <w:rPr>
                <w:rFonts w:eastAsia="SimSun" w:hAnsi="Times New Roman" w:ascii="Times New Roman"/>
                <w:color w:val="00000A"/>
                <w:sz w:val="24"/>
                <w:szCs w:val="24"/>
              </w:rPr>
              <w:br/>
              <w:t xml:space="preserve">vjerovnika </w:t>
            </w:r>
          </w:p>
        </w:tc>
        <w:tc>
          <w:tcPr>
            <w:tcW w:type="auto" w:w="0"/>
            <w:tcMar>
              <w:left w:type="dxa" w:w="43"/>
            </w:tcMar>
            <w:vAlign w:val="center"/>
          </w:tcPr>
          <w:p w:rsidRDefault="00B06B34" w:rsidP="00B06B34" w:rsidR="00B06B34" w:rsidRPr="00B06B34">
            <w:pPr>
              <w:jc w:val="center"/>
              <w:rPr>
                <w:rFonts w:eastAsia="SimSun" w:hAnsi="Times New Roman" w:ascii="Times New Roman"/>
                <w:color w:val="00000A"/>
                <w:sz w:val="24"/>
                <w:szCs w:val="24"/>
              </w:rPr>
            </w:pPr>
            <w:r w:rsidRPr="00B06B34">
              <w:rPr>
                <w:rFonts w:eastAsia="SimSun" w:hAnsi="Times New Roman" w:ascii="Times New Roman"/>
                <w:color w:val="00000A"/>
                <w:sz w:val="24"/>
                <w:szCs w:val="24"/>
              </w:rPr>
              <w:t>Adresa / sjedište vjerovnika</w:t>
            </w:r>
          </w:p>
        </w:tc>
        <w:tc>
          <w:tcPr>
            <w:tcW w:type="auto" w:w="0"/>
            <w:tcMar>
              <w:left w:type="dxa" w:w="43"/>
            </w:tcMar>
            <w:vAlign w:val="center"/>
          </w:tcPr>
          <w:p w:rsidRDefault="00B06B34" w:rsidP="00B06B34" w:rsidR="00B06B34" w:rsidRPr="00B06B34">
            <w:pPr>
              <w:jc w:val="center"/>
              <w:rPr>
                <w:rFonts w:eastAsia="SimSun" w:hAnsi="Times New Roman" w:ascii="Times New Roman"/>
                <w:color w:val="00000A"/>
                <w:sz w:val="24"/>
                <w:szCs w:val="24"/>
              </w:rPr>
            </w:pPr>
            <w:r w:rsidRPr="00B06B34">
              <w:rPr>
                <w:rFonts w:eastAsia="SimSun" w:hAnsi="Times New Roman" w:ascii="Times New Roman"/>
                <w:color w:val="00000A"/>
                <w:sz w:val="24"/>
                <w:szCs w:val="24"/>
              </w:rPr>
              <w:t>Iznos prijavljene tražbine (kn)</w:t>
            </w:r>
          </w:p>
        </w:tc>
        <w:tc>
          <w:tcPr>
            <w:tcW w:type="auto" w:w="0"/>
            <w:tcMar>
              <w:left w:type="dxa" w:w="43"/>
            </w:tcMar>
            <w:vAlign w:val="center"/>
          </w:tcPr>
          <w:p w:rsidRDefault="00B06B34" w:rsidP="00B06B34" w:rsidR="00B06B34" w:rsidRPr="00B06B34">
            <w:pPr>
              <w:jc w:val="center"/>
              <w:rPr>
                <w:rFonts w:eastAsia="SimSun" w:hAnsi="Times New Roman" w:ascii="Times New Roman"/>
                <w:color w:val="00000A"/>
                <w:sz w:val="24"/>
                <w:szCs w:val="24"/>
              </w:rPr>
            </w:pPr>
            <w:r w:rsidRPr="00B06B34">
              <w:rPr>
                <w:rFonts w:eastAsia="SimSun" w:hAnsi="Times New Roman" w:ascii="Times New Roman"/>
                <w:color w:val="00000A"/>
                <w:sz w:val="24"/>
                <w:szCs w:val="24"/>
              </w:rPr>
              <w:t>Iznos</w:t>
            </w:r>
            <w:r w:rsidRPr="00B06B34">
              <w:rPr>
                <w:rFonts w:eastAsia="SimSun" w:hAnsi="Times New Roman" w:ascii="Times New Roman"/>
                <w:color w:val="00000A"/>
                <w:sz w:val="24"/>
                <w:szCs w:val="24"/>
              </w:rPr>
              <w:br/>
              <w:t>priznate tražbine</w:t>
            </w:r>
          </w:p>
          <w:p w:rsidRDefault="00B06B34" w:rsidP="00B06B34" w:rsidR="00B06B34" w:rsidRPr="00B06B34">
            <w:pPr>
              <w:jc w:val="center"/>
              <w:rPr>
                <w:rFonts w:eastAsia="SimSun" w:hAnsi="Times New Roman" w:ascii="Times New Roman"/>
                <w:color w:val="00000A"/>
                <w:sz w:val="24"/>
                <w:szCs w:val="24"/>
              </w:rPr>
            </w:pPr>
            <w:r w:rsidRPr="00B06B34">
              <w:rPr>
                <w:rFonts w:eastAsia="SimSun" w:hAnsi="Times New Roman" w:ascii="Times New Roman"/>
                <w:color w:val="00000A"/>
                <w:sz w:val="24"/>
                <w:szCs w:val="24"/>
              </w:rPr>
              <w:t>(kn)</w:t>
            </w:r>
          </w:p>
        </w:tc>
        <w:tc>
          <w:tcPr>
            <w:tcW w:type="auto" w:w="0"/>
            <w:tcMar>
              <w:left w:type="dxa" w:w="43"/>
            </w:tcMar>
            <w:vAlign w:val="center"/>
          </w:tcPr>
          <w:p w:rsidRDefault="00B06B34" w:rsidP="00B06B34" w:rsidR="00B06B34" w:rsidRPr="00B06B34">
            <w:pPr>
              <w:jc w:val="center"/>
              <w:rPr>
                <w:rFonts w:eastAsia="SimSun" w:hAnsi="Times New Roman" w:ascii="Times New Roman"/>
                <w:color w:val="00000A"/>
                <w:sz w:val="24"/>
                <w:szCs w:val="24"/>
              </w:rPr>
            </w:pPr>
            <w:r w:rsidRPr="00B06B34">
              <w:rPr>
                <w:rFonts w:eastAsia="SimSun" w:hAnsi="Times New Roman" w:ascii="Times New Roman"/>
                <w:color w:val="00000A"/>
                <w:sz w:val="24"/>
                <w:szCs w:val="24"/>
              </w:rPr>
              <w:t>Iznos osporene tražbine</w:t>
            </w:r>
          </w:p>
          <w:p w:rsidRDefault="00B06B34" w:rsidP="00B06B34" w:rsidR="00B06B34" w:rsidRPr="00B06B34">
            <w:pPr>
              <w:jc w:val="center"/>
              <w:rPr>
                <w:rFonts w:eastAsia="SimSun" w:hAnsi="Times New Roman" w:ascii="Times New Roman"/>
                <w:color w:val="00000A"/>
                <w:sz w:val="24"/>
                <w:szCs w:val="24"/>
              </w:rPr>
            </w:pPr>
            <w:r w:rsidRPr="00B06B34">
              <w:rPr>
                <w:rFonts w:eastAsia="SimSun" w:hAnsi="Times New Roman" w:ascii="Times New Roman"/>
                <w:color w:val="00000A"/>
                <w:sz w:val="24"/>
                <w:szCs w:val="24"/>
              </w:rPr>
              <w:t>(kn)</w:t>
            </w:r>
          </w:p>
        </w:tc>
      </w:tr>
      <w:tr w:rsidTr="00B06B34" w:rsidR="00B06B34" w:rsidRPr="00B06B34">
        <w:tc>
          <w:tcPr>
            <w:tcW w:type="auto" w:w="0"/>
            <w:tcMar>
              <w:left w:type="dxa" w:w="43"/>
            </w:tcMar>
          </w:tcPr>
          <w:p w:rsidRDefault="00B06B34" w:rsidP="00B06B34" w:rsidR="00B06B34" w:rsidRPr="00B06B34">
            <w:pPr>
              <w:jc w:val="center"/>
              <w:rPr>
                <w:rFonts w:eastAsia="SimSun" w:hAnsi="Times New Roman" w:ascii="Times New Roman"/>
                <w:color w:val="00000A"/>
                <w:sz w:val="24"/>
                <w:szCs w:val="24"/>
              </w:rPr>
            </w:pPr>
            <w:r w:rsidRPr="00B06B34">
              <w:rPr>
                <w:rFonts w:eastAsia="SimSun" w:hAnsi="Times New Roman" w:ascii="Times New Roman"/>
                <w:color w:val="00000A"/>
                <w:sz w:val="24"/>
                <w:szCs w:val="24"/>
              </w:rPr>
              <w:t>1.</w:t>
            </w:r>
          </w:p>
        </w:tc>
        <w:tc>
          <w:tcPr>
            <w:tcW w:type="auto" w:w="0"/>
            <w:tcMar>
              <w:left w:type="dxa" w:w="43"/>
            </w:tcMar>
          </w:tcPr>
          <w:p w:rsidRDefault="00B06B34" w:rsidP="00B06B34" w:rsidR="00B06B34" w:rsidRPr="00B06B34">
            <w:pPr>
              <w:rPr>
                <w:rFonts w:eastAsia="SimSun" w:hAnsi="Times New Roman" w:ascii="Times New Roman"/>
                <w:color w:val="00000A"/>
                <w:sz w:val="24"/>
                <w:szCs w:val="24"/>
              </w:rPr>
            </w:pPr>
            <w:r w:rsidRPr="00B06B34">
              <w:rPr>
                <w:rFonts w:eastAsia="SimSun" w:hAnsi="Times New Roman" w:ascii="Times New Roman"/>
                <w:color w:val="00000A"/>
                <w:sz w:val="24"/>
                <w:szCs w:val="24"/>
              </w:rPr>
              <w:t>REPUBLIKA HRVATSKA, Ministarstvo financija, Porezna uprava, Područni ured Sjeverna Hrvatska</w:t>
            </w:r>
          </w:p>
        </w:tc>
        <w:tc>
          <w:tcPr>
            <w:tcW w:type="auto" w:w="0"/>
            <w:tcMar>
              <w:left w:type="dxa" w:w="43"/>
            </w:tcMar>
          </w:tcPr>
          <w:p w:rsidRDefault="00B06B34" w:rsidP="00B06B34" w:rsidR="00B06B34" w:rsidRPr="00B06B34">
            <w:pPr>
              <w:jc w:val="center"/>
              <w:rPr>
                <w:rFonts w:eastAsia="SimSun" w:hAnsi="Times New Roman" w:ascii="Times New Roman"/>
                <w:color w:val="00000A"/>
                <w:sz w:val="24"/>
                <w:szCs w:val="24"/>
              </w:rPr>
            </w:pPr>
            <w:r w:rsidRPr="00B06B34">
              <w:rPr>
                <w:rFonts w:eastAsia="SimSun" w:hAnsi="Times New Roman" w:ascii="Times New Roman"/>
                <w:color w:val="00000A"/>
                <w:sz w:val="24"/>
                <w:szCs w:val="24"/>
              </w:rPr>
              <w:t>52634238587</w:t>
            </w:r>
          </w:p>
        </w:tc>
        <w:tc>
          <w:tcPr>
            <w:tcW w:type="auto" w:w="0"/>
            <w:tcMar>
              <w:left w:type="dxa" w:w="43"/>
            </w:tcMar>
          </w:tcPr>
          <w:p w:rsidRDefault="00B06B34" w:rsidP="00B06B34" w:rsidR="00B06B34" w:rsidRPr="00B06B34">
            <w:pPr>
              <w:jc w:val="center"/>
              <w:rPr>
                <w:rFonts w:eastAsia="SimSun" w:hAnsi="Times New Roman" w:ascii="Times New Roman"/>
                <w:color w:val="00000A"/>
                <w:sz w:val="24"/>
                <w:szCs w:val="24"/>
              </w:rPr>
            </w:pPr>
            <w:r w:rsidRPr="00B06B34">
              <w:rPr>
                <w:rFonts w:eastAsia="SimSun" w:hAnsi="Times New Roman" w:ascii="Times New Roman"/>
                <w:color w:val="00000A"/>
                <w:sz w:val="24"/>
                <w:szCs w:val="24"/>
              </w:rPr>
              <w:t>Varaždin,</w:t>
            </w:r>
            <w:r w:rsidRPr="00B06B34">
              <w:rPr>
                <w:rFonts w:eastAsia="SimSun" w:hAnsi="Times New Roman" w:ascii="Times New Roman"/>
                <w:color w:val="00000A"/>
                <w:sz w:val="24"/>
                <w:szCs w:val="24"/>
              </w:rPr>
              <w:br/>
              <w:t>Graberje 1</w:t>
            </w:r>
          </w:p>
        </w:tc>
        <w:tc>
          <w:tcPr>
            <w:tcW w:type="auto" w:w="0"/>
            <w:tcMar>
              <w:left w:type="dxa" w:w="43"/>
            </w:tcMar>
          </w:tcPr>
          <w:p w:rsidRDefault="00B06B34" w:rsidP="00B06B34" w:rsidR="00B06B34" w:rsidRPr="00B06B34">
            <w:pPr>
              <w:jc w:val="center"/>
              <w:rPr>
                <w:rFonts w:eastAsia="SimSun" w:hAnsi="Times New Roman" w:ascii="Times New Roman"/>
                <w:color w:val="00000A"/>
                <w:sz w:val="24"/>
                <w:szCs w:val="24"/>
              </w:rPr>
            </w:pPr>
            <w:r w:rsidRPr="00B06B34">
              <w:rPr>
                <w:rFonts w:eastAsia="SimSun" w:hAnsi="Times New Roman" w:ascii="Times New Roman"/>
                <w:color w:val="00000A"/>
                <w:sz w:val="24"/>
                <w:szCs w:val="24"/>
              </w:rPr>
              <w:t>474.273,61</w:t>
            </w:r>
          </w:p>
        </w:tc>
        <w:tc>
          <w:tcPr>
            <w:tcW w:type="auto" w:w="0"/>
            <w:tcMar>
              <w:left w:type="dxa" w:w="43"/>
            </w:tcMar>
          </w:tcPr>
          <w:p w:rsidRDefault="00B06B34" w:rsidP="00B06B34" w:rsidR="00B06B34" w:rsidRPr="00B06B34">
            <w:pPr>
              <w:jc w:val="center"/>
              <w:rPr>
                <w:rFonts w:eastAsia="SimSun" w:hAnsi="Times New Roman" w:ascii="Times New Roman"/>
                <w:color w:val="00000A"/>
                <w:sz w:val="24"/>
                <w:szCs w:val="24"/>
              </w:rPr>
            </w:pPr>
            <w:r w:rsidRPr="00B06B34">
              <w:rPr>
                <w:rFonts w:eastAsia="SimSun" w:hAnsi="Times New Roman" w:ascii="Times New Roman"/>
                <w:color w:val="00000A"/>
                <w:sz w:val="24"/>
                <w:szCs w:val="24"/>
              </w:rPr>
              <w:t>474.273,61</w:t>
            </w:r>
          </w:p>
        </w:tc>
        <w:tc>
          <w:tcPr>
            <w:tcW w:type="auto" w:w="0"/>
            <w:tcMar>
              <w:left w:type="dxa" w:w="43"/>
            </w:tcMar>
          </w:tcPr>
          <w:p w:rsidRDefault="00B06B34" w:rsidP="00B06B34" w:rsidR="00B06B34" w:rsidRPr="00B06B34">
            <w:pPr>
              <w:jc w:val="center"/>
              <w:rPr>
                <w:rFonts w:eastAsia="SimSun" w:hAnsi="Times New Roman" w:ascii="Times New Roman"/>
                <w:color w:val="00000A"/>
                <w:sz w:val="24"/>
                <w:szCs w:val="24"/>
              </w:rPr>
            </w:pPr>
            <w:r w:rsidRPr="00B06B34">
              <w:rPr>
                <w:rFonts w:eastAsia="SimSun" w:hAnsi="Times New Roman" w:ascii="Times New Roman"/>
                <w:color w:val="00000A"/>
                <w:sz w:val="24"/>
                <w:szCs w:val="24"/>
              </w:rPr>
              <w:t>0,00</w:t>
            </w:r>
          </w:p>
        </w:tc>
      </w:tr>
      <w:tr w:rsidTr="00B06B34" w:rsidR="00B06B34" w:rsidRPr="00B06B34">
        <w:tc>
          <w:tcPr>
            <w:tcW w:type="auto" w:w="0"/>
            <w:tcMar>
              <w:left w:type="dxa" w:w="43"/>
            </w:tcMar>
          </w:tcPr>
          <w:p w:rsidRDefault="00B06B34" w:rsidP="00B06B34" w:rsidR="00B06B34" w:rsidRPr="00B06B34">
            <w:pPr>
              <w:jc w:val="center"/>
              <w:rPr>
                <w:rFonts w:eastAsia="SimSun"/>
                <w:color w:val="00000A"/>
                <w:sz w:val="24"/>
                <w:szCs w:val="24"/>
              </w:rPr>
            </w:pPr>
            <w:r w:rsidRPr="00B06B34">
              <w:rPr>
                <w:rFonts w:eastAsia="SimSun" w:hAnsi="Times New Roman" w:ascii="Times New Roman"/>
                <w:color w:val="00000A"/>
                <w:sz w:val="24"/>
                <w:szCs w:val="24"/>
              </w:rPr>
              <w:t>2.</w:t>
            </w:r>
          </w:p>
        </w:tc>
        <w:tc>
          <w:tcPr>
            <w:tcW w:type="auto" w:w="0"/>
            <w:tcMar>
              <w:left w:type="dxa" w:w="43"/>
            </w:tcMar>
          </w:tcPr>
          <w:p w:rsidRDefault="00B06B34" w:rsidP="00B06B34" w:rsidR="00B06B34" w:rsidRPr="00B06B34">
            <w:pPr>
              <w:rPr>
                <w:rFonts w:eastAsia="SimSun" w:hAnsi="Times New Roman" w:ascii="Times New Roman"/>
                <w:color w:val="00000A"/>
                <w:sz w:val="24"/>
                <w:szCs w:val="24"/>
              </w:rPr>
            </w:pPr>
            <w:r w:rsidRPr="00B06B34">
              <w:rPr>
                <w:rFonts w:eastAsia="SimSun" w:hAnsi="Times New Roman" w:ascii="Times New Roman"/>
                <w:color w:val="00000A"/>
                <w:sz w:val="24"/>
                <w:szCs w:val="24"/>
              </w:rPr>
              <w:t>XIUQUN SHAN</w:t>
            </w:r>
          </w:p>
        </w:tc>
        <w:tc>
          <w:tcPr>
            <w:tcW w:type="auto" w:w="0"/>
            <w:tcMar>
              <w:left w:type="dxa" w:w="43"/>
            </w:tcMar>
          </w:tcPr>
          <w:p w:rsidRDefault="00B06B34" w:rsidP="00B06B34" w:rsidR="00B06B34" w:rsidRPr="00B06B34">
            <w:pPr>
              <w:jc w:val="center"/>
              <w:rPr>
                <w:rFonts w:eastAsia="SimSun" w:hAnsi="Times New Roman" w:ascii="Times New Roman"/>
                <w:color w:val="00000A"/>
                <w:sz w:val="24"/>
                <w:szCs w:val="24"/>
              </w:rPr>
            </w:pPr>
            <w:r w:rsidRPr="00B06B34">
              <w:rPr>
                <w:rFonts w:eastAsia="SimSun" w:hAnsi="Times New Roman" w:ascii="Times New Roman"/>
                <w:color w:val="00000A"/>
                <w:sz w:val="24"/>
                <w:szCs w:val="24"/>
              </w:rPr>
              <w:t>46523532613</w:t>
            </w:r>
          </w:p>
        </w:tc>
        <w:tc>
          <w:tcPr>
            <w:tcW w:type="auto" w:w="0"/>
            <w:tcMar>
              <w:left w:type="dxa" w:w="43"/>
            </w:tcMar>
          </w:tcPr>
          <w:p w:rsidRDefault="00B06B34" w:rsidP="00B06B34" w:rsidR="00B06B34" w:rsidRPr="00B06B34">
            <w:pPr>
              <w:jc w:val="center"/>
              <w:rPr>
                <w:rFonts w:eastAsia="SimSun" w:hAnsi="Times New Roman" w:ascii="Times New Roman"/>
                <w:color w:val="00000A"/>
                <w:sz w:val="24"/>
                <w:szCs w:val="24"/>
              </w:rPr>
            </w:pPr>
            <w:r w:rsidRPr="00B06B34">
              <w:rPr>
                <w:rFonts w:eastAsia="SimSun" w:hAnsi="Times New Roman" w:ascii="Times New Roman"/>
                <w:color w:val="00000A"/>
                <w:sz w:val="24"/>
                <w:szCs w:val="24"/>
              </w:rPr>
              <w:t>Novi Marof,</w:t>
            </w:r>
            <w:r w:rsidRPr="00B06B34">
              <w:rPr>
                <w:rFonts w:eastAsia="SimSun" w:hAnsi="Times New Roman" w:ascii="Times New Roman"/>
                <w:color w:val="00000A"/>
                <w:sz w:val="24"/>
                <w:szCs w:val="24"/>
              </w:rPr>
              <w:br/>
              <w:t>Matije Gupca 18</w:t>
            </w:r>
          </w:p>
        </w:tc>
        <w:tc>
          <w:tcPr>
            <w:tcW w:type="auto" w:w="0"/>
            <w:tcMar>
              <w:left w:type="dxa" w:w="43"/>
            </w:tcMar>
          </w:tcPr>
          <w:p w:rsidRDefault="00B06B34" w:rsidP="00B06B34" w:rsidR="00B06B34" w:rsidRPr="00B06B34">
            <w:pPr>
              <w:jc w:val="center"/>
              <w:rPr>
                <w:rFonts w:eastAsia="SimSun" w:hAnsi="Times New Roman" w:ascii="Times New Roman"/>
                <w:color w:val="00000A"/>
                <w:sz w:val="24"/>
                <w:szCs w:val="24"/>
              </w:rPr>
            </w:pPr>
            <w:r w:rsidRPr="00B06B34">
              <w:rPr>
                <w:rFonts w:eastAsia="SimSun" w:hAnsi="Times New Roman" w:ascii="Times New Roman"/>
                <w:color w:val="00000A"/>
                <w:sz w:val="24"/>
                <w:szCs w:val="24"/>
              </w:rPr>
              <w:t>1.198.929,81</w:t>
            </w:r>
          </w:p>
        </w:tc>
        <w:tc>
          <w:tcPr>
            <w:tcW w:type="auto" w:w="0"/>
            <w:tcMar>
              <w:left w:type="dxa" w:w="43"/>
            </w:tcMar>
          </w:tcPr>
          <w:p w:rsidRDefault="00B06B34" w:rsidP="00B06B34" w:rsidR="00B06B34" w:rsidRPr="00B06B34">
            <w:pPr>
              <w:jc w:val="center"/>
              <w:rPr>
                <w:rFonts w:eastAsia="SimSun" w:hAnsi="Times New Roman" w:ascii="Times New Roman"/>
                <w:color w:val="00000A"/>
                <w:sz w:val="24"/>
                <w:szCs w:val="24"/>
              </w:rPr>
            </w:pPr>
            <w:r w:rsidRPr="00B06B34">
              <w:rPr>
                <w:rFonts w:eastAsia="SimSun" w:hAnsi="Times New Roman" w:ascii="Times New Roman"/>
                <w:color w:val="00000A"/>
                <w:sz w:val="24"/>
                <w:szCs w:val="24"/>
              </w:rPr>
              <w:t>1.198.929,81</w:t>
            </w:r>
          </w:p>
        </w:tc>
        <w:tc>
          <w:tcPr>
            <w:tcW w:type="auto" w:w="0"/>
            <w:tcMar>
              <w:left w:type="dxa" w:w="43"/>
            </w:tcMar>
          </w:tcPr>
          <w:p w:rsidRDefault="00B06B34" w:rsidP="00B06B34" w:rsidR="00B06B34" w:rsidRPr="00B06B34">
            <w:pPr>
              <w:jc w:val="center"/>
              <w:rPr>
                <w:rFonts w:eastAsia="SimSun" w:hAnsi="Times New Roman" w:ascii="Times New Roman"/>
                <w:color w:val="00000A"/>
                <w:sz w:val="24"/>
                <w:szCs w:val="24"/>
              </w:rPr>
            </w:pPr>
            <w:r w:rsidRPr="00B06B34">
              <w:rPr>
                <w:rFonts w:eastAsia="SimSun" w:hAnsi="Times New Roman" w:ascii="Times New Roman"/>
                <w:color w:val="00000A"/>
                <w:sz w:val="24"/>
                <w:szCs w:val="24"/>
              </w:rPr>
              <w:t>0,00</w:t>
            </w:r>
          </w:p>
        </w:tc>
      </w:tr>
    </w:tbl>
    <w:p w:rsidRDefault="00A7627C" w:rsidP="009D726E" w:rsidR="00A7627C">
      <w:pPr>
        <w:tabs>
          <w:tab w:pos="5400" w:val="left"/>
        </w:tabs>
        <w:rPr>
          <w:rFonts w:hAnsi="Times New Roman" w:ascii="Times New Roman"/>
          <w:b/>
          <w:bCs/>
          <w:sz w:val="24"/>
          <w:szCs w:val="24"/>
        </w:rPr>
      </w:pPr>
    </w:p>
    <w:p w:rsidRDefault="00543D22" w:rsidP="0002371B" w:rsidR="00543D22">
      <w:pPr>
        <w:rPr>
          <w:rFonts w:hAnsi="Times New Roman" w:ascii="Times New Roman"/>
        </w:rPr>
      </w:pPr>
    </w:p>
    <w:p w:rsidRDefault="00A7627C" w:rsidP="0002371B" w:rsidR="00A7627C">
      <w:pPr>
        <w:rPr>
          <w:rFonts w:hAnsi="Times New Roman" w:ascii="Times New Roman"/>
        </w:rPr>
      </w:pPr>
    </w:p>
    <w:p w:rsidRDefault="0002371B" w:rsidP="00587C3C" w:rsidR="00587C3C" w:rsidRPr="004D508F">
      <w:pPr>
        <w:rPr>
          <w:rFonts w:hAnsi="Times New Roman" w:ascii="Times New Roman"/>
          <w:sz w:val="24"/>
          <w:szCs w:val="24"/>
        </w:rPr>
      </w:pPr>
      <w:r w:rsidRPr="004D508F">
        <w:rPr>
          <w:rFonts w:hAnsi="Times New Roman" w:ascii="Times New Roman"/>
          <w:sz w:val="24"/>
          <w:szCs w:val="24"/>
        </w:rPr>
        <w:t xml:space="preserve">U Varaždinu, </w:t>
      </w:r>
      <w:r w:rsidR="00A7627C">
        <w:rPr>
          <w:rFonts w:hAnsi="Times New Roman" w:ascii="Times New Roman"/>
          <w:sz w:val="24"/>
          <w:szCs w:val="24"/>
        </w:rPr>
        <w:t>26</w:t>
      </w:r>
      <w:r w:rsidR="00543D22">
        <w:rPr>
          <w:rFonts w:hAnsi="Times New Roman" w:ascii="Times New Roman"/>
          <w:sz w:val="24"/>
          <w:szCs w:val="24"/>
        </w:rPr>
        <w:t>. rujna</w:t>
      </w:r>
      <w:r w:rsidR="00B40373" w:rsidRPr="004D508F">
        <w:rPr>
          <w:rFonts w:hAnsi="Times New Roman" w:ascii="Times New Roman"/>
          <w:sz w:val="24"/>
          <w:szCs w:val="24"/>
        </w:rPr>
        <w:t xml:space="preserve"> 2017</w:t>
      </w:r>
      <w:r w:rsidRPr="004D508F">
        <w:rPr>
          <w:rFonts w:hAnsi="Times New Roman" w:ascii="Times New Roman"/>
          <w:sz w:val="24"/>
          <w:szCs w:val="24"/>
        </w:rPr>
        <w:t>.</w:t>
      </w:r>
      <w:r w:rsidRPr="004D508F">
        <w:rPr>
          <w:rFonts w:hAnsi="Times New Roman" w:ascii="Times New Roman"/>
          <w:sz w:val="24"/>
          <w:szCs w:val="24"/>
        </w:rPr>
        <w:tab/>
      </w:r>
      <w:r w:rsidRPr="004D508F">
        <w:rPr>
          <w:rFonts w:hAnsi="Times New Roman" w:ascii="Times New Roman"/>
          <w:sz w:val="24"/>
          <w:szCs w:val="24"/>
        </w:rPr>
        <w:tab/>
      </w:r>
      <w:r w:rsidRPr="004D508F">
        <w:rPr>
          <w:rFonts w:hAnsi="Times New Roman" w:ascii="Times New Roman"/>
          <w:sz w:val="24"/>
          <w:szCs w:val="24"/>
        </w:rPr>
        <w:tab/>
      </w:r>
      <w:r w:rsidRPr="004D508F">
        <w:rPr>
          <w:rFonts w:hAnsi="Times New Roman" w:ascii="Times New Roman"/>
          <w:sz w:val="24"/>
          <w:szCs w:val="24"/>
        </w:rPr>
        <w:tab/>
      </w:r>
      <w:r w:rsidRPr="004D508F">
        <w:rPr>
          <w:rFonts w:hAnsi="Times New Roman" w:ascii="Times New Roman"/>
          <w:sz w:val="24"/>
          <w:szCs w:val="24"/>
        </w:rPr>
        <w:tab/>
      </w:r>
      <w:r w:rsidRPr="004D508F">
        <w:rPr>
          <w:rFonts w:hAnsi="Times New Roman" w:ascii="Times New Roman"/>
          <w:sz w:val="24"/>
          <w:szCs w:val="24"/>
        </w:rPr>
        <w:tab/>
      </w:r>
      <w:r w:rsidRPr="004D508F">
        <w:rPr>
          <w:rFonts w:hAnsi="Times New Roman" w:ascii="Times New Roman"/>
          <w:sz w:val="24"/>
          <w:szCs w:val="24"/>
        </w:rPr>
        <w:tab/>
      </w:r>
      <w:r w:rsidRPr="004D508F">
        <w:rPr>
          <w:rFonts w:hAnsi="Times New Roman" w:ascii="Times New Roman"/>
          <w:sz w:val="24"/>
          <w:szCs w:val="24"/>
        </w:rPr>
        <w:tab/>
      </w:r>
      <w:r w:rsidRPr="004D508F">
        <w:rPr>
          <w:rFonts w:hAnsi="Times New Roman" w:ascii="Times New Roman"/>
          <w:sz w:val="24"/>
          <w:szCs w:val="24"/>
        </w:rPr>
        <w:tab/>
      </w:r>
      <w:r w:rsidR="00543D22">
        <w:rPr>
          <w:rFonts w:hAnsi="Times New Roman" w:ascii="Times New Roman"/>
          <w:sz w:val="24"/>
          <w:szCs w:val="24"/>
        </w:rPr>
        <w:tab/>
      </w:r>
      <w:r w:rsidR="00543D22">
        <w:rPr>
          <w:rFonts w:hAnsi="Times New Roman" w:ascii="Times New Roman"/>
          <w:sz w:val="24"/>
          <w:szCs w:val="24"/>
        </w:rPr>
        <w:tab/>
      </w:r>
      <w:r w:rsidR="00543D22">
        <w:rPr>
          <w:rFonts w:hAnsi="Times New Roman" w:ascii="Times New Roman"/>
          <w:sz w:val="24"/>
          <w:szCs w:val="24"/>
        </w:rPr>
        <w:tab/>
      </w:r>
      <w:r w:rsidR="00543D22">
        <w:rPr>
          <w:rFonts w:hAnsi="Times New Roman" w:ascii="Times New Roman"/>
          <w:sz w:val="24"/>
          <w:szCs w:val="24"/>
        </w:rPr>
        <w:tab/>
      </w:r>
      <w:r w:rsidR="00543D22">
        <w:rPr>
          <w:rFonts w:hAnsi="Times New Roman" w:ascii="Times New Roman"/>
          <w:sz w:val="24"/>
          <w:szCs w:val="24"/>
        </w:rPr>
        <w:tab/>
      </w:r>
      <w:r w:rsidR="00543D22">
        <w:rPr>
          <w:rFonts w:hAnsi="Times New Roman" w:ascii="Times New Roman"/>
          <w:sz w:val="24"/>
          <w:szCs w:val="24"/>
        </w:rPr>
        <w:tab/>
      </w:r>
      <w:r w:rsidR="00543D22">
        <w:rPr>
          <w:rFonts w:hAnsi="Times New Roman" w:ascii="Times New Roman"/>
          <w:sz w:val="24"/>
          <w:szCs w:val="24"/>
        </w:rPr>
        <w:tab/>
      </w:r>
      <w:r w:rsidR="00543D22">
        <w:rPr>
          <w:rFonts w:hAnsi="Times New Roman" w:ascii="Times New Roman"/>
          <w:sz w:val="24"/>
          <w:szCs w:val="24"/>
        </w:rPr>
        <w:tab/>
      </w:r>
      <w:r w:rsidR="00543D22">
        <w:rPr>
          <w:rFonts w:hAnsi="Times New Roman" w:ascii="Times New Roman"/>
          <w:sz w:val="24"/>
          <w:szCs w:val="24"/>
        </w:rPr>
        <w:tab/>
      </w:r>
      <w:r w:rsidR="00543D22">
        <w:rPr>
          <w:rFonts w:hAnsi="Times New Roman" w:ascii="Times New Roman"/>
          <w:sz w:val="24"/>
          <w:szCs w:val="24"/>
        </w:rPr>
        <w:tab/>
      </w:r>
      <w:r w:rsidR="00543D22">
        <w:rPr>
          <w:rFonts w:hAnsi="Times New Roman" w:ascii="Times New Roman"/>
          <w:sz w:val="24"/>
          <w:szCs w:val="24"/>
        </w:rPr>
        <w:tab/>
      </w:r>
      <w:r w:rsidR="00543D22">
        <w:rPr>
          <w:rFonts w:hAnsi="Times New Roman" w:ascii="Times New Roman"/>
          <w:sz w:val="24"/>
          <w:szCs w:val="24"/>
        </w:rPr>
        <w:tab/>
      </w:r>
      <w:r w:rsidR="00543D22">
        <w:rPr>
          <w:rFonts w:hAnsi="Times New Roman" w:ascii="Times New Roman"/>
          <w:sz w:val="24"/>
          <w:szCs w:val="24"/>
        </w:rPr>
        <w:tab/>
      </w:r>
      <w:r w:rsidR="00543D22">
        <w:rPr>
          <w:rFonts w:hAnsi="Times New Roman" w:ascii="Times New Roman"/>
          <w:sz w:val="24"/>
          <w:szCs w:val="24"/>
        </w:rPr>
        <w:tab/>
      </w:r>
      <w:r w:rsidR="00B40373" w:rsidRPr="004D508F">
        <w:rPr>
          <w:rFonts w:hAnsi="Times New Roman" w:ascii="Times New Roman"/>
          <w:sz w:val="24"/>
          <w:szCs w:val="24"/>
        </w:rPr>
        <w:t xml:space="preserve"> </w:t>
      </w:r>
    </w:p>
    <w:p w:rsidRDefault="00587C3C" w:rsidP="00543D22" w:rsidR="009D726E" w:rsidRPr="004D508F">
      <w:pPr>
        <w:ind w:firstLine="708" w:left="5664"/>
        <w:jc w:val="both"/>
        <w:rPr>
          <w:rFonts w:hAnsi="Times New Roman" w:ascii="Times New Roman"/>
          <w:sz w:val="24"/>
          <w:szCs w:val="24"/>
        </w:rPr>
      </w:pPr>
      <w:r w:rsidRPr="004D508F">
        <w:rPr>
          <w:rFonts w:hAnsi="Times New Roman" w:ascii="Times New Roman"/>
          <w:sz w:val="24"/>
          <w:szCs w:val="24"/>
        </w:rPr>
        <w:t>SUDAC</w:t>
      </w:r>
    </w:p>
    <w:p w:rsidRDefault="00587C3C" w:rsidP="00587C3C" w:rsidR="00587C3C" w:rsidRPr="004D508F">
      <w:pPr>
        <w:ind w:firstLine="708" w:left="5664"/>
        <w:jc w:val="both"/>
        <w:rPr>
          <w:rFonts w:hAnsi="Times New Roman" w:ascii="Times New Roman"/>
          <w:sz w:val="24"/>
          <w:szCs w:val="24"/>
        </w:rPr>
      </w:pPr>
    </w:p>
    <w:p w:rsidRDefault="00587C3C" w:rsidP="00543D22" w:rsidR="00C61F72">
      <w:pPr>
        <w:ind w:firstLine="708" w:left="4956"/>
        <w:jc w:val="both"/>
        <w:rPr>
          <w:rFonts w:hAnsi="Times New Roman" w:ascii="Times New Roman"/>
          <w:sz w:val="24"/>
          <w:szCs w:val="24"/>
        </w:rPr>
      </w:pPr>
      <w:r w:rsidRPr="004D508F">
        <w:rPr>
          <w:rFonts w:hAnsi="Times New Roman" w:ascii="Times New Roman"/>
          <w:sz w:val="24"/>
          <w:szCs w:val="24"/>
        </w:rPr>
        <w:t>Ksenija Flack-Makitan</w:t>
      </w:r>
    </w:p>
    <w:p w:rsidRDefault="00543D22" w:rsidP="00543D22" w:rsidR="00543D22">
      <w:pPr>
        <w:ind w:firstLine="708" w:left="4956"/>
        <w:jc w:val="both"/>
        <w:rPr>
          <w:rFonts w:hAnsi="Times New Roman" w:ascii="Times New Roman"/>
          <w:sz w:val="24"/>
          <w:szCs w:val="24"/>
        </w:rPr>
      </w:pPr>
    </w:p>
    <w:p w:rsidRDefault="00543D22" w:rsidP="00543D22" w:rsidR="00543D22">
      <w:pPr>
        <w:ind w:firstLine="708" w:left="4956"/>
        <w:jc w:val="both"/>
        <w:rPr>
          <w:rFonts w:hAnsi="Times New Roman" w:ascii="Times New Roman"/>
          <w:sz w:val="24"/>
          <w:szCs w:val="24"/>
        </w:rPr>
      </w:pPr>
    </w:p>
    <w:p w:rsidRDefault="00543D22" w:rsidP="00543D22" w:rsidR="00543D22" w:rsidRPr="004D508F">
      <w:pPr>
        <w:ind w:firstLine="708" w:left="4956"/>
        <w:jc w:val="both"/>
        <w:rPr>
          <w:rFonts w:hAnsi="Times New Roman" w:ascii="Times New Roman"/>
          <w:sz w:val="24"/>
          <w:szCs w:val="24"/>
        </w:rPr>
      </w:pPr>
    </w:p>
    <w:sectPr w:rsidSect="00543D22" w:rsidR="00543D22" w:rsidRPr="004D508F"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604E" w:rsidP="00702487" w:rsidR="000D604E">
      <w:pPr>
        <w:spacing w:after="0"/>
      </w:pPr>
      <w:r>
        <w:separator/>
      </w:r>
    </w:p>
  </w:endnote>
  <w:endnote w:id="0" w:type="continuationSeparator">
    <w:p w:rsidRDefault="000D604E" w:rsidP="00702487" w:rsidR="000D604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604E" w:rsidP="00702487" w:rsidR="000D604E">
      <w:pPr>
        <w:spacing w:after="0"/>
      </w:pPr>
      <w:r>
        <w:separator/>
      </w:r>
    </w:p>
  </w:footnote>
  <w:footnote w:id="0" w:type="continuationSeparator">
    <w:p w:rsidRDefault="000D604E" w:rsidP="00702487" w:rsidR="000D604E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66670846"/>
      <w:docPartObj>
        <w:docPartGallery w:val="Page Numbers (Top of Page)"/>
        <w:docPartUnique/>
      </w:docPartObj>
    </w:sdtPr>
    <w:sdtEndPr/>
    <w:sdtContent>
      <w:p w:rsidRDefault="0002371B" w:rsidR="0002371B" w:rsidRPr="0002371B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 w:rsidRPr="0002371B">
          <w:rPr>
            <w:rFonts w:hAnsi="Times New Roman" w:ascii="Times New Roman"/>
            <w:sz w:val="24"/>
            <w:szCs w:val="24"/>
          </w:rPr>
          <w:fldChar w:fldCharType="begin"/>
        </w:r>
        <w:r w:rsidRPr="0002371B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02371B">
          <w:rPr>
            <w:rFonts w:hAnsi="Times New Roman" w:ascii="Times New Roman"/>
            <w:sz w:val="24"/>
            <w:szCs w:val="24"/>
          </w:rPr>
          <w:fldChar w:fldCharType="separate"/>
        </w:r>
        <w:r w:rsidR="00F33BBC">
          <w:rPr>
            <w:rFonts w:hAnsi="Times New Roman" w:ascii="Times New Roman"/>
            <w:noProof/>
            <w:sz w:val="24"/>
            <w:szCs w:val="24"/>
          </w:rPr>
          <w:t>2</w:t>
        </w:r>
        <w:r w:rsidRPr="0002371B">
          <w:rPr>
            <w:rFonts w:hAnsi="Times New Roman" w:ascii="Times New Roman"/>
            <w:sz w:val="24"/>
            <w:szCs w:val="24"/>
          </w:rPr>
          <w:fldChar w:fldCharType="end"/>
        </w:r>
      </w:p>
      <w:p w:rsidRDefault="009F378E" w:rsidP="009F378E" w:rsidR="0002371B" w:rsidRPr="009F378E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>
          <w:rPr>
            <w:rFonts w:hAnsi="Times New Roman" w:ascii="Times New Roman"/>
            <w:sz w:val="24"/>
            <w:szCs w:val="24"/>
          </w:rPr>
          <w:tab/>
        </w:r>
        <w:r w:rsidR="00543D22">
          <w:rPr>
            <w:rFonts w:hAnsi="Times New Roman" w:ascii="Times New Roman"/>
            <w:sz w:val="24"/>
            <w:szCs w:val="24"/>
          </w:rPr>
          <w:tab/>
          <w:t>Poslovni broj: 5 St-</w:t>
        </w:r>
        <w:r w:rsidR="00B06B34">
          <w:rPr>
            <w:rFonts w:hAnsi="Times New Roman" w:ascii="Times New Roman"/>
            <w:sz w:val="24"/>
            <w:szCs w:val="24"/>
          </w:rPr>
          <w:t>203/17-16</w:t>
        </w:r>
        <w:r>
          <w:rPr>
            <w:rFonts w:hAnsi="Times New Roman" w:ascii="Times New Roman"/>
            <w:sz w:val="24"/>
            <w:szCs w:val="24"/>
          </w:rPr>
          <w:tab/>
        </w:r>
        <w:r>
          <w:rPr>
            <w:rFonts w:hAnsi="Times New Roman" w:ascii="Times New Roman"/>
            <w:sz w:val="24"/>
            <w:szCs w:val="24"/>
          </w:rPr>
          <w:tab/>
        </w:r>
        <w:r w:rsidR="00587C3C">
          <w:rPr>
            <w:rFonts w:hAnsi="Times New Roman" w:ascii="Times New Roman"/>
            <w:sz w:val="24"/>
            <w:szCs w:val="24"/>
          </w:rPr>
          <w:tab/>
        </w:r>
        <w:r w:rsidR="00587C3C">
          <w:rPr>
            <w:rFonts w:hAnsi="Times New Roman" w:ascii="Times New Roman"/>
            <w:sz w:val="24"/>
            <w:szCs w:val="24"/>
          </w:rPr>
          <w:tab/>
        </w:r>
        <w:r w:rsidR="0002371B" w:rsidRPr="0002371B">
          <w:rPr>
            <w:rFonts w:hAnsi="Times New Roman" w:ascii="Times New Roman"/>
            <w:sz w:val="24"/>
            <w:szCs w:val="24"/>
          </w:rPr>
          <w:t>Poslovni broj: 5 St-</w:t>
        </w:r>
        <w:r w:rsidR="00543D22">
          <w:rPr>
            <w:rFonts w:hAnsi="Times New Roman" w:ascii="Times New Roman"/>
            <w:sz w:val="24"/>
            <w:szCs w:val="24"/>
          </w:rPr>
          <w:t>1079/16-26</w:t>
        </w:r>
      </w:p>
    </w:sdtContent>
  </w:sdt>
  <w:p w:rsidRDefault="0002371B" w:rsidR="0002371B">
    <w:pPr>
      <w:pStyle w:val="Zaglavlje"/>
    </w:pPr>
  </w:p>
  <w:p w:rsidRDefault="00543D22" w:rsidR="00543D2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3D22" w:rsidR="0002371B" w:rsidRPr="0002371B">
    <w:pPr>
      <w:pStyle w:val="Zaglavlje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  <w:t>Poslovni broj: 5 St-</w:t>
    </w:r>
    <w:r w:rsidR="00B06B34">
      <w:rPr>
        <w:rFonts w:hAnsi="Times New Roman" w:ascii="Times New Roman"/>
        <w:sz w:val="24"/>
        <w:szCs w:val="24"/>
      </w:rPr>
      <w:t>203/17-16</w:t>
    </w:r>
    <w:r w:rsidR="009F378E">
      <w:rPr>
        <w:rFonts w:hAnsi="Times New Roman" w:ascii="Times New Roman"/>
        <w:sz w:val="24"/>
        <w:szCs w:val="24"/>
      </w:rPr>
      <w:tab/>
    </w:r>
    <w:r w:rsidR="009F378E">
      <w:rPr>
        <w:rFonts w:hAnsi="Times New Roman" w:ascii="Times New Roman"/>
        <w:sz w:val="24"/>
        <w:szCs w:val="24"/>
      </w:rPr>
      <w:tab/>
    </w:r>
    <w:r w:rsidR="00587C3C">
      <w:rPr>
        <w:rFonts w:hAnsi="Times New Roman" w:ascii="Times New Roman"/>
        <w:sz w:val="24"/>
        <w:szCs w:val="24"/>
      </w:rPr>
      <w:tab/>
    </w:r>
    <w:r w:rsidR="0002371B" w:rsidRPr="0002371B">
      <w:rPr>
        <w:rFonts w:hAnsi="Times New Roman" w:ascii="Times New Roman"/>
        <w:sz w:val="24"/>
        <w:szCs w:val="24"/>
      </w:rPr>
      <w:t>Poslovni broj: 5 St-</w:t>
    </w:r>
    <w:r>
      <w:rPr>
        <w:rFonts w:hAnsi="Times New Roman" w:ascii="Times New Roman"/>
        <w:sz w:val="24"/>
        <w:szCs w:val="24"/>
      </w:rPr>
      <w:t>1079/16-26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252B32"/>
    <w:multiLevelType w:val="hybridMultilevel"/>
    <w:tmpl w:val="A0126EB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A592659"/>
    <w:multiLevelType w:val="hybridMultilevel"/>
    <w:tmpl w:val="A348777A"/>
    <w:lvl w:tplc="848209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8FF3571"/>
    <w:multiLevelType w:val="hybridMultilevel"/>
    <w:tmpl w:val="981CE23A"/>
    <w:lvl w:tplc="BF88586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EA027DC"/>
    <w:multiLevelType w:val="hybridMultilevel"/>
    <w:tmpl w:val="53F8DB96"/>
    <w:lvl w:tplc="9356EED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40F178D"/>
    <w:multiLevelType w:val="hybridMultilevel"/>
    <w:tmpl w:val="0E2C02F0"/>
    <w:lvl w:tplc="E3D298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0E325AB"/>
    <w:multiLevelType w:val="hybridMultilevel"/>
    <w:tmpl w:val="AD2E431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4"/>
  </w:num>
  <w:num w:numId="5">
    <w:abstractNumId w:val="3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2" w:uri="http://schemas.microsoft.com/office/word" w:name="compatibilityMode"/>
  </w:compat>
  <w:rsids>
    <w:rsidRoot w:val="00702487"/>
    <w:rsid w:val="0002371B"/>
    <w:rsid w:val="000520C1"/>
    <w:rsid w:val="000D604E"/>
    <w:rsid w:val="0013234D"/>
    <w:rsid w:val="00143D3E"/>
    <w:rsid w:val="00153061"/>
    <w:rsid w:val="001834B7"/>
    <w:rsid w:val="00197B43"/>
    <w:rsid w:val="00215E46"/>
    <w:rsid w:val="00254290"/>
    <w:rsid w:val="00303A7E"/>
    <w:rsid w:val="00330E93"/>
    <w:rsid w:val="00333B38"/>
    <w:rsid w:val="00387CB0"/>
    <w:rsid w:val="00397FD1"/>
    <w:rsid w:val="003A7700"/>
    <w:rsid w:val="003F3F9D"/>
    <w:rsid w:val="00421240"/>
    <w:rsid w:val="004D508F"/>
    <w:rsid w:val="005000E3"/>
    <w:rsid w:val="00526F52"/>
    <w:rsid w:val="00531F4E"/>
    <w:rsid w:val="005335E3"/>
    <w:rsid w:val="00543D22"/>
    <w:rsid w:val="005851A7"/>
    <w:rsid w:val="00587C3C"/>
    <w:rsid w:val="00591310"/>
    <w:rsid w:val="005B6639"/>
    <w:rsid w:val="006577A0"/>
    <w:rsid w:val="00665ED9"/>
    <w:rsid w:val="006671A4"/>
    <w:rsid w:val="00692E03"/>
    <w:rsid w:val="00702487"/>
    <w:rsid w:val="007A61BD"/>
    <w:rsid w:val="008512FB"/>
    <w:rsid w:val="00852A9E"/>
    <w:rsid w:val="00897461"/>
    <w:rsid w:val="008E19A4"/>
    <w:rsid w:val="009037B1"/>
    <w:rsid w:val="0093226B"/>
    <w:rsid w:val="0093553C"/>
    <w:rsid w:val="00964F39"/>
    <w:rsid w:val="009C4F7C"/>
    <w:rsid w:val="009D726E"/>
    <w:rsid w:val="009F378E"/>
    <w:rsid w:val="00A04FAF"/>
    <w:rsid w:val="00A7627C"/>
    <w:rsid w:val="00B016C0"/>
    <w:rsid w:val="00B04BAF"/>
    <w:rsid w:val="00B06B34"/>
    <w:rsid w:val="00B40373"/>
    <w:rsid w:val="00BA6AEA"/>
    <w:rsid w:val="00BC1B05"/>
    <w:rsid w:val="00C0077E"/>
    <w:rsid w:val="00C61F72"/>
    <w:rsid w:val="00CA4667"/>
    <w:rsid w:val="00CA6C92"/>
    <w:rsid w:val="00D17FF0"/>
    <w:rsid w:val="00DB45BB"/>
    <w:rsid w:val="00E91EBE"/>
    <w:rsid w:val="00EC12F9"/>
    <w:rsid w:val="00F33B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02371B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2371B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2371B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2371B"/>
    <w:rPr>
      <w:rFonts w:cs="Times New Roman" w:eastAsia="Calibri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2371B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371B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542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4290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4290"/>
    <w:rPr>
      <w:rFonts w:hAnsi="Times New Roman" w:ascii="Times New Roman"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4290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4290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587C3C"/>
    <w:pPr>
      <w:ind w:left="720"/>
      <w:contextualSpacing/>
    </w:pPr>
  </w:style>
  <w:style w:customStyle="true" w:styleId="Reetkatablice1" w:type="table">
    <w:name w:val="Rešetka tablice1"/>
    <w:basedOn w:val="Obinatablica"/>
    <w:next w:val="Reetkatablice"/>
    <w:uiPriority w:val="59"/>
    <w:rsid w:val="004D508F"/>
    <w:pPr>
      <w:spacing w:lineRule="auto" w:line="240" w:after="0"/>
    </w:pPr>
    <w:rPr>
      <w:rFonts w:cs="Times New Roman" w:eastAsia="Calibri" w:hAnsi="Calibri" w:ascii="Calibr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Reetkatablice" w:type="table">
    <w:name w:val="Table Grid"/>
    <w:basedOn w:val="Obinatablica"/>
    <w:uiPriority w:val="59"/>
    <w:rsid w:val="004D508F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11" w:type="table">
    <w:name w:val="Rešetka tablice11"/>
    <w:basedOn w:val="Obinatablica"/>
    <w:next w:val="Reetkatablice"/>
    <w:uiPriority w:val="39"/>
    <w:rsid w:val="00A7627C"/>
    <w:pPr>
      <w:spacing w:lineRule="auto" w:line="240" w:after="0"/>
    </w:pPr>
    <w:rPr>
      <w:rFonts w:cs="Times New Roman" w:eastAsia="Calibri" w:hAnsi="Calibri" w:ascii="Calibr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39"/>
    <w:rsid w:val="00A7627C"/>
    <w:pPr>
      <w:spacing w:lineRule="auto" w:line="240" w:after="0"/>
    </w:pPr>
    <w:rPr>
      <w:rFonts w:eastAsia="Calibr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Footnote Text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1199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883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876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2017.</izvorni_sadrzaj>
    <derivirana_varijabla naziv="DomainObject.DatumDonosenjaOdluke_1">26.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2017.</izvorni_sadrzaj>
    <derivirana_varijabla naziv="DomainObject.Predmet.DatumOsnivanja_1">18.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St-203/2017</izvorni_sadrzaj>
    <derivirana_varijabla naziv="DomainObject.Predmet.OznakaBroj_1">St-203/2017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ZLATNA RIBICA d.o.o. za trgovinu i usluge zastupanog po punomoćniku ODVJETNIK TOMISLAV PROFOZIĆ</izvorni_sadrzaj>
    <derivirana_varijabla naziv="DomainObject.Predmet.ProtustrankaFormated_1">  ZLATNA RIBICA d.o.o. za trgovinu i usluge zastupanog po punomoćniku ODVJETNIK TOMISLAV PROFOZIĆ</derivirana_varijabla>
  </DomainObject.Predmet.ProtustrankaFormated>
  <DomainObject.Predmet.ProtustrankaFormatedOIB>
    <izvorni_sadrzaj>  ZLATNA RIBICA d.o.o. za trgovinu i usluge, OIB 21399440915 zastupanog po punomoćniku ODVJETNIK TOMISLAV PROFOZIĆ</izvorni_sadrzaj>
    <derivirana_varijabla naziv="DomainObject.Predmet.ProtustrankaFormatedOIB_1">  ZLATNA RIBICA d.o.o. za trgovinu i usluge, OIB 21399440915 zastupanog po punomoćniku ODVJETNIK TOMISLAV PROFOZIĆ</derivirana_varijabla>
  </DomainObject.Predmet.ProtustrankaFormatedOIB>
  <DomainObject.Predmet.ProtustrankaFormatedWithAdress>
    <izvorni_sadrzaj> ZLATNA RIBICA d.o.o. za trgovinu i usluge, Matije Gupca 18, 42220 Novi Marof zastupanog po punomoćniku ODVJETNIK TOMISLAV PROFOZIĆ</izvorni_sadrzaj>
    <derivirana_varijabla naziv="DomainObject.Predmet.ProtustrankaFormatedWithAdress_1"> ZLATNA RIBICA d.o.o. za trgovinu i usluge, Matije Gupca 18, 42220 Novi Marof zastupanog po punomoćniku ODVJETNIK TOMISLAV PROFOZIĆ</derivirana_varijabla>
  </DomainObject.Predmet.ProtustrankaFormatedWithAdress>
  <DomainObject.Predmet.ProtustrankaFormatedWithAdressOIB>
    <izvorni_sadrzaj> ZLATNA RIBICA d.o.o. za trgovinu i usluge, OIB 21399440915, Matije Gupca 18, 42220 Novi Marof zastupanog po punomoćniku ODVJETNIK TOMISLAV PROFOZIĆ</izvorni_sadrzaj>
    <derivirana_varijabla naziv="DomainObject.Predmet.ProtustrankaFormatedWithAdressOIB_1"> ZLATNA RIBICA d.o.o. za trgovinu i usluge, OIB 21399440915, Matije Gupca 18, 42220 Novi Marof zastupanog po punomoćniku ODVJETNIK TOMISLAV PROFOZIĆ</derivirana_varijabla>
  </DomainObject.Predmet.ProtustrankaFormatedWithAdressOIB>
  <DomainObject.Predmet.ProtustrankaWithAdress>
    <izvorni_sadrzaj>ZLATNA RIBICA d.o.o. za trgovinu i usluge Matije Gupca 18, 42220 Novi Marof</izvorni_sadrzaj>
    <derivirana_varijabla naziv="DomainObject.Predmet.ProtustrankaWithAdress_1">ZLATNA RIBICA d.o.o. za trgovinu i usluge Matije Gupca 18, 42220 Novi Marof</derivirana_varijabla>
  </DomainObject.Predmet.ProtustrankaWithAdress>
  <DomainObject.Predmet.ProtustrankaWithAdressOIB>
    <izvorni_sadrzaj>ZLATNA RIBICA d.o.o. za trgovinu i usluge, OIB 21399440915, Matije Gupca 18, 42220 Novi Marof</izvorni_sadrzaj>
    <derivirana_varijabla naziv="DomainObject.Predmet.ProtustrankaWithAdressOIB_1">ZLATNA RIBICA d.o.o. za trgovinu i usluge, OIB 21399440915, Matije Gupca 18, 42220 Novi Marof</derivirana_varijabla>
  </DomainObject.Predmet.ProtustrankaWithAdressOIB>
  <DomainObject.Predmet.ProtustrankaNazivFormated>
    <izvorni_sadrzaj>ZLATNA RIBICA d.o.o. za trgovinu i usluge</izvorni_sadrzaj>
    <derivirana_varijabla naziv="DomainObject.Predmet.ProtustrankaNazivFormated_1">ZLATNA RIBICA d.o.o. za trgovinu i usluge</derivirana_varijabla>
  </DomainObject.Predmet.ProtustrankaNazivFormated>
  <DomainObject.Predmet.ProtustrankaNazivFormatedOIB>
    <izvorni_sadrzaj>ZLATNA RIBICA d.o.o. za trgovinu i usluge, OIB 21399440915</izvorni_sadrzaj>
    <derivirana_varijabla naziv="DomainObject.Predmet.ProtustrankaNazivFormatedOIB_1">ZLATNA RIBICA d.o.o. za trgovinu i usluge, OIB 21399440915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510276.05</izvorni_sadrzaj>
    <derivirana_varijabla naziv="DomainObject.Predmet.TrenutnaVrijednost_1">510276.05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ZLATNA RIBICA d.o.o. za trgovinu i usluge zastupanog po punomoćniku ODVJETNIK TOMISLAV PROFOZIĆ</item>
    </izvorni_sadrzaj>
    <derivirana_varijabla naziv="DomainObject.Predmet.ProtuStrankaListFormated_1">
      <item>ZLATNA RIBICA d.o.o. za trgovinu i usluge zastupanog po punomoćniku ODVJETNIK TOMISLAV PROFOZIĆ</item>
    </derivirana_varijabla>
  </DomainObject.Predmet.ProtuStrankaListFormated>
  <DomainObject.Predmet.ProtuStrankaListFormatedOIB>
    <izvorni_sadrzaj>
      <item>ZLATNA RIBICA d.o.o. za trgovinu i usluge, OIB 21399440915 zastupanog po punomoćniku ODVJETNIK TOMISLAV PROFOZIĆ</item>
    </izvorni_sadrzaj>
    <derivirana_varijabla naziv="DomainObject.Predmet.ProtuStrankaListFormatedOIB_1">
      <item>ZLATNA RIBICA d.o.o. za trgovinu i usluge, OIB 21399440915 zastupanog po punomoćniku ODVJETNIK TOMISLAV PROFOZIĆ</item>
    </derivirana_varijabla>
  </DomainObject.Predmet.ProtuStrankaListFormatedOIB>
  <DomainObject.Predmet.ProtuStrankaListFormatedWithAdress>
    <izvorni_sadrzaj>
      <item>ZLATNA RIBICA d.o.o. za trgovinu i usluge, Matije Gupca 18, 42220 Novi Marof zastupanog po punomoćniku ODVJETNIK TOMISLAV PROFOZIĆ</item>
    </izvorni_sadrzaj>
    <derivirana_varijabla naziv="DomainObject.Predmet.ProtuStrankaListFormatedWithAdress_1">
      <item>ZLATNA RIBICA d.o.o. za trgovinu i usluge, Matije Gupca 18, 42220 Novi Marof zastupanog po punomoćniku ODVJETNIK TOMISLAV PROFOZIĆ</item>
    </derivirana_varijabla>
  </DomainObject.Predmet.ProtuStrankaListFormatedWithAdress>
  <DomainObject.Predmet.ProtuStrankaListFormatedWithAdressOIB>
    <izvorni_sadrzaj>
      <item>ZLATNA RIBICA d.o.o. za trgovinu i usluge, OIB 21399440915, Matije Gupca 18, 42220 Novi Marof zastupanog po punomoćniku ODVJETNIK TOMISLAV PROFOZIĆ</item>
    </izvorni_sadrzaj>
    <derivirana_varijabla naziv="DomainObject.Predmet.ProtuStrankaListFormatedWithAdressOIB_1">
      <item>ZLATNA RIBICA d.o.o. za trgovinu i usluge, OIB 21399440915, Matije Gupca 18, 42220 Novi Marof zastupanog po punomoćniku ODVJETNIK TOMISLAV PROFOZIĆ</item>
    </derivirana_varijabla>
  </DomainObject.Predmet.ProtuStrankaListFormatedWithAdressOIB>
  <DomainObject.Predmet.ProtuStrankaListNazivFormated>
    <izvorni_sadrzaj>
      <item>ZLATNA RIBICA d.o.o. za trgovinu i usluge</item>
    </izvorni_sadrzaj>
    <derivirana_varijabla naziv="DomainObject.Predmet.ProtuStrankaListNazivFormated_1">
      <item>ZLATNA RIBICA d.o.o. za trgovinu i usluge</item>
    </derivirana_varijabla>
  </DomainObject.Predmet.ProtuStrankaListNazivFormated>
  <DomainObject.Predmet.ProtuStrankaListNazivFormatedOIB>
    <izvorni_sadrzaj>
      <item>ZLATNA RIBICA d.o.o. za trgovinu i usluge, OIB 21399440915</item>
    </izvorni_sadrzaj>
    <derivirana_varijabla naziv="DomainObject.Predmet.ProtuStrankaListNazivFormatedOIB_1">
      <item>ZLATNA RIBICA d.o.o. za trgovinu i usluge, OIB 21399440915</item>
    </derivirana_varijabla>
  </DomainObject.Predmet.ProtuStrankaListNazivFormatedOIB>
  <DomainObject.Predmet.OstaliListFormated>
    <izvorni_sadrzaj>
      <item>Sudski registar</item>
      <item>e-oglasna ploča</item>
      <item>LUYAO SHAN</item>
      <item>XIUQUN SHAN</item>
      <item>ODVJETNIK TOMISLAV PROFOZIĆ punomoćnik sudionika u postupku ZLATNA RIBICA d.o.o. za trgovinu i usluge</item>
    </izvorni_sadrzaj>
    <derivirana_varijabla naziv="DomainObject.Predmet.OstaliListFormated_1">
      <item>Sudski registar</item>
      <item>e-oglasna ploča</item>
      <item>LUYAO SHAN</item>
      <item>XIUQUN SHAN</item>
      <item>ODVJETNIK TOMISLAV PROFOZIĆ punomoćnik sudionika u postupku ZLATNA RIBICA d.o.o. za trgovinu i usluge</item>
    </derivirana_varijabla>
  </DomainObject.Predmet.OstaliListFormated>
  <DomainObject.Predmet.OstaliListFormatedOIB>
    <izvorni_sadrzaj>
      <item>Sudski registar</item>
      <item>e-oglasna ploča</item>
      <item>LUYAO SHAN, OIB 44704938081</item>
      <item>XIUQUN SHAN, OIB 46523532613</item>
      <item>ODVJETNIK TOMISLAV PROFOZIĆ punomoćnik sudionika u postupku ZLATNA RIBICA d.o.o. za trgovinu i usluge</item>
    </izvorni_sadrzaj>
    <derivirana_varijabla naziv="DomainObject.Predmet.OstaliListFormatedOIB_1">
      <item>Sudski registar</item>
      <item>e-oglasna ploča</item>
      <item>LUYAO SHAN, OIB 44704938081</item>
      <item>XIUQUN SHAN, OIB 46523532613</item>
      <item>ODVJETNIK TOMISLAV PROFOZIĆ punomoćnik sudionika u postupku ZLATNA RIBICA d.o.o. za trgovinu i usluge</item>
    </derivirana_varijabla>
  </DomainObject.Predmet.OstaliListFormatedOIB>
  <DomainObject.Predmet.OstaliListFormatedWithAdress>
    <izvorni_sadrzaj>
      <item>Sudski registar</item>
      <item>e-oglasna ploča</item>
      <item>LUYAO SHAN, Matije Gupca 18, 42220 Novi Marof</item>
      <item>XIUQUN SHAN, Matije Gupca 18, 42220 Novi Marof</item>
      <item>ODVJETNIK TOMISLAV PROFOZIĆ, Trnjanska cesta 65, 10000 Zagreb punomoćnik sudionika u postupku ZLATNA RIBICA d.o.o. za trgovinu i usluge</item>
    </izvorni_sadrzaj>
    <derivirana_varijabla naziv="DomainObject.Predmet.OstaliListFormatedWithAdress_1">
      <item>Sudski registar</item>
      <item>e-oglasna ploča</item>
      <item>LUYAO SHAN, Matije Gupca 18, 42220 Novi Marof</item>
      <item>XIUQUN SHAN, Matije Gupca 18, 42220 Novi Marof</item>
      <item>ODVJETNIK TOMISLAV PROFOZIĆ, Trnjanska cesta 65, 10000 Zagreb punomoćnik sudionika u postupku ZLATNA RIBICA d.o.o. za trgovinu i usluge</item>
    </derivirana_varijabla>
  </DomainObject.Predmet.OstaliListFormatedWithAdress>
  <DomainObject.Predmet.OstaliListFormatedWithAdressOIB>
    <izvorni_sadrzaj>
      <item>Sudski registar</item>
      <item>e-oglasna ploča</item>
      <item>LUYAO SHAN, OIB 44704938081, Matije Gupca 18, 42220 Novi Marof</item>
      <item>XIUQUN SHAN, OIB 46523532613, Matije Gupca 18, 42220 Novi Marof</item>
      <item>ODVJETNIK TOMISLAV PROFOZIĆ, Trnjanska cesta 65, 10000 Zagreb punomoćnik sudionika u postupku ZLATNA RIBICA d.o.o. za trgovinu i usluge</item>
    </izvorni_sadrzaj>
    <derivirana_varijabla naziv="DomainObject.Predmet.OstaliListFormatedWithAdressOIB_1">
      <item>Sudski registar</item>
      <item>e-oglasna ploča</item>
      <item>LUYAO SHAN, OIB 44704938081, Matije Gupca 18, 42220 Novi Marof</item>
      <item>XIUQUN SHAN, OIB 46523532613, Matije Gupca 18, 42220 Novi Marof</item>
      <item>ODVJETNIK TOMISLAV PROFOZIĆ, Trnjanska cesta 65, 10000 Zagreb punomoćnik sudionika u postupku ZLATNA RIBICA d.o.o. za trgovinu i usluge</item>
    </derivirana_varijabla>
  </DomainObject.Predmet.OstaliListFormatedWithAdressOIB>
  <DomainObject.Predmet.OstaliListNazivFormated>
    <izvorni_sadrzaj>
      <item>Sudski registar</item>
      <item>e-oglasna ploča</item>
      <item>LUYAO SHAN</item>
      <item>XIUQUN SHAN</item>
      <item>ODVJETNIK TOMISLAV PROFOZIĆ</item>
    </izvorni_sadrzaj>
    <derivirana_varijabla naziv="DomainObject.Predmet.OstaliListNazivFormated_1">
      <item>Sudski registar</item>
      <item>e-oglasna ploča</item>
      <item>LUYAO SHAN</item>
      <item>XIUQUN SHAN</item>
      <item>ODVJETNIK TOMISLAV PROFOZIĆ</item>
    </derivirana_varijabla>
  </DomainObject.Predmet.OstaliListNazivFormated>
  <DomainObject.Predmet.OstaliListNazivFormatedOIB>
    <izvorni_sadrzaj>
      <item>Sudski registar</item>
      <item>e-oglasna ploča</item>
      <item>LUYAO SHAN, OIB 44704938081</item>
      <item>XIUQUN SHAN, OIB 46523532613</item>
      <item>ODVJETNIK TOMISLAV PROFOZIĆ</item>
    </izvorni_sadrzaj>
    <derivirana_varijabla naziv="DomainObject.Predmet.OstaliListNazivFormatedOIB_1">
      <item>Sudski registar</item>
      <item>e-oglasna ploča</item>
      <item>LUYAO SHAN, OIB 44704938081</item>
      <item>XIUQUN SHAN, OIB 46523532613</item>
      <item>ODVJETNIK TOMISLAV PROFOZIĆ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2017.</izvorni_sadrzaj>
    <derivirana_varijabla naziv="DomainObject.Datum_1">26.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ZLATNA RIBICA d.o.o. za trgovinu i usluge</izvorni_sadrzaj>
    <derivirana_varijabla naziv="DomainObject.Predmet.ProtustrankaIDrugi_1">ZLATNA RIBICA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ZLATNA RIBICA d.o.o. za trgovinu i usluge, OIB 21399440915, Matije Gupca 18, 42220 Novi Marof</izvorni_sadrzaj>
    <derivirana_varijabla naziv="DomainObject.Predmet.ProtustrankaIDrugiAdressOIB_1">ZLATNA RIBICA d.o.o. za trgovinu i usluge, OIB 21399440915, Matije Gupca 18, 42220 Novi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ZLATNA RIBICA d.o.o. za trgovinu i usluge</item>
      <item>Sudski registar</item>
      <item>e-oglasna ploča</item>
      <item>LUYAO SHAN</item>
      <item>XIUQUN SHAN</item>
      <item>ODVJETNIK TOMISLAV PROFOZIĆ</item>
    </izvorni_sadrzaj>
    <derivirana_varijabla naziv="DomainObject.Predmet.SudioniciListNaziv_1">
      <item>Financijska agencija</item>
      <item>ZLATNA RIBICA d.o.o. za trgovinu i usluge</item>
      <item>Sudski registar</item>
      <item>e-oglasna ploča</item>
      <item>LUYAO SHAN</item>
      <item>XIUQUN SHAN</item>
      <item>ODVJETNIK TOMISLAV PROFOZIĆ</item>
    </derivirana_varijabla>
  </DomainObject.Predmet.SudioniciListNaziv>
  <DomainObject.Predmet.SudioniciListAdressOIB>
    <izvorni_sadrzaj>
      <item>Financijska agencija, OIB 85821130368, Ulica grada Vukovara 70,10000 Zagreb</item>
      <item>ZLATNA RIBICA d.o.o. za trgovinu i usluge, OIB 21399440915, Matije Gupca 18,42220 Novi Marof</item>
      <item>Sudski registar</item>
      <item>e-oglasna ploča</item>
      <item>LUYAO SHAN, OIB 44704938081, Matije Gupca 18,42220 Novi Marof</item>
      <item>XIUQUN SHAN, OIB 46523532613, Matije Gupca 18,42220 Novi Marof</item>
      <item>ODVJETNIK TOMISLAV PROFOZIĆ, Trnjanska cesta 65,10000 Zagreb</item>
    </izvorni_sadrzaj>
    <derivirana_varijabla naziv="DomainObject.Predmet.SudioniciListAdressOIB_1">
      <item>Financijska agencija, OIB 85821130368, Ulica grada Vukovara 70,10000 Zagreb</item>
      <item>ZLATNA RIBICA d.o.o. za trgovinu i usluge, OIB 21399440915, Matije Gupca 18,42220 Novi Marof</item>
      <item>Sudski registar</item>
      <item>e-oglasna ploča</item>
      <item>LUYAO SHAN, OIB 44704938081, Matije Gupca 18,42220 Novi Marof</item>
      <item>XIUQUN SHAN, OIB 46523532613, Matije Gupca 18,42220 Novi Marof</item>
      <item>ODVJETNIK TOMISLAV PROFOZIĆ, Trnjanska cesta 65,10000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21399440915</item>
      <item>, OIB null</item>
      <item>, OIB null</item>
      <item>, OIB 44704938081</item>
      <item>, OIB 46523532613</item>
      <item>, OIB null</item>
    </izvorni_sadrzaj>
    <derivirana_varijabla naziv="DomainObject.Predmet.SudioniciListNazivOIB_1">
      <item>, OIB 85821130368</item>
      <item>, OIB 21399440915</item>
      <item>, OIB null</item>
      <item>, OIB null</item>
      <item>, OIB 44704938081</item>
      <item>, OIB 46523532613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Sven Pirker, OIB 17175634417, Trg kralja Tomislava 2 Varaždin</item>
    </izvorni_sadrzaj>
    <derivirana_varijabla naziv="DomainObject.Predmet.StecajniUpraviteljiListAddressOIB_1">
      <item>Sven Pirker, OIB 17175634417, Trg kralja Tomislava 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D090BA-2EA6-48EC-A184-9F4194E543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191</properties:Words>
  <properties:Characters>1168</properties:Characters>
  <properties:Lines>132</properties:Lines>
  <properties:Paragraphs>51</properties:Paragraphs>
  <properties:TotalTime>165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1451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2015-10-13T08:29:00Z</dcterms:created>
  <dc:creator>ADMINIBM</dc:creator>
  <cp:lastModifiedBy>Lea Rogina</cp:lastModifiedBy>
  <cp:lastPrinted>2017-09-26T12:28:00Z</cp:lastPrinted>
  <dcterms:modified xmlns:xsi="http://www.w3.org/2001/XMLSchema-instance" xsi:type="dcterms:W3CDTF">2017-09-26T12:30:00Z</dcterms:modified>
  <cp:revision>41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