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1704" w14:paraId="f7c1704" w:rsidRDefault="002C72DD" w:rsidP="002C72DD" w:rsidR="002C72DD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1.St-249/2013</w:t>
      </w:r>
    </w:p>
    <w:p w:rsidRDefault="002C72DD" w:rsidP="002C72DD" w:rsidR="002C72DD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72DD" w:rsidP="002C72DD" w:rsidR="002C72DD">
      <w:pPr>
        <w:rPr>
          <w:b/>
        </w:rPr>
      </w:pPr>
    </w:p>
    <w:p w:rsidRDefault="002C72DD" w:rsidP="002C72DD" w:rsidR="002C72DD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C72DD" w:rsidP="002C72DD" w:rsidR="002C72DD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C72DD" w:rsidP="002C72DD" w:rsidR="002C72DD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 6</w:t>
      </w:r>
    </w:p>
    <w:p w:rsidRDefault="002C72DD" w:rsidP="002C72DD" w:rsidR="002C7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72DD" w:rsidP="002C72DD" w:rsidR="002C72DD">
      <w:pPr>
        <w:pStyle w:val="Tijeloteksta"/>
      </w:pPr>
      <w:r>
        <w:tab/>
      </w:r>
    </w:p>
    <w:p w:rsidRDefault="002C72DD" w:rsidP="002C72DD" w:rsidR="002C72DD">
      <w:pPr>
        <w:ind w:firstLine="708"/>
      </w:pPr>
      <w:r>
        <w:t>Trgovački sud u Splitu, po sucu ovog suda Velimiru Vukoviću, kao stečajnom sucu, u postupku povodom prijedloga predlagatelja FINA-Regionalni centar Split , za otvaranje stečajnog postupka nad  društvom ZVONEX d.o.o. Split, Sv. Mihovila 48, OIB: 97745178807, kao dužnikom, dana 13. studenoga  2017. godine,</w:t>
      </w:r>
    </w:p>
    <w:p w:rsidRDefault="002C72DD" w:rsidP="002C72DD" w:rsidR="002C72DD"/>
    <w:p w:rsidRDefault="002C72DD" w:rsidP="002C72DD" w:rsidR="002C72DD">
      <w:pPr>
        <w:pStyle w:val="Tijeloteksta"/>
        <w:jc w:val="center"/>
      </w:pPr>
      <w:r>
        <w:t xml:space="preserve">Z A K L J U Č A K </w:t>
      </w:r>
    </w:p>
    <w:p w:rsidRDefault="002C72DD" w:rsidP="002C72DD" w:rsidR="002C72DD">
      <w:pPr>
        <w:pStyle w:val="Tijeloteksta"/>
        <w:jc w:val="center"/>
      </w:pPr>
    </w:p>
    <w:p w:rsidRDefault="002C72DD" w:rsidP="002C72DD" w:rsidR="002C72DD">
      <w:r>
        <w:tab/>
      </w:r>
    </w:p>
    <w:p w:rsidRDefault="002C72DD" w:rsidP="002C72DD" w:rsidR="002C72DD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Ročište radi saslušanja zastupnika po zakonu dužnika Nikše Novaković iz Splita, Tršćanska 17, radi utvrđivanja uvjeta za otvaranje stečajnog postupka nad dužnikom ZVONEX d.o.o. Split, Sv. Mihovila 48, OIB: 97745178807, određuje se za dan 05.prosinca 2017. godine u 10,00 sati u sudnici br.1.- prizemlje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2C72DD" w:rsidP="002C72DD" w:rsidR="002C72DD">
      <w:pPr>
        <w:pStyle w:val="Tijeloteksta-uvlaka2"/>
        <w:spacing w:lineRule="auto" w:line="240" w:after="0"/>
        <w:jc w:val="both"/>
      </w:pPr>
      <w:r>
        <w:tab/>
      </w:r>
    </w:p>
    <w:p w:rsidRDefault="002C72DD" w:rsidP="002C72DD" w:rsidR="002C72DD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2C72DD" w:rsidP="002C72DD" w:rsidR="002C72DD">
      <w:pPr>
        <w:pStyle w:val="Tijeloteksta-uvlaka2"/>
        <w:spacing w:lineRule="auto" w:line="240" w:after="0"/>
        <w:jc w:val="both"/>
      </w:pPr>
    </w:p>
    <w:p w:rsidRDefault="002C72DD" w:rsidP="002C72DD" w:rsidR="002C72DD">
      <w:pPr>
        <w:pStyle w:val="Tijeloteksta-uvlaka2"/>
        <w:spacing w:lineRule="auto" w:line="240" w:after="0"/>
        <w:jc w:val="both"/>
      </w:pPr>
      <w:r>
        <w:t>III.</w:t>
      </w:r>
      <w:r>
        <w:tab/>
        <w:t xml:space="preserve">Na ročište se pozivaju predlagatelj FINA-Regionalni centar Split, zastupnik po zakonu dužnika Nikša Novaković iz Splita. Tršćanska 17.  </w:t>
      </w:r>
    </w:p>
    <w:p w:rsidRDefault="002C72DD" w:rsidP="002C72DD" w:rsidR="002C72DD">
      <w:pPr>
        <w:pStyle w:val="Tijeloteksta"/>
      </w:pPr>
    </w:p>
    <w:p w:rsidRDefault="002C72DD" w:rsidP="002C72DD" w:rsidR="002C72DD">
      <w:pPr>
        <w:ind w:firstLine="3" w:left="2121"/>
      </w:pPr>
      <w:r>
        <w:t xml:space="preserve"> Splitu, dana   13. studenoga 2017.  godine.</w:t>
      </w:r>
    </w:p>
    <w:p w:rsidRDefault="002C72DD" w:rsidP="002C72DD" w:rsidR="002C72DD">
      <w:pPr>
        <w:jc w:val="center"/>
      </w:pPr>
    </w:p>
    <w:p w:rsidRDefault="002C72DD" w:rsidP="002C72DD" w:rsidR="002C72D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2C72DD" w:rsidP="002C72DD" w:rsidR="002C72DD">
      <w:pPr>
        <w:jc w:val="both"/>
      </w:pPr>
    </w:p>
    <w:p w:rsidRDefault="002C72DD" w:rsidP="002C72DD" w:rsidR="002C72D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2C72DD" w:rsidP="002C72DD" w:rsidR="002C72D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72DD" w:rsidP="002C72DD" w:rsidR="002C72DD">
      <w:pPr>
        <w:jc w:val="both"/>
      </w:pPr>
      <w:r>
        <w:t xml:space="preserve">  </w:t>
      </w:r>
    </w:p>
    <w:p w:rsidRDefault="002C72DD" w:rsidP="002C72DD" w:rsidR="002C72DD">
      <w:pPr>
        <w:jc w:val="both"/>
      </w:pPr>
      <w:r>
        <w:t>POUKA O PRAVNOM LIJEKU: Protiv  zaključka  nije dopuštena  žalba.</w:t>
      </w:r>
    </w:p>
    <w:p w:rsidRDefault="002C72DD" w:rsidP="002C72DD" w:rsidR="002C72DD">
      <w:r>
        <w:t>DNA:</w:t>
      </w:r>
    </w:p>
    <w:p w:rsidRDefault="002C72DD" w:rsidP="002C72DD" w:rsidR="002C72DD">
      <w:r>
        <w:t xml:space="preserve">  - FINA-RC Split</w:t>
      </w:r>
    </w:p>
    <w:p w:rsidRDefault="002C72DD" w:rsidP="002C72DD" w:rsidR="002C72DD">
      <w:r>
        <w:t xml:space="preserve">  - z.z.dužnika Nikša Novaković iz Splita. Tršćanska 17  </w:t>
      </w:r>
    </w:p>
    <w:p w:rsidRDefault="002C72DD" w:rsidP="002C72DD" w:rsidR="002C72DD">
      <w:r>
        <w:t xml:space="preserve">  - dužniku po punomoćniku</w:t>
      </w:r>
    </w:p>
    <w:p w:rsidRDefault="002C72DD" w:rsidP="002C72DD" w:rsidR="002C72DD">
      <w:r>
        <w:t xml:space="preserve">   -  zaključak istaknuti na e-oglasnu ploču ovog suda</w:t>
      </w:r>
    </w:p>
    <w:p w:rsidRDefault="002C72DD" w:rsidP="002C72DD" w:rsidR="002C72DD">
      <w:pPr>
        <w:ind w:left="360"/>
      </w:pPr>
    </w:p>
    <w:p w:rsidRDefault="002C72DD" w:rsidP="002C72DD" w:rsidR="002C72DD"/>
    <w:p w:rsidRDefault="002C72DD" w:rsidP="002C72DD" w:rsidR="002C72D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2DD"/>
    <w:rsid w:val="002C72DD"/>
    <w:rsid w:val="00E1640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72D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C72D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C72DD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2C72DD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2C72DD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72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2D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4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4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4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4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72D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C72D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C72DD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2C72DD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2C72DD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72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2D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4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4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4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4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59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ZVONEX, društvo s ograničenom odgovornošću za građevinarstvo zastupanog po punomoćniku Zoran Iviš</izvorni_sadrzaj>
    <derivirana_varijabla naziv="DomainObject.Predmet.ProtustrankaFormated_1">  ZVONEX, društvo s ograničenom odgovornošću za građevinarstvo zastupanog po punomoćniku Zoran Iviš</derivirana_varijabla>
  </DomainObject.Predmet.ProtustrankaFormated>
  <DomainObject.Predmet.ProtustrankaFormatedOIB>
    <izvorni_sadrzaj>  ZVONEX, društvo s ograničenom odgovornošću za građevinarstvo, OIB 97745178807 zastupanog po punomoćniku Zoran Iviš</izvorni_sadrzaj>
    <derivirana_varijabla naziv="DomainObject.Predmet.ProtustrankaFormatedOIB_1">  ZVONEX, društvo s ograničenom odgovornošću za građevinarstvo, OIB 97745178807 zastupanog po punomoćniku Zoran Iviš</derivirana_varijabla>
  </DomainObject.Predmet.ProtustrankaFormatedOIB>
  <DomainObject.Predmet.ProtustrankaFormatedWithAdress>
    <izvorni_sadrzaj> ZVONEX, društvo s ograničenom odgovornošću za građevinarstvo, Sv. Mihovila 48, Split zastupanog po punomoćniku Zoran Iviš</izvorni_sadrzaj>
    <derivirana_varijabla naziv="DomainObject.Predmet.ProtustrankaFormatedWithAdress_1"> ZVONEX, društvo s ograničenom odgovornošću za građevinarstvo, Sv. Mihovila 48, Split zastupanog po punomoćniku Zoran Iviš</derivirana_varijabla>
  </DomainObject.Predmet.ProtustrankaFormatedWithAdress>
  <DomainObject.Predmet.ProtustrankaFormatedWithAdressOIB>
    <izvorni_sadrzaj> ZVONEX, društvo s ograničenom odgovornošću za građevinarstvo, OIB 97745178807, Sv. Mihovila 48, Split zastupanog po punomoćniku Zoran Iviš</izvorni_sadrzaj>
    <derivirana_varijabla naziv="DomainObject.Predmet.ProtustrankaFormatedWithAdressOIB_1"> ZVONEX, društvo s ograničenom odgovornošću za građevinarstvo, OIB 97745178807, Sv. Mihovila 48, Split zastupanog po punomoćniku Zoran Iviš</derivirana_varijabla>
  </DomainObject.Predmet.ProtustrankaFormatedWithAdressOIB>
  <DomainObject.Predmet.ProtustrankaWithAdress>
    <izvorni_sadrzaj>ZVONEX, društvo s ograničenom odgovornošću za građevinarstvo Sv. Mihovila 48, Split</izvorni_sadrzaj>
    <derivirana_varijabla naziv="DomainObject.Predmet.ProtustrankaWithAdress_1">ZVONEX, društvo s ograničenom odgovornošću za građevinarstvo Sv. Mihovila 48, Split</derivirana_varijabla>
  </DomainObject.Predmet.ProtustrankaWithAdress>
  <DomainObject.Predmet.ProtustrankaWithAdressOIB>
    <izvorni_sadrzaj>ZVONEX, društvo s ograničenom odgovornošću za građevinarstvo, OIB 97745178807, Sv. Mihovila 48, Split</izvorni_sadrzaj>
    <derivirana_varijabla naziv="DomainObject.Predmet.ProtustrankaWithAdressOIB_1">ZVONEX, društvo s ograničenom odgovornošću za građevinarstvo, OIB 97745178807, Sv. Mihovila 48, Split</derivirana_varijabla>
  </DomainObject.Predmet.ProtustrankaWithAdressOIB>
  <DomainObject.Predmet.ProtustrankaNazivFormated>
    <izvorni_sadrzaj>ZVONEX, društvo s ograničenom odgovornošću za građevinarstvo</izvorni_sadrzaj>
    <derivirana_varijabla naziv="DomainObject.Predmet.ProtustrankaNazivFormated_1">ZVONEX, društvo s ograničenom odgovornošću za građevinarstvo</derivirana_varijabla>
  </DomainObject.Predmet.ProtustrankaNazivFormated>
  <DomainObject.Predmet.ProtustrankaNazivFormatedOIB>
    <izvorni_sadrzaj>ZVONEX, društvo s ograničenom odgovornošću za građevinarstvo, OIB 97745178807</izvorni_sadrzaj>
    <derivirana_varijabla naziv="DomainObject.Predmet.ProtustrankaNazivFormatedOIB_1">ZVONEX, društvo s ograničenom odgovornošću za građevinarstvo, OIB 97745178807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ZVONEX, društvo s ograničenom odgovornošću za građevinarstvo zastupanog po punomoćniku Zoran Iviš</item>
    </izvorni_sadrzaj>
    <derivirana_varijabla naziv="DomainObject.Predmet.ProtuStrankaListFormated_1">
      <item>ZVONEX, društvo s ograničenom odgovornošću za građevinarstvo zastupanog po punomoćniku Zoran Iviš</item>
    </derivirana_varijabla>
  </DomainObject.Predmet.ProtuStrankaListFormated>
  <DomainObject.Predmet.ProtuStrankaListFormatedOIB>
    <izvorni_sadrzaj>
      <item>ZVONEX, društvo s ograničenom odgovornošću za građevinarstvo, OIB 97745178807 zastupanog po punomoćniku Zoran Iviš</item>
    </izvorni_sadrzaj>
    <derivirana_varijabla naziv="DomainObject.Predmet.ProtuStrankaListFormatedOIB_1">
      <item>ZVONEX, društvo s ograničenom odgovornošću za građevinarstvo, OIB 97745178807 zastupanog po punomoćniku Zoran Iviš</item>
    </derivirana_varijabla>
  </DomainObject.Predmet.ProtuStrankaListFormatedOIB>
  <DomainObject.Predmet.ProtuStrankaListFormatedWithAdress>
    <izvorni_sadrzaj>
      <item>ZVONEX, društvo s ograničenom odgovornošću za građevinarstvo, Sv. Mihovila 48, Split zastupanog po punomoćniku Zoran Iviš</item>
    </izvorni_sadrzaj>
    <derivirana_varijabla naziv="DomainObject.Predmet.ProtuStrankaListFormatedWithAdress_1">
      <item>ZVONEX, društvo s ograničenom odgovornošću za građevinarstvo, Sv. Mihovila 48, Split zastupanog po punomoćniku Zoran Iviš</item>
    </derivirana_varijabla>
  </DomainObject.Predmet.ProtuStrankaListFormatedWithAdress>
  <DomainObject.Predmet.ProtuStrankaListFormatedWithAdressOIB>
    <izvorni_sadrzaj>
      <item>ZVONEX, društvo s ograničenom odgovornošću za građevinarstvo, OIB 97745178807, Sv. Mihovila 48, Split zastupanog po punomoćniku Zoran Iviš</item>
    </izvorni_sadrzaj>
    <derivirana_varijabla naziv="DomainObject.Predmet.ProtuStrankaListFormatedWithAdressOIB_1">
      <item>ZVONEX, društvo s ograničenom odgovornošću za građevinarstvo, OIB 97745178807, Sv. Mihovila 48, Split zastupanog po punomoćniku Zoran Iviš</item>
    </derivirana_varijabla>
  </DomainObject.Predmet.ProtuStrankaListFormatedWithAdressOIB>
  <DomainObject.Predmet.ProtuStrankaListNazivFormated>
    <izvorni_sadrzaj>
      <item>ZVONEX, društvo s ograničenom odgovornošću za građevinarstvo</item>
    </izvorni_sadrzaj>
    <derivirana_varijabla naziv="DomainObject.Predmet.ProtuStrankaListNazivFormated_1">
      <item>ZVONEX, društvo s ograničenom odgovornošću za građevinarstvo</item>
    </derivirana_varijabla>
  </DomainObject.Predmet.ProtuStrankaListNazivFormated>
  <DomainObject.Predmet.ProtuStrankaListNazivFormatedOIB>
    <izvorni_sadrzaj>
      <item>ZVONEX, društvo s ograničenom odgovornošću za građevinarstvo, OIB 97745178807</item>
    </izvorni_sadrzaj>
    <derivirana_varijabla naziv="DomainObject.Predmet.ProtuStrankaListNazivFormatedOIB_1">
      <item>ZVONEX, društvo s ograničenom odgovornošću za građevinarstvo, OIB 97745178807</item>
    </derivirana_varijabla>
  </DomainObject.Predmet.ProtuStrankaListNazivFormatedOIB>
  <DomainObject.Predmet.OstaliListFormated>
    <izvorni_sadrzaj>
      <item>NIKŠA NOVAKOVIĆ</item>
      <item>Mira Hajdić</item>
      <item>Zoran Iviš punomoćnik sudionika u postupku ZVONEX, društvo s ograničenom odgovornošću za građevinarstvo</item>
    </izvorni_sadrzaj>
    <derivirana_varijabla naziv="DomainObject.Predmet.OstaliListFormated_1">
      <item>NIKŠA NOVAKOVIĆ</item>
      <item>Mira Hajdić</item>
      <item>Zoran Iviš punomoćnik sudionika u postupku ZVONEX, društvo s ograničenom odgovornošću za građevinarstvo</item>
    </derivirana_varijabla>
  </DomainObject.Predmet.OstaliListFormated>
  <DomainObject.Predmet.OstaliListFormatedOIB>
    <izvorni_sadrzaj>
      <item>NIKŠA NOVAKOVIĆ, OIB 68021725119</item>
      <item>Mira Hajdić, OIB 33624188331</item>
      <item>Zoran Iviš punomoćnik sudionika u postupku ZVONEX, društvo s ograničenom odgovornošću za građevinarstvo</item>
    </izvorni_sadrzaj>
    <derivirana_varijabla naziv="DomainObject.Predmet.OstaliListFormatedOIB_1">
      <item>NIKŠA NOVAKOVIĆ, OIB 68021725119</item>
      <item>Mira Hajdić, OIB 33624188331</item>
      <item>Zoran Iviš punomoćnik sudionika u postupku ZVONEX, društvo s ograničenom odgovornošću za građevinarstvo</item>
    </derivirana_varijabla>
  </DomainObject.Predmet.OstaliListFormatedOIB>
  <DomainObject.Predmet.OstaliListFormatedWithAdress>
    <izvorni_sadrzaj>
      <item>NIKŠA NOVAKOVIĆ, Tršćanska 17, 21000 Split</item>
      <item>Mira Hajdić, Smiljanićeva 2, 21000 Split</item>
      <item>Zoran Iviš, Put Supavla 1, 21000 Split punomoćnik sudionika u postupku ZVONEX, društvo s ograničenom odgovornošću za građevinarstvo</item>
    </izvorni_sadrzaj>
    <derivirana_varijabla naziv="DomainObject.Predmet.OstaliListFormatedWithAdress_1">
      <item>NIKŠA NOVAKOVIĆ, Tršćanska 17, 21000 Split</item>
      <item>Mira Hajdić, Smiljanićeva 2, 21000 Split</item>
      <item>Zoran Iviš, Put Supavla 1, 21000 Split punomoćnik sudionika u postupku ZVONEX, društvo s ograničenom odgovornošću za građevinarstvo</item>
    </derivirana_varijabla>
  </DomainObject.Predmet.OstaliListFormatedWithAdress>
  <DomainObject.Predmet.OstaliListFormatedWithAdressOIB>
    <izvorni_sadrzaj>
      <item>NIKŠA NOVAKOVIĆ, OIB 68021725119, Tršćanska 17, 21000 Split</item>
      <item>Mira Hajdić, OIB 33624188331, Smiljanićeva 2, 21000 Split</item>
      <item>Zoran Iviš, Put Supavla 1, 21000 Split punomoćnik sudionika u postupku ZVONEX, društvo s ograničenom odgovornošću za građevinarstvo</item>
    </izvorni_sadrzaj>
    <derivirana_varijabla naziv="DomainObject.Predmet.OstaliListFormatedWithAdressOIB_1">
      <item>NIKŠA NOVAKOVIĆ, OIB 68021725119, Tršćanska 17, 21000 Split</item>
      <item>Mira Hajdić, OIB 33624188331, Smiljanićeva 2, 21000 Split</item>
      <item>Zoran Iviš, Put Supavla 1, 21000 Split punomoćnik sudionika u postupku ZVONEX, društvo s ograničenom odgovornošću za građevinarstvo</item>
    </derivirana_varijabla>
  </DomainObject.Predmet.OstaliListFormatedWithAdressOIB>
  <DomainObject.Predmet.OstaliListNazivFormated>
    <izvorni_sadrzaj>
      <item>NIKŠA NOVAKOVIĆ</item>
      <item>Mira Hajdić</item>
      <item>Zoran Iviš</item>
    </izvorni_sadrzaj>
    <derivirana_varijabla naziv="DomainObject.Predmet.OstaliListNazivFormated_1">
      <item>NIKŠA NOVAKOVIĆ</item>
      <item>Mira Hajdić</item>
      <item>Zoran Iviš</item>
    </derivirana_varijabla>
  </DomainObject.Predmet.OstaliListNazivFormated>
  <DomainObject.Predmet.OstaliListNazivFormatedOIB>
    <izvorni_sadrzaj>
      <item>NIKŠA NOVAKOVIĆ, OIB 68021725119</item>
      <item>Mira Hajdić, OIB 33624188331</item>
      <item>Zoran Iviš</item>
    </izvorni_sadrzaj>
    <derivirana_varijabla naziv="DomainObject.Predmet.OstaliListNazivFormatedOIB_1">
      <item>NIKŠA NOVAKOVIĆ, OIB 68021725119</item>
      <item>Mira Hajdić, OIB 33624188331</item>
      <item>Zoran Iviš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ZVONEX, društvo s ograničenom odgovornošću za građevinarstvo</izvorni_sadrzaj>
    <derivirana_varijabla naziv="DomainObject.Predmet.ProtustrankaIDrugi_1">ZVONEX, društvo s ograničenom odgovornošću za građevinarstvo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ZVONEX, društvo s ograničenom odgovornošću za građevinarstvo, OIB 97745178807, Sv. Mihovila 48, Split</izvorni_sadrzaj>
    <derivirana_varijabla naziv="DomainObject.Predmet.ProtustrankaIDrugiAdressOIB_1">ZVONEX, društvo s ograničenom odgovornošću za građevinarstvo, OIB 97745178807, Sv. Mihovila 48,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ZVONEX, društvo s ograničenom odgovornošću za građevinarstvo</item>
      <item>FINA Split</item>
      <item>NIKŠA NOVAKOVIĆ</item>
      <item>Mira Hajdić</item>
      <item>Zoran Iviš</item>
    </izvorni_sadrzaj>
    <derivirana_varijabla naziv="DomainObject.Predmet.SudioniciListNaziv_1">
      <item>ZVONEX, društvo s ograničenom odgovornošću za građevinarstvo</item>
      <item>FINA Split</item>
      <item>NIKŠA NOVAKOVIĆ</item>
      <item>Mira Hajdić</item>
      <item>Zoran Iviš</item>
    </derivirana_varijabla>
  </DomainObject.Predmet.SudioniciListNaziv>
  <DomainObject.Predmet.SudioniciListAdressOIB>
    <izvorni_sadrzaj>
      <item>ZVONEX, društvo s ograničenom odgovornošću za građevinarstvo, OIB 97745178807, Sv. Mihovila 48,Split</item>
      <item>FINA Split, OIB 85821130368, Mažuranovićevo šetalište 24 b,21000 Split</item>
      <item>NIKŠA NOVAKOVIĆ, OIB 68021725119, Tršćanska 17,21000 Split</item>
      <item>Mira Hajdić, OIB 33624188331, Smiljanićeva 2,21000 Split</item>
      <item>Zoran Iviš, Put Supavla 1,21000 Split</item>
    </izvorni_sadrzaj>
    <derivirana_varijabla naziv="DomainObject.Predmet.SudioniciListAdressOIB_1">
      <item>ZVONEX, društvo s ograničenom odgovornošću za građevinarstvo, OIB 97745178807, Sv. Mihovila 48,Split</item>
      <item>FINA Split, OIB 85821130368, Mažuranovićevo šetalište 24 b,21000 Split</item>
      <item>NIKŠA NOVAKOVIĆ, OIB 68021725119, Tršćanska 17,21000 Split</item>
      <item>Mira Hajdić, OIB 33624188331, Smiljanićeva 2,21000 Split</item>
      <item>Zoran Iviš,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97745178807</item>
      <item>, OIB 85821130368</item>
      <item>, OIB 68021725119</item>
      <item>, OIB 33624188331</item>
      <item>, OIB null</item>
    </izvorni_sadrzaj>
    <derivirana_varijabla naziv="DomainObject.Predmet.SudioniciListNazivOIB_1">
      <item>, OIB 97745178807</item>
      <item>, OIB 85821130368</item>
      <item>, OIB 68021725119</item>
      <item>, OIB 33624188331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221</properties:Words>
  <properties:Characters>1228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2017-11-13T06:24:00Z</dcterms:created>
  <dc:creator>Velimir Vuković</dc:creator>
  <cp:lastModifiedBy>Velimir Vuković</cp:lastModifiedBy>
  <cp:lastPrinted>2017-11-13T06:27:00Z</cp:lastPrinted>
  <dcterms:modified xmlns:xsi="http://www.w3.org/2001/XMLSchema-instance" xsi:type="dcterms:W3CDTF">2017-11-13T06:29:00Z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