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f7f33" w14:paraId="82f7f33"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4745F5">
        <w:t>KRIPTON,</w:t>
      </w:r>
      <w:r w:rsidR="00324705">
        <w:t xml:space="preserve"> d.o.o., </w:t>
      </w:r>
      <w:r w:rsidR="004745F5">
        <w:t>Vidilica 1, Split</w:t>
      </w:r>
      <w:r w:rsidR="00324705">
        <w:t xml:space="preserve">, OIB: </w:t>
      </w:r>
      <w:r w:rsidR="004745F5">
        <w:t>09869611167</w:t>
      </w:r>
      <w:r>
        <w:t xml:space="preserve">, dana </w:t>
      </w:r>
      <w:r w:rsidR="00324705">
        <w:t>29</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4745F5">
        <w:t>KRIPTON, d.o.o., Vidilica 1, Split, OIB: 09869611167</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4745F5" w:rsidP="00107E09" w:rsidR="00107E09">
      <w:pPr>
        <w:jc w:val="center"/>
        <w:rPr>
          <w:b/>
          <w:u w:val="single"/>
        </w:rPr>
      </w:pPr>
      <w:r>
        <w:rPr>
          <w:b/>
          <w:u w:val="single"/>
        </w:rPr>
        <w:t>01</w:t>
      </w:r>
      <w:r w:rsidR="006B28B5">
        <w:rPr>
          <w:b/>
          <w:u w:val="single"/>
        </w:rPr>
        <w:t xml:space="preserve">. </w:t>
      </w:r>
      <w:r>
        <w:rPr>
          <w:b/>
          <w:u w:val="single"/>
        </w:rPr>
        <w:t>veljače</w:t>
      </w:r>
      <w:r w:rsidR="00107E09">
        <w:rPr>
          <w:b/>
          <w:u w:val="single"/>
        </w:rPr>
        <w:t xml:space="preserve"> </w:t>
      </w:r>
      <w:r w:rsidR="003F51CD">
        <w:rPr>
          <w:b/>
          <w:u w:val="single"/>
        </w:rPr>
        <w:t>2017</w:t>
      </w:r>
      <w:r w:rsidR="00107E09">
        <w:rPr>
          <w:b/>
          <w:u w:val="single"/>
        </w:rPr>
        <w:t xml:space="preserve">. godine u </w:t>
      </w:r>
      <w:r w:rsidR="006B28B5">
        <w:rPr>
          <w:b/>
          <w:u w:val="single"/>
        </w:rPr>
        <w:t>0</w:t>
      </w:r>
      <w:r>
        <w:rPr>
          <w:b/>
          <w:u w:val="single"/>
        </w:rPr>
        <w:t>8</w:t>
      </w:r>
      <w:r w:rsidR="006B28B5">
        <w:rPr>
          <w:b/>
          <w:u w:val="single"/>
        </w:rPr>
        <w:t>.</w:t>
      </w:r>
      <w:r w:rsidR="00324705">
        <w:rPr>
          <w:b/>
          <w:u w:val="single"/>
        </w:rPr>
        <w:t>3</w:t>
      </w:r>
      <w:r w:rsidR="006B28B5">
        <w:rPr>
          <w:b/>
          <w:u w:val="single"/>
        </w:rPr>
        <w:t>0</w:t>
      </w:r>
      <w:r w:rsidR="00107E09">
        <w:rPr>
          <w:b/>
          <w:u w:val="single"/>
        </w:rPr>
        <w:t xml:space="preserve"> sati</w:t>
      </w:r>
    </w:p>
    <w:p w:rsidRDefault="00107E09" w:rsidP="00107E09" w:rsidR="00107E09">
      <w:pPr>
        <w:jc w:val="center"/>
        <w:rPr>
          <w:b/>
        </w:rPr>
      </w:pPr>
    </w:p>
    <w:p w:rsidRDefault="00107E09" w:rsidP="00A871CF"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4745F5">
        <w:rPr>
          <w:rFonts w:cs="Times New Roman" w:hAnsi="Times New Roman" w:ascii="Times New Roman"/>
          <w:sz w:val="24"/>
          <w:szCs w:val="24"/>
        </w:rPr>
        <w:t xml:space="preserve">Tomislav Vrvilo, </w:t>
      </w:r>
      <w:r w:rsidR="00A871CF" w:rsidRPr="00A871CF">
        <w:rPr>
          <w:rFonts w:cs="Times New Roman" w:hAnsi="Times New Roman" w:ascii="Times New Roman"/>
          <w:sz w:val="24"/>
          <w:szCs w:val="24"/>
        </w:rPr>
        <w:t>PUT GRADINE 42</w:t>
      </w:r>
      <w:r w:rsidR="004745F5">
        <w:rPr>
          <w:rFonts w:cs="Times New Roman" w:hAnsi="Times New Roman" w:ascii="Times New Roman"/>
          <w:sz w:val="24"/>
          <w:szCs w:val="24"/>
        </w:rPr>
        <w:t>, Brštanovo, OIB: 87597092851</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4745F5">
        <w:t>Tomislavu Vrvilu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4745F5">
        <w:rPr>
          <w:rFonts w:cs="Times New Roman" w:eastAsia="Times New Roman" w:hAnsi="Times New Roman" w:ascii="Times New Roman"/>
          <w:sz w:val="24"/>
          <w:szCs w:val="24"/>
          <w:lang w:eastAsia="hr-HR" w:val="fr-FR"/>
        </w:rPr>
        <w:t>31</w:t>
      </w:r>
      <w:r w:rsidR="006B28B5">
        <w:rPr>
          <w:rFonts w:cs="Times New Roman" w:eastAsia="Times New Roman" w:hAnsi="Times New Roman" w:ascii="Times New Roman"/>
          <w:sz w:val="24"/>
          <w:szCs w:val="24"/>
          <w:lang w:eastAsia="hr-HR" w:val="fr-FR"/>
        </w:rPr>
        <w:t>.01.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4745F5">
        <w:t>07</w:t>
      </w:r>
      <w:r w:rsidR="00324705">
        <w:t>. ožujka 2016</w:t>
      </w:r>
      <w:r>
        <w:t xml:space="preserve">. godine predložio otvaranje stečajnog postupka nad dužnikom </w:t>
      </w:r>
      <w:r w:rsidR="004745F5">
        <w:t>KRIPTON, d.o.o., Vidilica 1, Split, OIB: 09869611167</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24705">
        <w:t>01. rujna</w:t>
      </w:r>
      <w:r>
        <w:t xml:space="preserve"> 2015. godine u Očevidniku redoslijeda osnova za plaćanje ima evidentirane neizvršene osnove za plaćanje u neprekinutom razdoblju od </w:t>
      </w:r>
      <w:r w:rsidR="004745F5">
        <w:t>1364</w:t>
      </w:r>
      <w:r>
        <w:t xml:space="preserve"> dana, u ukupnom iznosu od </w:t>
      </w:r>
      <w:r w:rsidR="004745F5">
        <w:t>223.766,82</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24705">
        <w:t>29</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D249BE">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4745F5">
      <w:t>680</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4745F5">
      <w:t>680</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324705"/>
    <w:rsid w:val="003C2F22"/>
    <w:rsid w:val="003F51CD"/>
    <w:rsid w:val="00417EA6"/>
    <w:rsid w:val="004745F5"/>
    <w:rsid w:val="0054141D"/>
    <w:rsid w:val="00665B16"/>
    <w:rsid w:val="006B28B5"/>
    <w:rsid w:val="0071519E"/>
    <w:rsid w:val="00726D30"/>
    <w:rsid w:val="007F7A84"/>
    <w:rsid w:val="00814EDB"/>
    <w:rsid w:val="00815142"/>
    <w:rsid w:val="00853B3E"/>
    <w:rsid w:val="00856131"/>
    <w:rsid w:val="008D1AEA"/>
    <w:rsid w:val="00981D37"/>
    <w:rsid w:val="00A466BB"/>
    <w:rsid w:val="00A51DE9"/>
    <w:rsid w:val="00A871CF"/>
    <w:rsid w:val="00AB2BB4"/>
    <w:rsid w:val="00B7506F"/>
    <w:rsid w:val="00C05643"/>
    <w:rsid w:val="00C50430"/>
    <w:rsid w:val="00D249BE"/>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D249BE"/>
    <w:rPr>
      <w:color w:val="808080"/>
      <w:bdr w:space="0" w:sz="0" w:color="auto" w:val="none"/>
      <w:shd w:fill="auto" w:color="auto" w:val="clear"/>
    </w:rPr>
  </w:style>
  <w:style w:customStyle="true" w:styleId="eSPISCCParagraphDefaultFont" w:type="character">
    <w:name w:val="eSPIS_CC_Paragraph Default Font"/>
    <w:basedOn w:val="Zadanifontodlomka"/>
    <w:rsid w:val="00D249B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249BE"/>
    <w:rPr>
      <w:b/>
      <w:bdr w:space="0" w:sz="0" w:color="auto" w:val="none"/>
      <w:shd w:fill="FFFFCC" w:color="auto" w:val="clear"/>
      <w:lang w:val="hr-HR"/>
    </w:rPr>
  </w:style>
  <w:style w:customStyle="true" w:styleId="PozadinaSvijetloCrvena" w:type="character">
    <w:name w:val="Pozadina_SvijetloCrvena"/>
    <w:basedOn w:val="eSPISCCParagraphDefaultFont"/>
    <w:rsid w:val="00D249B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249B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D249BE"/>
    <w:rPr>
      <w:color w:val="808080"/>
      <w:bdr w:color="auto" w:space="0" w:sz="0" w:val="none"/>
      <w:shd w:color="auto" w:fill="auto" w:val="clear"/>
    </w:rPr>
  </w:style>
  <w:style w:customStyle="1" w:styleId="eSPISCCParagraphDefaultFont" w:type="character">
    <w:name w:val="eSPIS_CC_Paragraph Default Font"/>
    <w:basedOn w:val="Zadanifontodlomka"/>
    <w:rsid w:val="00D249B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249BE"/>
    <w:rPr>
      <w:b/>
      <w:bdr w:color="auto" w:space="0" w:sz="0" w:val="none"/>
      <w:shd w:color="auto" w:fill="FFFFCC" w:val="clear"/>
      <w:lang w:val="hr-HR"/>
    </w:rPr>
  </w:style>
  <w:style w:customStyle="1" w:styleId="PozadinaSvijetloCrvena" w:type="character">
    <w:name w:val="Pozadina_SvijetloCrvena"/>
    <w:basedOn w:val="eSPISCCParagraphDefaultFont"/>
    <w:rsid w:val="00D249B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249B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izvorni_sadrzaj>
    <derivirana_varijabla naziv="DomainObject.Predmet.Broj_1">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St-680/2016</izvorni_sadrzaj>
    <derivirana_varijabla naziv="DomainObject.Predmet.OznakaBroj_1">St-680/2016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KRIPTON, d.o.o. za ugostiteljstvo i turizam</izvorni_sadrzaj>
    <derivirana_varijabla naziv="DomainObject.Predmet.ProtustrankaFormated_1">  KRIPTON, d.o.o. za ugostiteljstvo i turizam</derivirana_varijabla>
  </DomainObject.Predmet.ProtustrankaFormated>
  <DomainObject.Predmet.ProtustrankaFormatedOIB>
    <izvorni_sadrzaj>  KRIPTON, d.o.o. za ugostiteljstvo i turizam, OIB 09869611167</izvorni_sadrzaj>
    <derivirana_varijabla naziv="DomainObject.Predmet.ProtustrankaFormatedOIB_1">  KRIPTON, d.o.o. za ugostiteljstvo i turizam, OIB 09869611167</derivirana_varijabla>
  </DomainObject.Predmet.ProtustrankaFormatedOIB>
  <DomainObject.Predmet.ProtustrankaFormatedWithAdress>
    <izvorni_sadrzaj> KRIPTON, d.o.o. za ugostiteljstvo i turizam, Vidilica 1, 21000 Split</izvorni_sadrzaj>
    <derivirana_varijabla naziv="DomainObject.Predmet.ProtustrankaFormatedWithAdress_1"> KRIPTON, d.o.o. za ugostiteljstvo i turizam, Vidilica 1, 21000 Split</derivirana_varijabla>
  </DomainObject.Predmet.ProtustrankaFormatedWithAdress>
  <DomainObject.Predmet.ProtustrankaFormatedWithAdressOIB>
    <izvorni_sadrzaj> KRIPTON, d.o.o. za ugostiteljstvo i turizam, OIB 09869611167, Vidilica 1, 21000 Split</izvorni_sadrzaj>
    <derivirana_varijabla naziv="DomainObject.Predmet.ProtustrankaFormatedWithAdressOIB_1"> KRIPTON, d.o.o. za ugostiteljstvo i turizam, OIB 09869611167, Vidilica 1, 21000 Split</derivirana_varijabla>
  </DomainObject.Predmet.ProtustrankaFormatedWithAdressOIB>
  <DomainObject.Predmet.ProtustrankaWithAdress>
    <izvorni_sadrzaj>KRIPTON, d.o.o. za ugostiteljstvo i turizam Vidilica 1, 21000 Split</izvorni_sadrzaj>
    <derivirana_varijabla naziv="DomainObject.Predmet.ProtustrankaWithAdress_1">KRIPTON, d.o.o. za ugostiteljstvo i turizam Vidilica 1, 21000 Split</derivirana_varijabla>
  </DomainObject.Predmet.ProtustrankaWithAdress>
  <DomainObject.Predmet.ProtustrankaWithAdressOIB>
    <izvorni_sadrzaj>KRIPTON, d.o.o. za ugostiteljstvo i turizam, OIB 09869611167, Vidilica 1, 21000 Split</izvorni_sadrzaj>
    <derivirana_varijabla naziv="DomainObject.Predmet.ProtustrankaWithAdressOIB_1">KRIPTON, d.o.o. za ugostiteljstvo i turizam, OIB 09869611167, Vidilica 1, 21000 Split</derivirana_varijabla>
  </DomainObject.Predmet.ProtustrankaWithAdressOIB>
  <DomainObject.Predmet.ProtustrankaNazivFormated>
    <izvorni_sadrzaj>KRIPTON, d.o.o. za ugostiteljstvo i turizam</izvorni_sadrzaj>
    <derivirana_varijabla naziv="DomainObject.Predmet.ProtustrankaNazivFormated_1">KRIPTON, d.o.o. za ugostiteljstvo i turizam</derivirana_varijabla>
  </DomainObject.Predmet.ProtustrankaNazivFormated>
  <DomainObject.Predmet.ProtustrankaNazivFormatedOIB>
    <izvorni_sadrzaj>KRIPTON, d.o.o. za ugostiteljstvo i turizam, OIB 09869611167</izvorni_sadrzaj>
    <derivirana_varijabla naziv="DomainObject.Predmet.ProtustrankaNazivFormatedOIB_1">KRIPTON, d.o.o. za ugostiteljstvo i turizam, OIB 09869611167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223766.82</izvorni_sadrzaj>
    <derivirana_varijabla naziv="DomainObject.Predmet.TrenutnaVrijednost_1">223766.82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KRIPTON, d.o.o. za ugostiteljstvo i turizam</item>
    </izvorni_sadrzaj>
    <derivirana_varijabla naziv="DomainObject.Predmet.ProtuStrankaListFormated_1">
      <item>KRIPTON, d.o.o. za ugostiteljstvo i turizam</item>
    </derivirana_varijabla>
  </DomainObject.Predmet.ProtuStrankaListFormated>
  <DomainObject.Predmet.ProtuStrankaListFormatedOIB>
    <izvorni_sadrzaj>
      <item>KRIPTON, d.o.o. za ugostiteljstvo i turizam, OIB 09869611167</item>
    </izvorni_sadrzaj>
    <derivirana_varijabla naziv="DomainObject.Predmet.ProtuStrankaListFormatedOIB_1">
      <item>KRIPTON, d.o.o. za ugostiteljstvo i turizam, OIB 09869611167</item>
    </derivirana_varijabla>
  </DomainObject.Predmet.ProtuStrankaListFormatedOIB>
  <DomainObject.Predmet.ProtuStrankaListFormatedWithAdress>
    <izvorni_sadrzaj>
      <item>KRIPTON, d.o.o. za ugostiteljstvo i turizam, Vidilica 1, 21000 Split</item>
    </izvorni_sadrzaj>
    <derivirana_varijabla naziv="DomainObject.Predmet.ProtuStrankaListFormatedWithAdress_1">
      <item>KRIPTON, d.o.o. za ugostiteljstvo i turizam, Vidilica 1, 21000 Split</item>
    </derivirana_varijabla>
  </DomainObject.Predmet.ProtuStrankaListFormatedWithAdress>
  <DomainObject.Predmet.ProtuStrankaListFormatedWithAdressOIB>
    <izvorni_sadrzaj>
      <item>KRIPTON, d.o.o. za ugostiteljstvo i turizam, OIB 09869611167, Vidilica 1, 21000 Split</item>
    </izvorni_sadrzaj>
    <derivirana_varijabla naziv="DomainObject.Predmet.ProtuStrankaListFormatedWithAdressOIB_1">
      <item>KRIPTON, d.o.o. za ugostiteljstvo i turizam, OIB 09869611167, Vidilica 1, 21000 Split</item>
    </derivirana_varijabla>
  </DomainObject.Predmet.ProtuStrankaListFormatedWithAdressOIB>
  <DomainObject.Predmet.ProtuStrankaListNazivFormated>
    <izvorni_sadrzaj>
      <item>KRIPTON, d.o.o. za ugostiteljstvo i turizam</item>
    </izvorni_sadrzaj>
    <derivirana_varijabla naziv="DomainObject.Predmet.ProtuStrankaListNazivFormated_1">
      <item>KRIPTON, d.o.o. za ugostiteljstvo i turizam</item>
    </derivirana_varijabla>
  </DomainObject.Predmet.ProtuStrankaListNazivFormated>
  <DomainObject.Predmet.ProtuStrankaListNazivFormatedOIB>
    <izvorni_sadrzaj>
      <item>KRIPTON, d.o.o. za ugostiteljstvo i turizam, OIB 09869611167</item>
    </izvorni_sadrzaj>
    <derivirana_varijabla naziv="DomainObject.Predmet.ProtuStrankaListNazivFormatedOIB_1">
      <item>KRIPTON, d.o.o. za ugostiteljstvo i turizam, OIB 09869611167</item>
    </derivirana_varijabla>
  </DomainObject.Predmet.ProtuStrankaListNazivFormatedOIB>
  <DomainObject.Predmet.OstaliListFormated>
    <izvorni_sadrzaj>
      <item>Tomislav Vrvilo</item>
    </izvorni_sadrzaj>
    <derivirana_varijabla naziv="DomainObject.Predmet.OstaliListFormated_1">
      <item>Tomislav Vrvilo</item>
    </derivirana_varijabla>
  </DomainObject.Predmet.OstaliListFormated>
  <DomainObject.Predmet.OstaliListFormatedOIB>
    <izvorni_sadrzaj>
      <item>Tomislav Vrvilo, OIB 87597092851</item>
    </izvorni_sadrzaj>
    <derivirana_varijabla naziv="DomainObject.Predmet.OstaliListFormatedOIB_1">
      <item>Tomislav Vrvilo, OIB 87597092851</item>
    </derivirana_varijabla>
  </DomainObject.Predmet.OstaliListFormatedOIB>
  <DomainObject.Predmet.OstaliListFormatedWithAdress>
    <izvorni_sadrzaj>
      <item>Tomislav Vrvilo, PUT GRADINE 42, 21202 Brštanovo</item>
    </izvorni_sadrzaj>
    <derivirana_varijabla naziv="DomainObject.Predmet.OstaliListFormatedWithAdress_1">
      <item>Tomislav Vrvilo, PUT GRADINE 42, 21202 Brštanovo</item>
    </derivirana_varijabla>
  </DomainObject.Predmet.OstaliListFormatedWithAdress>
  <DomainObject.Predmet.OstaliListFormatedWithAdressOIB>
    <izvorni_sadrzaj>
      <item>Tomislav Vrvilo, OIB 87597092851, PUT GRADINE 42, 21202 Brštanovo</item>
    </izvorni_sadrzaj>
    <derivirana_varijabla naziv="DomainObject.Predmet.OstaliListFormatedWithAdressOIB_1">
      <item>Tomislav Vrvilo, OIB 87597092851, PUT GRADINE 42, 21202 Brštanovo</item>
    </derivirana_varijabla>
  </DomainObject.Predmet.OstaliListFormatedWithAdressOIB>
  <DomainObject.Predmet.OstaliListNazivFormated>
    <izvorni_sadrzaj>
      <item>Tomislav Vrvilo</item>
    </izvorni_sadrzaj>
    <derivirana_varijabla naziv="DomainObject.Predmet.OstaliListNazivFormated_1">
      <item>Tomislav Vrvilo</item>
    </derivirana_varijabla>
  </DomainObject.Predmet.OstaliListNazivFormated>
  <DomainObject.Predmet.OstaliListNazivFormatedOIB>
    <izvorni_sadrzaj>
      <item>Tomislav Vrvilo, OIB 87597092851</item>
    </izvorni_sadrzaj>
    <derivirana_varijabla naziv="DomainObject.Predmet.OstaliListNazivFormatedOIB_1">
      <item>Tomislav Vrvilo, OIB 87597092851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KRIPTON, d.o.o. za ugostiteljstvo i turizam</izvorni_sadrzaj>
    <derivirana_varijabla naziv="DomainObject.Predmet.ProtustrankaIDrugi_1">KRIPTON, d.o.o.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KRIPTON, d.o.o. za ugostiteljstvo i turizam, OIB 09869611167, Vidilica 1, 21000 Split</izvorni_sadrzaj>
    <derivirana_varijabla naziv="DomainObject.Predmet.ProtustrankaIDrugiAdressOIB_1">KRIPTON, d.o.o. za ugostiteljstvo i turizam, OIB 09869611167, Vidilica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KRIPTON, d.o.o. za ugostiteljstvo i turizam</item>
      <item>FINANCIJSKA AGENCIJA, RC SPLIT</item>
      <item>Tomislav Vrvilo</item>
    </izvorni_sadrzaj>
    <derivirana_varijabla naziv="DomainObject.Predmet.SudioniciListNaziv_1">
      <item>KRIPTON, d.o.o. za ugostiteljstvo i turizam</item>
      <item>FINANCIJSKA AGENCIJA, RC SPLIT</item>
      <item>Tomislav Vrvilo</item>
    </derivirana_varijabla>
  </DomainObject.Predmet.SudioniciListNaziv>
  <DomainObject.Predmet.SudioniciListAdressOIB>
    <izvorni_sadrzaj>
      <item>KRIPTON, d.o.o. za ugostiteljstvo i turizam, OIB 09869611167, Vidilica 1,21000 Split</item>
      <item>FINANCIJSKA AGENCIJA, RC SPLIT, OIB 85821130368, Mažuranićevo šetalište 24 b,21000 Split</item>
      <item>Tomislav Vrvilo, OIB 87597092851, PUT GRADINE 42,21202 Brštanovo</item>
    </izvorni_sadrzaj>
    <derivirana_varijabla naziv="DomainObject.Predmet.SudioniciListAdressOIB_1">
      <item>KRIPTON, d.o.o. za ugostiteljstvo i turizam, OIB 09869611167, Vidilica 1,21000 Split</item>
      <item>FINANCIJSKA AGENCIJA, RC SPLIT, OIB 85821130368, Mažuranićevo šetalište 24 b,21000 Split</item>
      <item>Tomislav Vrvilo, OIB 87597092851, PUT GRADINE 42,21202 Brštanovo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09869611167</item>
      <item>, OIB 85821130368</item>
      <item>, OIB 87597092851</item>
    </izvorni_sadrzaj>
    <derivirana_varijabla naziv="DomainObject.Predmet.SudioniciListNazivOIB_1">
      <item>, OIB 09869611167</item>
      <item>, OIB 85821130368</item>
      <item>, OIB 87597092851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981</properties:Words>
  <properties:Characters>5463</properties:Characters>
  <properties:Lines>139</properties:Lines>
  <properties:Paragraphs>37</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2016-12-29T11:57:00Z</cp:lastPrinted>
  <dcterms:modified xmlns:xsi="http://www.w3.org/2001/XMLSchema-instance" xsi:type="dcterms:W3CDTF">2016-12-29T11:58:00Z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