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a376" w14:paraId="203a376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81596B">
        <w:t>18</w:t>
      </w:r>
      <w:r>
        <w:t xml:space="preserve">. </w:t>
      </w:r>
      <w:r w:rsidR="001F6FC8">
        <w:t>siječnja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81596B">
        <w:t>ŽEGA d.o.o., Zadar, Don Bože Milanovića 15, OIB: 53073116563</w:t>
      </w:r>
      <w:r>
        <w:t xml:space="preserve">, </w:t>
      </w:r>
      <w:r w:rsidR="0081596B">
        <w:rPr>
          <w:color w:themeColor="text1" w:val="000000"/>
        </w:rPr>
        <w:t>28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81596B">
        <w:t>ŽEGA d.o.o., Zadar, Don Bože Milanovića 15, OIB: 53073116563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81596B">
        <w:rPr>
          <w:color w:themeColor="text1" w:val="000000"/>
        </w:rPr>
        <w:t>28</w:t>
      </w:r>
      <w:r w:rsidR="00537435"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 w:rsidR="00537435">
        <w:rPr>
          <w:color w:themeColor="text1" w:val="000000"/>
        </w:rPr>
        <w:t xml:space="preserve"> 2018. u </w:t>
      </w:r>
      <w:r w:rsidR="0081596B">
        <w:rPr>
          <w:color w:themeColor="text1" w:val="000000"/>
        </w:rPr>
        <w:t>14</w:t>
      </w:r>
      <w:r w:rsidR="00943855">
        <w:rPr>
          <w:color w:themeColor="text1" w:val="000000"/>
        </w:rPr>
        <w:t>,</w:t>
      </w:r>
      <w:r w:rsidR="0044017D">
        <w:rPr>
          <w:color w:themeColor="text1" w:val="000000"/>
        </w:rPr>
        <w:t>25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001356" w:rsidR="00001356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001356" w:rsidRPr="00BE36B0">
        <w:rPr>
          <w:color w:themeColor="text1" w:val="000000"/>
        </w:rPr>
        <w:t>Željko Vrkić iz Zadra, Ante Starčevića 25 a, OIB: 11055072755</w:t>
      </w:r>
      <w:r w:rsidR="00001356">
        <w:rPr>
          <w:color w:themeColor="text1" w:val="000000"/>
        </w:rPr>
        <w:t>.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81596B">
        <w:t>ŽEGA d.o.o., Zadar, Don Bože Milanovića 15, OIB: 53073116563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81596B">
        <w:t>18</w:t>
      </w:r>
      <w:r w:rsidR="00943855">
        <w:t xml:space="preserve">. </w:t>
      </w:r>
      <w:r w:rsidR="001F6FC8">
        <w:t>siječnja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81596B">
        <w:rPr>
          <w:color w:themeColor="text1" w:val="000000"/>
        </w:rPr>
        <w:t>16</w:t>
      </w:r>
      <w:r>
        <w:rPr>
          <w:color w:themeColor="text1" w:val="000000"/>
        </w:rPr>
        <w:t xml:space="preserve">. </w:t>
      </w:r>
      <w:r w:rsidR="001F6FC8">
        <w:rPr>
          <w:color w:themeColor="text1" w:val="000000"/>
        </w:rPr>
        <w:t>siječnja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81596B">
        <w:rPr>
          <w:color w:themeColor="text1" w:val="000000"/>
        </w:rPr>
        <w:t>8.142,98</w:t>
      </w:r>
      <w:r>
        <w:rPr>
          <w:color w:themeColor="text1" w:val="000000"/>
        </w:rPr>
        <w:t xml:space="preserve"> kuna, da nema zaposlenih, da </w:t>
      </w:r>
      <w:r w:rsidR="00E40FE4">
        <w:rPr>
          <w:color w:themeColor="text1" w:val="000000"/>
        </w:rPr>
        <w:t xml:space="preserve">ima otvoren račun u </w:t>
      </w:r>
      <w:r w:rsidR="0081596B">
        <w:rPr>
          <w:color w:themeColor="text1" w:val="000000"/>
        </w:rPr>
        <w:t>Splitskoj</w:t>
      </w:r>
      <w:r w:rsidR="00E40FE4">
        <w:rPr>
          <w:color w:themeColor="text1" w:val="000000"/>
        </w:rPr>
        <w:t xml:space="preserve"> banci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2C3068">
        <w:rPr>
          <w:color w:themeColor="text1" w:val="000000"/>
        </w:rPr>
        <w:t>31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siječnja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81596B">
        <w:rPr>
          <w:color w:themeColor="text1" w:val="000000"/>
        </w:rPr>
        <w:t>28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001356" w:rsidRPr="00001356">
        <w:rPr>
          <w:color w:themeColor="text1" w:val="000000"/>
        </w:rPr>
        <w:t>8.183,65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001356">
        <w:rPr>
          <w:color w:themeColor="text1" w:val="000000"/>
        </w:rPr>
        <w:t>190</w:t>
      </w:r>
      <w:r>
        <w:rPr>
          <w:color w:themeColor="text1" w:val="000000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81596B">
        <w:rPr>
          <w:color w:themeColor="text1" w:val="000000"/>
        </w:rPr>
        <w:t>28</w:t>
      </w:r>
      <w:r>
        <w:t xml:space="preserve">. </w:t>
      </w:r>
      <w:r w:rsidR="00943855">
        <w:t>ožujka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02CB0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Sudska savjetnica</w:t>
      </w:r>
    </w:p>
    <w:p w:rsidRDefault="00E02CB0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Anamarija Kovačić Milković, v.r.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lastRenderedPageBreak/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C1746F" w:rsidP="00C1746F" w:rsidR="00C1746F">
      <w:pPr>
        <w:tabs>
          <w:tab w:pos="2375" w:val="left"/>
        </w:tabs>
        <w:jc w:val="both"/>
      </w:pPr>
      <w:r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A65D79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D79" w:rsidRPr="00A65D7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81596B">
      <w:rPr>
        <w:rFonts w:hAnsi="Times" w:ascii="Times"/>
      </w:rPr>
      <w:t>33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>
      <w:rPr>
        <w:rFonts w:hAnsi="Times" w:ascii="Times"/>
      </w:rPr>
      <w:t>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81596B">
      <w:rPr>
        <w:rFonts w:hAnsi="Times" w:ascii="Times"/>
      </w:rPr>
      <w:t>33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E40FE4"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95758"/>
    <w:rsid w:val="001A4530"/>
    <w:rsid w:val="001C7012"/>
    <w:rsid w:val="001F6FC8"/>
    <w:rsid w:val="002C3068"/>
    <w:rsid w:val="00311C0A"/>
    <w:rsid w:val="00350D48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D1116"/>
    <w:rsid w:val="0081596B"/>
    <w:rsid w:val="00847DA2"/>
    <w:rsid w:val="00932362"/>
    <w:rsid w:val="00943855"/>
    <w:rsid w:val="00977197"/>
    <w:rsid w:val="0099111F"/>
    <w:rsid w:val="009C43F9"/>
    <w:rsid w:val="00A65D79"/>
    <w:rsid w:val="00BB0DAA"/>
    <w:rsid w:val="00C1746F"/>
    <w:rsid w:val="00C40B31"/>
    <w:rsid w:val="00C4254A"/>
    <w:rsid w:val="00DC0447"/>
    <w:rsid w:val="00E02CB0"/>
    <w:rsid w:val="00E358E2"/>
    <w:rsid w:val="00E40FE4"/>
    <w:rsid w:val="00E943D8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 d.o.o. za proizvodnju, unutrašnju i vanjsku trgovinu i usluge</izvorni_sadrzaj>
    <derivirana_varijabla naziv="DomainObject.Predmet.ProtustrankaFormated_1">  ŽEGA d.o.o. za proizvodnju, unutrašnju i vanjsku trgovinu i usluge</derivirana_varijabla>
  </DomainObject.Predmet.ProtustrankaFormated>
  <DomainObject.Predmet.ProtustrankaFormatedOIB>
    <izvorni_sadrzaj>  ŽEGA d.o.o. za proizvodnju, unutrašnju i vanjsku trgovinu i usluge, OIB 53073116563</izvorni_sadrzaj>
    <derivirana_varijabla naziv="DomainObject.Predmet.ProtustrankaFormatedOIB_1">  ŽEGA d.o.o. za proizvodnju, unutrašnju i vanjsku trgovinu i usluge, OIB 53073116563</derivirana_varijabla>
  </DomainObject.Predmet.ProtustrankaFormatedOIB>
  <DomainObject.Predmet.ProtustrankaFormatedWithAdress>
    <izvorni_sadrzaj> ŽEGA d.o.o. za proizvodnju, unutrašnju i vanjsku trgovinu i usluge, Nepoznato 95, 23242 Islam Latinski</izvorni_sadrzaj>
    <derivirana_varijabla naziv="DomainObject.Predmet.ProtustrankaFormatedWithAdress_1"> ŽEGA d.o.o. za proizvodnju, unutrašnju i vanjsku trgovinu i usluge, Nepoznato 95, 23242 Islam Latinski</derivirana_varijabla>
  </DomainObject.Predmet.ProtustrankaFormatedWithAdress>
  <DomainObject.Predmet.ProtustrankaFormatedWithAdressOIB>
    <izvorni_sadrzaj> ŽEGA d.o.o. za proizvodnju, unutrašnju i vanjsku trgovinu i usluge, OIB 53073116563, Nepoznato 95, 23242 Islam Latinski</izvorni_sadrzaj>
    <derivirana_varijabla naziv="DomainObject.Predmet.ProtustrankaFormatedWithAdressOIB_1"> ŽEGA d.o.o. za proizvodnju, unutrašnju i vanjsku trgovinu i usluge, OIB 53073116563, Nepoznato 95, 23242 Islam Latinski</derivirana_varijabla>
  </DomainObject.Predmet.ProtustrankaFormatedWithAdressOIB>
  <DomainObject.Predmet.ProtustrankaWithAdress>
    <izvorni_sadrzaj>ŽEGA d.o.o. za proizvodnju, unutrašnju i vanjsku trgovinu i usluge Nepoznato 95, 23242 Islam Latinski</izvorni_sadrzaj>
    <derivirana_varijabla naziv="DomainObject.Predmet.ProtustrankaWithAdress_1">ŽEGA d.o.o. za proizvodnju, unutrašnju i vanjsku trgovinu i usluge Nepoznato 95, 23242 Islam Latinski</derivirana_varijabla>
  </DomainObject.Predmet.ProtustrankaWithAdress>
  <DomainObject.Predmet.ProtustrankaWithAdressOIB>
    <izvorni_sadrzaj>ŽEGA d.o.o. za proizvodnju, unutrašnju i vanjsku trgovinu i usluge, OIB 53073116563, Nepoznato 95, 23242 Islam Latinski</izvorni_sadrzaj>
    <derivirana_varijabla naziv="DomainObject.Predmet.ProtustrankaWithAdressOIB_1">ŽEGA d.o.o. za proizvodnju, unutrašnju i vanjsku trgovinu i usluge, OIB 53073116563, Nepoznato 95, 23242 Islam Latinski</derivirana_varijabla>
  </DomainObject.Predmet.ProtustrankaWithAdressOIB>
  <DomainObject.Predmet.ProtustrankaNazivFormated>
    <izvorni_sadrzaj>ŽEGA d.o.o. za proizvodnju, unutrašnju i vanjsku trgovinu i usluge</izvorni_sadrzaj>
    <derivirana_varijabla naziv="DomainObject.Predmet.ProtustrankaNazivFormated_1">ŽEGA d.o.o. za proizvodnju, unutrašnju i vanjsku trgovinu i usluge</derivirana_varijabla>
  </DomainObject.Predmet.ProtustrankaNazivFormated>
  <DomainObject.Predmet.ProtustrankaNazivFormatedOIB>
    <izvorni_sadrzaj>ŽEGA d.o.o. za proizvodnju, unutrašnju i vanjsku trgovinu i usluge, OIB 53073116563</izvorni_sadrzaj>
    <derivirana_varijabla naziv="DomainObject.Predmet.ProtustrankaNazivFormatedOIB_1">ŽEGA d.o.o. za proizvodnju, unutrašnju i vanjsku trgovinu i usluge, OIB 53073116563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8142.98</izvorni_sadrzaj>
    <derivirana_varijabla naziv="DomainObject.Predmet.TrenutnaVrijednost_1">8142.98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 d.o.o. za proizvodnju, unutrašnju i vanjsku trgovinu i usluge</item>
    </izvorni_sadrzaj>
    <derivirana_varijabla naziv="DomainObject.Predmet.ProtuStrankaListFormated_1">
      <item>ŽEGA d.o.o. za proizvodnju, unutrašnju i vanjsku trgovinu i usluge</item>
    </derivirana_varijabla>
  </DomainObject.Predmet.ProtuStrankaListFormated>
  <DomainObject.Predmet.ProtuStrankaListFormatedOIB>
    <izvorni_sadrzaj>
      <item>ŽEGA d.o.o. za proizvodnju, unutrašnju i vanjsku trgovinu i usluge, OIB 53073116563</item>
    </izvorni_sadrzaj>
    <derivirana_varijabla naziv="DomainObject.Predmet.ProtuStrankaListFormatedOIB_1">
      <item>ŽEGA d.o.o. za proizvodnju, unutrašnju i vanjsku trgovinu i usluge, OIB 53073116563</item>
    </derivirana_varijabla>
  </DomainObject.Predmet.ProtuStrankaListFormatedOIB>
  <DomainObject.Predmet.ProtuStrankaListFormatedWithAdress>
    <izvorni_sadrzaj>
      <item>ŽEGA d.o.o. za proizvodnju, unutrašnju i vanjsku trgovinu i usluge, Nepoznato 95, 23242 Islam Latinski</item>
    </izvorni_sadrzaj>
    <derivirana_varijabla naziv="DomainObject.Predmet.ProtuStrankaListFormatedWithAdress_1">
      <item>ŽEGA d.o.o. za proizvodnju, unutrašnju i vanjsku trgovinu i usluge, Nepoznato 95, 23242 Islam Latinski</item>
    </derivirana_varijabla>
  </DomainObject.Predmet.ProtuStrankaListFormatedWithAdress>
  <DomainObject.Predmet.ProtuStrankaListFormatedWithAdressOIB>
    <izvorni_sadrzaj>
      <item>ŽEGA d.o.o. za proizvodnju, unutrašnju i vanjsku trgovinu i usluge, OIB 53073116563, Nepoznato 95, 23242 Islam Latinski</item>
    </izvorni_sadrzaj>
    <derivirana_varijabla naziv="DomainObject.Predmet.ProtuStrankaListFormatedWithAdressOIB_1">
      <item>ŽEGA d.o.o. za proizvodnju, unutrašnju i vanjsku trgovinu i usluge, OIB 53073116563, Nepoznato 95, 23242 Islam Latinski</item>
    </derivirana_varijabla>
  </DomainObject.Predmet.ProtuStrankaListFormatedWithAdressOIB>
  <DomainObject.Predmet.ProtuStrankaListNazivFormated>
    <izvorni_sadrzaj>
      <item>ŽEGA d.o.o. za proizvodnju, unutrašnju i vanjsku trgovinu i usluge</item>
    </izvorni_sadrzaj>
    <derivirana_varijabla naziv="DomainObject.Predmet.ProtuStrankaListNazivFormated_1">
      <item>ŽEGA d.o.o. za proizvodnju, unutrašnju i vanjsku trgovinu i usluge</item>
    </derivirana_varijabla>
  </DomainObject.Predmet.ProtuStrankaListNazivFormated>
  <DomainObject.Predmet.ProtuStrankaListNazivFormatedOIB>
    <izvorni_sadrzaj>
      <item>ŽEGA d.o.o. za proizvodnju, unutrašnju i vanjsku trgovinu i usluge, OIB 53073116563</item>
    </izvorni_sadrzaj>
    <derivirana_varijabla naziv="DomainObject.Predmet.ProtuStrankaListNazivFormatedOIB_1">
      <item>ŽEGA d.o.o. za proizvodnju, unutrašnju i vanjsku trgovinu i usluge, OIB 53073116563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 d.o.o. za proizvodnju, unutrašnju i vanjsku trgovinu i usluge</izvorni_sadrzaj>
    <derivirana_varijabla naziv="DomainObject.Predmet.ProtustrankaIDrugi_1">ŽEGA d.o.o. za proizvodnju, unutrašnju i vanjsku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 d.o.o. za proizvodnju, unutrašnju i vanjsku trgovinu i usluge, OIB 53073116563, Nepoznato 95, 23242 Islam Latinski</izvorni_sadrzaj>
    <derivirana_varijabla naziv="DomainObject.Predmet.ProtustrankaIDrugiAdressOIB_1">ŽEGA d.o.o. za proizvodnju, unutrašnju i vanjsku trgovinu i usluge, OIB 53073116563, Nepoznato 95,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 d.o.o. za proizvodnju, unutrašnju i vanjsku trgovinu i usluge</item>
    </izvorni_sadrzaj>
    <derivirana_varijabla naziv="DomainObject.Predmet.SudioniciListNaziv_1">
      <item>FINA</item>
      <item>ŽEGA d.o.o. za proizvodnju, unutrašnju i vanjsku trgovinu i usluge</item>
    </derivirana_varijabla>
  </DomainObject.Predmet.SudioniciListNaziv>
  <DomainObject.Predmet.SudioniciListAdressOIB>
    <izvorni_sadrzaj>
      <item>FINA, OIB 85821130368</item>
      <item>ŽEGA d.o.o. za proizvodnju, unutrašnju i vanjsku trgovinu i usluge, OIB 53073116563, Nepoznato 95,23242 Islam Latinski</item>
    </izvorni_sadrzaj>
    <derivirana_varijabla naziv="DomainObject.Predmet.SudioniciListAdressOIB_1">
      <item>FINA, OIB 85821130368</item>
      <item>ŽEGA d.o.o. za proizvodnju, unutrašnju i vanjsku trgovinu i usluge, OIB 53073116563, Nepoznato 95,23242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53073116563</item>
    </izvorni_sadrzaj>
    <derivirana_varijabla naziv="DomainObject.Predmet.SudioniciListNazivOIB_1">
      <item>, OIB 85821130368</item>
      <item>, OIB 53073116563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E28C6-6027-4414-83D6-7CE38C7DA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5607</properties:Characters>
  <properties:Lines>128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2018-03-28T12:07:00Z</dcterms:created>
  <dc:creator>Jelena Marin</dc:creator>
  <cp:lastModifiedBy>Anamarija Kovačić Milković</cp:lastModifiedBy>
  <cp:lastPrinted>2018-03-21T13:29:00Z</cp:lastPrinted>
  <dcterms:modified xmlns:xsi="http://www.w3.org/2001/XMLSchema-instance" xsi:type="dcterms:W3CDTF">2018-03-28T12:23:00Z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St-33-18-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