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4113" w14:paraId="a8c411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D207F">
        <w:t>194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2D207F">
        <w:t>12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2D207F">
        <w:t>DERNIERE</w:t>
      </w:r>
      <w:r w:rsidR="002D207F" w:rsidRPr="00A56DCC">
        <w:t xml:space="preserve"> j.d.o.o. za </w:t>
      </w:r>
      <w:r w:rsidR="002D207F">
        <w:t>ugostiteljstvo i djelatnost turističke agencije</w:t>
      </w:r>
      <w:r w:rsidR="002D207F" w:rsidRPr="00A56DCC">
        <w:t xml:space="preserve">, </w:t>
      </w:r>
      <w:r w:rsidR="002D207F">
        <w:t>Zadar</w:t>
      </w:r>
      <w:r w:rsidR="002D207F" w:rsidRPr="00A56DCC">
        <w:t xml:space="preserve">, </w:t>
      </w:r>
      <w:r w:rsidR="002D207F">
        <w:t>Matice Dalmatinske 6</w:t>
      </w:r>
      <w:r w:rsidR="002D207F" w:rsidRPr="00A56DCC">
        <w:t xml:space="preserve">, OIB: </w:t>
      </w:r>
      <w:r w:rsidR="002D207F">
        <w:t>60899245958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D207F" w:rsidP="006525A1" w:rsidR="006525A1" w:rsidRPr="00816C78">
      <w:pPr>
        <w:jc w:val="both"/>
      </w:pPr>
      <w:r>
        <w:t>Početak u 11</w:t>
      </w:r>
      <w:r w:rsidR="00076762">
        <w:t>,</w:t>
      </w:r>
      <w:r w:rsidR="00E81A63">
        <w:t>42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C6673">
        <w:t xml:space="preserve">zastupnik po zakonu </w:t>
      </w:r>
      <w:r w:rsidR="002D207F">
        <w:t>Alen Bušljeta</w:t>
      </w:r>
      <w:r w:rsidR="002C6673">
        <w:t>, identitet utvrđen uvidom u osobnu iskaznicu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>:  nitko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2D207F">
        <w:t>DERNIERE</w:t>
      </w:r>
      <w:r w:rsidR="002D207F" w:rsidRPr="00A56DCC">
        <w:t xml:space="preserve"> j.d.o.o. za </w:t>
      </w:r>
      <w:r w:rsidR="002D207F">
        <w:t>ugostiteljstvo i djelatnost turističke agencije</w:t>
      </w:r>
      <w:r w:rsidR="002D207F" w:rsidRPr="00A56DCC">
        <w:t xml:space="preserve">, </w:t>
      </w:r>
      <w:r w:rsidR="002D207F">
        <w:t>Zadar</w:t>
      </w:r>
    </w:p>
    <w:p w:rsidRDefault="002C6673" w:rsidP="002C6673" w:rsidR="002C6673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2C6673" w:rsidP="002C6673" w:rsidR="002C6673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 xml:space="preserve">Upoznaje ukratko prisutne sa sadržajem prijedloga za otvaranje stečajnog postupka.  </w:t>
      </w:r>
    </w:p>
    <w:p w:rsidRDefault="002C6673" w:rsidP="002C6673" w:rsidR="002C6673">
      <w:pPr>
        <w:jc w:val="both"/>
      </w:pPr>
    </w:p>
    <w:p w:rsidRDefault="002C6673" w:rsidP="002C6673" w:rsidR="002C6673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C6673" w:rsidP="002C6673" w:rsidR="002C6673" w:rsidRPr="002C241F">
      <w:pPr>
        <w:jc w:val="both"/>
      </w:pPr>
    </w:p>
    <w:p w:rsidRDefault="002C6673" w:rsidP="002C6673" w:rsidR="002C6673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E81A63">
        <w:t>OTP</w:t>
      </w:r>
      <w:r>
        <w:t xml:space="preserve"> banke d.d. otvoren žiro račun.</w:t>
      </w:r>
    </w:p>
    <w:p w:rsidRDefault="002C6673" w:rsidP="002C6673" w:rsidR="002C6673" w:rsidRPr="002C241F">
      <w:pPr>
        <w:ind w:firstLine="708"/>
        <w:jc w:val="both"/>
      </w:pPr>
    </w:p>
    <w:p w:rsidRDefault="002C6673" w:rsidP="002C6673" w:rsidR="002C6673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E81A63">
        <w:t>ugostiteljstvo</w:t>
      </w:r>
      <w:r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 xml:space="preserve">Dužnik navodi da posluje i da </w:t>
      </w:r>
      <w:r w:rsidR="00E81A63">
        <w:t>ima dva</w:t>
      </w:r>
      <w:r>
        <w:t xml:space="preserve"> zaposlenika.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 w:rsidRPr="002C241F">
        <w:t>Što se tiče imovine</w:t>
      </w:r>
      <w:r>
        <w:t xml:space="preserve"> nav</w:t>
      </w:r>
      <w:r w:rsidR="00E81A63">
        <w:t>odi da od imovine nema ništa, da radi u iznajmljenom prostoru sa iznajmljenim inventarom</w:t>
      </w:r>
      <w:r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Zna da je žiro račun u blokadi</w:t>
      </w:r>
      <w:r w:rsidR="00E81A63">
        <w:t xml:space="preserve"> ali ne zna za koliki iznos ali misli da je oko 30.000,00</w:t>
      </w:r>
      <w:r>
        <w:t xml:space="preserve"> kuna.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E81A63">
        <w:t>2</w:t>
      </w:r>
      <w:r>
        <w:t xml:space="preserve"> </w:t>
      </w:r>
      <w:r w:rsidRPr="002C241F">
        <w:t>pečat</w:t>
      </w:r>
      <w:r w:rsidR="00E81A63">
        <w:t>a</w:t>
      </w:r>
      <w:r>
        <w:t xml:space="preserve"> sa otiskom društva. </w:t>
      </w:r>
    </w:p>
    <w:p w:rsidRDefault="002C6673" w:rsidP="002C6673" w:rsidR="002C6673">
      <w:pPr>
        <w:jc w:val="both"/>
      </w:pPr>
    </w:p>
    <w:p w:rsidRDefault="002D207F" w:rsidP="002C6673" w:rsidR="002C6673">
      <w:pPr>
        <w:jc w:val="both"/>
      </w:pPr>
      <w:r>
        <w:t>Alen Bušljeta</w:t>
      </w:r>
      <w:r w:rsidR="0012442D">
        <w:t xml:space="preserve"> </w:t>
      </w:r>
      <w:r w:rsidR="002C6673">
        <w:t>navodi da je nje</w:t>
      </w:r>
      <w:r>
        <w:t>gov</w:t>
      </w:r>
      <w:r w:rsidR="002C6673">
        <w:t xml:space="preserve"> broj mobitela: </w:t>
      </w:r>
      <w:r w:rsidR="00E81A63">
        <w:t>091/553-9727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>
        <w:t>Knjigovodstvo je vođeno u servisu</w:t>
      </w:r>
      <w:r w:rsidR="00E81A63">
        <w:t xml:space="preserve"> Remark i dokumentacija se nalazi kod njih</w:t>
      </w:r>
      <w:r>
        <w:t>.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E81A63">
        <w:t>11,46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D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D207F">
      <w:t>194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2D207F">
      <w:t>12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0D7C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0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D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0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D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11:42</izvorni_sadrzaj>
    <derivirana_varijabla naziv="DomainObject.StvarniPocetakVrijeme_1">11:42</derivirana_varijabla>
  </DomainObject.StvarniPocetakVrijeme>
  <DomainObject.StvarniZavrsetakVrijeme>
    <izvorni_sadrzaj>11:46</izvorni_sadrzaj>
    <derivirana_varijabla naziv="DomainObject.StvarniZavrsetakVrijeme_1">11:46</derivirana_varijabla>
  </DomainObject.StvarniZavrsetakVrijeme>
  <DomainObject.PlaniraniZavrsetakVrijeme>
    <izvorni_sadrzaj>11:40</izvorni_sadrzaj>
    <derivirana_varijabla naziv="DomainObject.PlaniraniZavrsetakVrijeme_1">11:40</derivirana_varijabla>
  </DomainObject.PlaniraniZavrsetakVrijeme>
  <DomainObject.PlaniraniPocetakVrijeme>
    <izvorni_sadrzaj>11:35</izvorni_sadrzaj>
    <derivirana_varijabla naziv="DomainObject.PlaniraniPocetakVrijeme_1">11:35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2018.</izvorni_sadrzaj>
    <derivirana_varijabla naziv="DomainObject.Zapisnik.DatumKreiranja_1">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St-194/2018-11</izvorni_sadrzaj>
    <derivirana_varijabla naziv="DomainObject.Zapisnik.Oznaka_1">St-194/2018-11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DERNIERE j.d.o.o. za ugostiteljstvo i djelatnost turističke agencije</izvorni_sadrzaj>
    <derivirana_varijabla naziv="DomainObject.Predmet.ProtustrankaFormated_1">  DERNIERE j.d.o.o. za ugostiteljstvo i djelatnost turističke agencije</derivirana_varijabla>
  </DomainObject.Predmet.ProtustrankaFormated>
  <DomainObject.Predmet.ProtustrankaFormatedOIB>
    <izvorni_sadrzaj>  DERNIERE j.d.o.o. za ugostiteljstvo i djelatnost turističke agencije, OIB 60899245958</izvorni_sadrzaj>
    <derivirana_varijabla naziv="DomainObject.Predmet.ProtustrankaFormatedOIB_1">  DERNIERE j.d.o.o. za ugostiteljstvo i djelatnost turističke agencije, OIB 60899245958</derivirana_varijabla>
  </DomainObject.Predmet.ProtustrankaFormatedOIB>
  <DomainObject.Predmet.ProtustrankaFormatedWithAdress>
    <izvorni_sadrzaj> DERNIERE j.d.o.o. za ugostiteljstvo i djelatnost turističke agencije, Matice Dalmatinske 6, 23000 Zadar</izvorni_sadrzaj>
    <derivirana_varijabla naziv="DomainObject.Predmet.ProtustrankaFormatedWithAdress_1"> DERNIERE j.d.o.o. za ugostiteljstvo i djelatnost turističke agencije, Matice Dalmatinske 6, 23000 Zadar</derivirana_varijabla>
  </DomainObject.Predmet.ProtustrankaFormatedWithAdress>
  <DomainObject.Predmet.ProtustrankaFormatedWithAdressOIB>
    <izvorni_sadrzaj> DERNIERE j.d.o.o. za ugostiteljstvo i djelatnost turističke agencije, OIB 60899245958, Matice Dalmatinske 6, 23000 Zadar</izvorni_sadrzaj>
    <derivirana_varijabla naziv="DomainObject.Predmet.ProtustrankaFormatedWithAdressOIB_1"> DERNIERE j.d.o.o. za ugostiteljstvo i djelatnost turističke agencije, OIB 60899245958, Matice Dalmatinske 6, 23000 Zadar</derivirana_varijabla>
  </DomainObject.Predmet.ProtustrankaFormatedWithAdressOIB>
  <DomainObject.Predmet.ProtustrankaWithAdress>
    <izvorni_sadrzaj>DERNIERE j.d.o.o. za ugostiteljstvo i djelatnost turističke agencije Matice Dalmatinske 6, 23000 Zadar</izvorni_sadrzaj>
    <derivirana_varijabla naziv="DomainObject.Predmet.ProtustrankaWithAdress_1">DERNIERE j.d.o.o. za ugostiteljstvo i djelatnost turističke agencije Matice Dalmatinske 6, 23000 Zadar</derivirana_varijabla>
  </DomainObject.Predmet.ProtustrankaWithAdress>
  <DomainObject.Predmet.ProtustrankaWithAdressOIB>
    <izvorni_sadrzaj>DERNIERE j.d.o.o. za ugostiteljstvo i djelatnost turističke agencije, OIB 60899245958, Matice Dalmatinske 6, 23000 Zadar</izvorni_sadrzaj>
    <derivirana_varijabla naziv="DomainObject.Predmet.ProtustrankaWithAdressOIB_1">DERNIERE j.d.o.o. za ugostiteljstvo i djelatnost turističke agencije, OIB 60899245958, Matice Dalmatinske 6, 23000 Zadar</derivirana_varijabla>
  </DomainObject.Predmet.ProtustrankaWithAdressOIB>
  <DomainObject.Predmet.ProtustrankaNazivFormated>
    <izvorni_sadrzaj>DERNIERE j.d.o.o. za ugostiteljstvo i djelatnost turističke agencije</izvorni_sadrzaj>
    <derivirana_varijabla naziv="DomainObject.Predmet.ProtustrankaNazivFormated_1">DERNIERE j.d.o.o. za ugostiteljstvo i djelatnost turističke agencije</derivirana_varijabla>
  </DomainObject.Predmet.ProtustrankaNazivFormated>
  <DomainObject.Predmet.ProtustrankaNazivFormatedOIB>
    <izvorni_sadrzaj>DERNIERE j.d.o.o. za ugostiteljstvo i djelatnost turističke agencije, OIB 60899245958</izvorni_sadrzaj>
    <derivirana_varijabla naziv="DomainObject.Predmet.ProtustrankaNazivFormatedOIB_1">DERNIERE j.d.o.o. za ugostiteljstvo i djelatnost turističke agencije, OIB 60899245958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DERNIERE j.d.o.o. za ugostiteljstvo i djelatnost turističke agencije</item>
    </izvorni_sadrzaj>
    <derivirana_varijabla naziv="DomainObject.Predmet.ProtuStrankaListFormated_1">
      <item>DERNIERE j.d.o.o. za ugostiteljstvo i djelatnost turističke agencije</item>
    </derivirana_varijabla>
  </DomainObject.Predmet.ProtuStrankaListFormated>
  <DomainObject.Predmet.ProtuStrankaListFormatedOIB>
    <izvorni_sadrzaj>
      <item>DERNIERE j.d.o.o. za ugostiteljstvo i djelatnost turističke agencije, OIB 60899245958</item>
    </izvorni_sadrzaj>
    <derivirana_varijabla naziv="DomainObject.Predmet.ProtuStrankaListFormatedOIB_1">
      <item>DERNIERE j.d.o.o. za ugostiteljstvo i djelatnost turističke agencije, OIB 60899245958</item>
    </derivirana_varijabla>
  </DomainObject.Predmet.ProtuStrankaListFormatedOIB>
  <DomainObject.Predmet.ProtuStrankaListFormatedWithAdress>
    <izvorni_sadrzaj>
      <item>DERNIERE j.d.o.o. za ugostiteljstvo i djelatnost turističke agencije, Matice Dalmatinske 6, 23000 Zadar</item>
    </izvorni_sadrzaj>
    <derivirana_varijabla naziv="DomainObject.Predmet.ProtuStrankaListFormatedWithAdress_1">
      <item>DERNIERE j.d.o.o. za ugostiteljstvo i djelatnost turističke agencije, Matice Dalmatinske 6, 23000 Zadar</item>
    </derivirana_varijabla>
  </DomainObject.Predmet.ProtuStrankaListFormatedWithAdress>
  <DomainObject.Predmet.ProtuStrankaListFormatedWithAdressOIB>
    <izvorni_sadrzaj>
      <item>DERNIERE j.d.o.o. za ugostiteljstvo i djelatnost turističke agencije, OIB 60899245958, Matice Dalmatinske 6, 23000 Zadar</item>
    </izvorni_sadrzaj>
    <derivirana_varijabla naziv="DomainObject.Predmet.ProtuStrankaListFormatedWithAdressOIB_1">
      <item>DERNIERE j.d.o.o. za ugostiteljstvo i djelatnost turističke agencije, OIB 60899245958, Matice Dalmatinske 6, 23000 Zadar</item>
    </derivirana_varijabla>
  </DomainObject.Predmet.ProtuStrankaListFormatedWithAdressOIB>
  <DomainObject.Predmet.ProtuStrankaListNazivFormated>
    <izvorni_sadrzaj>
      <item>DERNIERE j.d.o.o. za ugostiteljstvo i djelatnost turističke agencije</item>
    </izvorni_sadrzaj>
    <derivirana_varijabla naziv="DomainObject.Predmet.ProtuStrankaListNazivFormated_1">
      <item>DERNIERE j.d.o.o. za ugostiteljstvo i djelatnost turističke agencije</item>
    </derivirana_varijabla>
  </DomainObject.Predmet.ProtuStrankaListNazivFormated>
  <DomainObject.Predmet.ProtuStrankaListNazivFormatedOIB>
    <izvorni_sadrzaj>
      <item>DERNIERE j.d.o.o. za ugostiteljstvo i djelatnost turističke agencije, OIB 60899245958</item>
    </izvorni_sadrzaj>
    <derivirana_varijabla naziv="DomainObject.Predmet.ProtuStrankaListNazivFormatedOIB_1">
      <item>DERNIERE j.d.o.o. za ugostiteljstvo i djelatnost turističke agencije, OIB 60899245958</item>
    </derivirana_varijabla>
  </DomainObject.Predmet.ProtuStrankaListNazivFormatedOIB>
  <DomainObject.Predmet.OstaliListFormated>
    <izvorni_sadrzaj>
      <item>Alen Bušljeta</item>
    </izvorni_sadrzaj>
    <derivirana_varijabla naziv="DomainObject.Predmet.OstaliListFormated_1">
      <item>Alen Bušljeta</item>
    </derivirana_varijabla>
  </DomainObject.Predmet.OstaliListFormated>
  <DomainObject.Predmet.OstaliListFormatedOIB>
    <izvorni_sadrzaj>
      <item>Alen Bušljeta, OIB 22287173231</item>
    </izvorni_sadrzaj>
    <derivirana_varijabla naziv="DomainObject.Predmet.OstaliListFormatedOIB_1">
      <item>Alen Bušljeta, OIB 22287173231</item>
    </derivirana_varijabla>
  </DomainObject.Predmet.OstaliListFormatedOIB>
  <DomainObject.Predmet.OstaliListFormatedWithAdress>
    <izvorni_sadrzaj>
      <item>Alen Bušljeta, Dalmatinskog Sabora 5, 23000 Zadar</item>
    </izvorni_sadrzaj>
    <derivirana_varijabla naziv="DomainObject.Predmet.OstaliListFormatedWithAdress_1">
      <item>Alen Bušljeta, Dalmatinskog Sabora 5, 23000 Zadar</item>
    </derivirana_varijabla>
  </DomainObject.Predmet.OstaliListFormatedWithAdress>
  <DomainObject.Predmet.OstaliListFormatedWithAdressOIB>
    <izvorni_sadrzaj>
      <item>Alen Bušljeta, OIB 22287173231, Dalmatinskog Sabora 5, 23000 Zadar</item>
    </izvorni_sadrzaj>
    <derivirana_varijabla naziv="DomainObject.Predmet.OstaliListFormatedWithAdressOIB_1">
      <item>Alen Bušljeta, OIB 22287173231, Dalmatinskog Sabora 5, 23000 Zadar</item>
    </derivirana_varijabla>
  </DomainObject.Predmet.OstaliListFormatedWithAdressOIB>
  <DomainObject.Predmet.OstaliListNazivFormated>
    <izvorni_sadrzaj>
      <item>Alen Bušljeta</item>
    </izvorni_sadrzaj>
    <derivirana_varijabla naziv="DomainObject.Predmet.OstaliListNazivFormated_1">
      <item>Alen Bušljeta</item>
    </derivirana_varijabla>
  </DomainObject.Predmet.OstaliListNazivFormated>
  <DomainObject.Predmet.OstaliListNazivFormatedOIB>
    <izvorni_sadrzaj>
      <item>Alen Bušljeta, OIB 22287173231</item>
    </izvorni_sadrzaj>
    <derivirana_varijabla naziv="DomainObject.Predmet.OstaliListNazivFormatedOIB_1">
      <item>Alen Bušljeta, OIB 22287173231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St-194/2018-11</izvorni_sadrzaj>
    <derivirana_varijabla naziv="DomainObject.PoslovniBrojDokumenta_1">St-194/2018-11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DERNIERE j.d.o.o. za ugostiteljstvo i djelatnost turističke agencije</izvorni_sadrzaj>
    <derivirana_varijabla naziv="DomainObject.Predmet.ProtustrankaIDrugi_1">DERNIERE j.d.o.o. za ugostiteljstvo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DERNIERE j.d.o.o. za ugostiteljstvo i djelatnost turističke agencije, OIB 60899245958, Matice Dalmatinske 6, 23000 Zadar</izvorni_sadrzaj>
    <derivirana_varijabla naziv="DomainObject.Predmet.ProtustrankaIDrugiAdressOIB_1">DERNIERE j.d.o.o. za ugostiteljstvo i djelatnost turističke agencije, OIB 60899245958, Matice Dalmatinske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DERNIERE j.d.o.o. za ugostiteljstvo i djelatnost turističke agencije</item>
      <item>Alen Bušljeta</item>
    </izvorni_sadrzaj>
    <derivirana_varijabla naziv="DomainObject.Predmet.SudioniciListNaziv_1">
      <item>FINA</item>
      <item>DERNIERE j.d.o.o. za ugostiteljstvo i djelatnost turističke agencije</item>
      <item>Alen Bušljeta</item>
    </derivirana_varijabla>
  </DomainObject.Predmet.SudioniciListNaziv>
  <DomainObject.Predmet.SudioniciListAdressOIB>
    <izvorni_sadrzaj>
      <item>FINA, OIB 85821130368, Ivana Danila 4,23000 Zadar</item>
      <item>DERNIERE j.d.o.o. za ugostiteljstvo i djelatnost turističke agencije, OIB 60899245958, Matice Dalmatinske 6,23000 Zadar</item>
      <item>Alen Bušljeta, OIB 22287173231, Dalmatinskog Sabora 5,23000 Zadar</item>
    </izvorni_sadrzaj>
    <derivirana_varijabla naziv="DomainObject.Predmet.SudioniciListAdressOIB_1">
      <item>FINA, OIB 85821130368, Ivana Danila 4,23000 Zadar</item>
      <item>DERNIERE j.d.o.o. za ugostiteljstvo i djelatnost turističke agencije, OIB 60899245958, Matice Dalmatinske 6,23000 Zadar</item>
      <item>Alen Bušljeta, OIB 22287173231, Dalmatinskog Sabora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60899245958</item>
      <item>, OIB 22287173231</item>
    </izvorni_sadrzaj>
    <derivirana_varijabla naziv="DomainObject.Predmet.SudioniciListNazivOIB_1">
      <item>, OIB 85821130368</item>
      <item>, OIB 60899245958</item>
      <item>, OIB 22287173231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1811</properties:Characters>
  <properties:Lines>76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2018-09-03T12:07:00Z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2018-09-04T12:42:00Z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St-194/2018-11 / Zapisnik - Ročište radi rasprave o uvjetima za otvaranje steč. post. (1 St-194-2018-povodom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