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e8b9" w14:paraId="666e8b9" w:rsidRDefault="00C17E39" w:rsidP="00C17E39" w:rsidR="00C17E39" w:rsidRPr="00FF7075">
      <w:pPr>
        <w15:collapsed w:val="false"/>
      </w:pPr>
      <w:bookmarkStart w:name="_GoBack" w:id="0"/>
      <w:bookmarkEnd w:id="0"/>
      <w:r w:rsidRPr="00FF7075">
        <w:t xml:space="preserve">           </w:t>
      </w:r>
      <w:r w:rsidR="005E7E81">
        <w:rPr>
          <w:noProof/>
        </w:rPr>
        <w:drawing>
          <wp:inline distR="0" distL="0" distB="0" distT="0">
            <wp:extent cy="966470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E39" w:rsidP="00C17E39" w:rsidR="00C17E39" w:rsidRPr="00FF7075">
      <w:pPr>
        <w:tabs>
          <w:tab w:pos="1830" w:val="left"/>
        </w:tabs>
      </w:pPr>
      <w:r w:rsidRPr="00FF7075">
        <w:tab/>
      </w:r>
    </w:p>
    <w:p w:rsidRDefault="00C17E39" w:rsidP="00C17E39" w:rsidR="00DD220F">
      <w:r>
        <w:t>REPUBLIKA HRVATSKA</w:t>
      </w:r>
      <w:r w:rsidRPr="00FF7075">
        <w:tab/>
      </w:r>
    </w:p>
    <w:p w:rsidRDefault="00EE66D6" w:rsidP="00EE66D6" w:rsidR="005D5248">
      <w:r>
        <w:t>TRGOVAČKI SUD U SPLITU</w:t>
      </w:r>
    </w:p>
    <w:p w:rsidRDefault="005D5248" w:rsidP="00EE66D6" w:rsidR="00EE66D6">
      <w:r>
        <w:t>Split, Sukoišanska 6</w:t>
      </w:r>
      <w:r w:rsidR="00EE66D6">
        <w:tab/>
      </w:r>
      <w:r w:rsidR="00DD220F">
        <w:tab/>
      </w:r>
      <w:r w:rsidR="00DD220F">
        <w:tab/>
      </w:r>
      <w:r w:rsidR="00DD220F">
        <w:tab/>
      </w:r>
      <w:r w:rsidR="00DD220F">
        <w:tab/>
        <w:t xml:space="preserve">  </w:t>
      </w:r>
      <w:r w:rsidR="00CE08AC">
        <w:t xml:space="preserve"> </w:t>
      </w:r>
      <w:r w:rsidR="00333F59">
        <w:tab/>
      </w:r>
      <w:r w:rsidR="00333F59">
        <w:tab/>
      </w:r>
      <w:r w:rsidR="00333F59">
        <w:tab/>
      </w:r>
      <w:r w:rsidR="00333F59">
        <w:tab/>
      </w:r>
    </w:p>
    <w:p w:rsidRDefault="005D5248" w:rsidP="00B36ED6" w:rsidR="005D5248">
      <w:pPr>
        <w:pStyle w:val="Naslov1"/>
        <w:spacing w:after="160" w:before="160"/>
        <w:rPr>
          <w:b w:val="false"/>
        </w:rPr>
      </w:pPr>
      <w:r>
        <w:rPr>
          <w:b w:val="false"/>
        </w:rPr>
        <w:t>R E P U B L I K A   H R V A T S K A</w:t>
      </w:r>
    </w:p>
    <w:p w:rsidRDefault="00EE66D6" w:rsidP="00B36ED6" w:rsidR="00645830" w:rsidRPr="00C67B62">
      <w:pPr>
        <w:pStyle w:val="Naslov1"/>
        <w:spacing w:after="160" w:before="160"/>
        <w:rPr>
          <w:b w:val="false"/>
        </w:rPr>
      </w:pPr>
      <w:r w:rsidRPr="00C67B62">
        <w:rPr>
          <w:b w:val="false"/>
        </w:rPr>
        <w:t>R J E Š E N J E</w:t>
      </w:r>
    </w:p>
    <w:p w:rsidRDefault="00EE66D6" w:rsidP="00EE66D6" w:rsidR="00645830" w:rsidRPr="005A1A2E">
      <w:pPr>
        <w:jc w:val="both"/>
      </w:pPr>
      <w:r>
        <w:tab/>
      </w:r>
      <w:r w:rsidRPr="005D5248">
        <w:t>Trgovački sud u Splitu, po s</w:t>
      </w:r>
      <w:r w:rsidR="005D5248" w:rsidRPr="005D5248">
        <w:t>tečajnoj sutkinji Ani Golub Gruić</w:t>
      </w:r>
      <w:r w:rsidRPr="005D5248">
        <w:t xml:space="preserve">, u stečajnom postupku </w:t>
      </w:r>
      <w:r w:rsidRPr="005A1A2E">
        <w:t xml:space="preserve">nad </w:t>
      </w:r>
      <w:r w:rsidR="005D5248" w:rsidRPr="005A1A2E">
        <w:t>stečajni</w:t>
      </w:r>
      <w:r w:rsidR="00244121" w:rsidRPr="005A1A2E">
        <w:t xml:space="preserve">m dužnikom LAURUS d.d. </w:t>
      </w:r>
      <w:r w:rsidRPr="005A1A2E">
        <w:t xml:space="preserve">u stečaju, Split, Grabovčeva širina 1, </w:t>
      </w:r>
      <w:r w:rsidR="005D5248" w:rsidRPr="005A1A2E">
        <w:t xml:space="preserve">OIB: </w:t>
      </w:r>
      <w:r w:rsidR="005D5248" w:rsidRPr="005A1A2E">
        <w:br/>
        <w:t>20864737693,</w:t>
      </w:r>
      <w:r w:rsidRPr="005A1A2E">
        <w:t xml:space="preserve"> </w:t>
      </w:r>
      <w:r w:rsidR="003E1D3C" w:rsidRPr="005A1A2E">
        <w:t xml:space="preserve">povodom zahtjeva </w:t>
      </w:r>
      <w:r w:rsidR="00526BE4" w:rsidRPr="005A1A2E">
        <w:t>1. LANDIKUŠIĆ STIPE iz Splita, Teutina 1, 2. ZUBAN LJUBICE iz Neorića, Donja Mala 1 i 3. STAMENIĆ MARIJE iz Splita, Paštrićeva 11</w:t>
      </w:r>
      <w:r w:rsidR="003E1D3C" w:rsidRPr="005A1A2E">
        <w:t xml:space="preserve">, svi zastupani po punomoćniku Tomislavu Krki, odvjetniku u Splitu, za isplatu </w:t>
      </w:r>
      <w:r w:rsidR="00925E34" w:rsidRPr="005A1A2E">
        <w:t xml:space="preserve">potraživanja koja su im utvrđena </w:t>
      </w:r>
      <w:r w:rsidR="003E1D3C" w:rsidRPr="005A1A2E">
        <w:t xml:space="preserve">u predmetu </w:t>
      </w:r>
      <w:r w:rsidR="00925E34" w:rsidRPr="005A1A2E">
        <w:t>ko</w:t>
      </w:r>
      <w:r w:rsidR="00FA081B" w:rsidRPr="005A1A2E">
        <w:t xml:space="preserve">ji se kod ovoga suda vodio pod </w:t>
      </w:r>
      <w:r w:rsidR="003E1D3C" w:rsidRPr="005A1A2E">
        <w:t>poslovni</w:t>
      </w:r>
      <w:r w:rsidR="00925E34" w:rsidRPr="005A1A2E">
        <w:t>m</w:t>
      </w:r>
      <w:r w:rsidR="003E1D3C" w:rsidRPr="005A1A2E">
        <w:t xml:space="preserve"> broj</w:t>
      </w:r>
      <w:r w:rsidR="00925E34" w:rsidRPr="005A1A2E">
        <w:t>em</w:t>
      </w:r>
      <w:r w:rsidR="00D07F4F" w:rsidRPr="005A1A2E">
        <w:t xml:space="preserve"> St-</w:t>
      </w:r>
      <w:r w:rsidR="00526BE4" w:rsidRPr="005A1A2E">
        <w:t>234/2001</w:t>
      </w:r>
      <w:r w:rsidR="003E1D3C" w:rsidRPr="005A1A2E">
        <w:t>,</w:t>
      </w:r>
      <w:r w:rsidR="003E1F51" w:rsidRPr="005A1A2E">
        <w:t xml:space="preserve"> </w:t>
      </w:r>
      <w:r w:rsidR="003E1D3C" w:rsidRPr="005A1A2E">
        <w:t xml:space="preserve">nad dužnikom </w:t>
      </w:r>
      <w:r w:rsidR="006A0D30" w:rsidRPr="005A1A2E">
        <w:t>LAURUS</w:t>
      </w:r>
      <w:r w:rsidR="00CD5AD8" w:rsidRPr="005A1A2E">
        <w:t>-</w:t>
      </w:r>
      <w:r w:rsidR="00526BE4" w:rsidRPr="005A1A2E">
        <w:t>MOSOR</w:t>
      </w:r>
      <w:r w:rsidR="00D07F4F" w:rsidRPr="005A1A2E">
        <w:t xml:space="preserve"> </w:t>
      </w:r>
      <w:r w:rsidR="00FA23E6" w:rsidRPr="005A1A2E">
        <w:t>d.o.o. u stečaju S</w:t>
      </w:r>
      <w:r w:rsidR="00526BE4" w:rsidRPr="005A1A2E">
        <w:t>plit</w:t>
      </w:r>
      <w:r w:rsidR="00FA23E6" w:rsidRPr="005A1A2E">
        <w:t xml:space="preserve">, </w:t>
      </w:r>
      <w:r w:rsidR="003E1D3C" w:rsidRPr="005A1A2E">
        <w:t xml:space="preserve">dana </w:t>
      </w:r>
      <w:r w:rsidR="00FA081B" w:rsidRPr="005A1A2E">
        <w:t>30</w:t>
      </w:r>
      <w:r w:rsidR="0013384E" w:rsidRPr="005A1A2E">
        <w:t>. siječnja 2017</w:t>
      </w:r>
      <w:r w:rsidR="003E1D3C" w:rsidRPr="005A1A2E">
        <w:t>. godine</w:t>
      </w:r>
    </w:p>
    <w:p w:rsidRDefault="00633FB3" w:rsidP="00B36ED6" w:rsidR="003E1F51" w:rsidRPr="005A1A2E">
      <w:pPr>
        <w:spacing w:after="200" w:before="200"/>
        <w:jc w:val="center"/>
      </w:pPr>
      <w:r w:rsidRPr="005A1A2E">
        <w:t>r i j e š i o    j e</w:t>
      </w:r>
    </w:p>
    <w:p w:rsidRDefault="003E1D3C" w:rsidP="00B36ED6" w:rsidR="003E1D3C">
      <w:pPr>
        <w:tabs>
          <w:tab w:pos="709" w:val="left"/>
        </w:tabs>
        <w:jc w:val="both"/>
      </w:pPr>
      <w:r w:rsidRPr="005A1A2E">
        <w:tab/>
        <w:t>Odbacuje se zahtjev</w:t>
      </w:r>
      <w:r w:rsidR="00273187" w:rsidRPr="005A1A2E">
        <w:t>:</w:t>
      </w:r>
      <w:r w:rsidRPr="005A1A2E">
        <w:t xml:space="preserve"> </w:t>
      </w:r>
      <w:r w:rsidR="00526BE4" w:rsidRPr="005A1A2E">
        <w:t>1. LANDIKUŠIĆ STIPE iz Splita, Teutina 1, 2. ZUBAN LJUBICE iz Neorića, Donja Mala 1 i 3. STAMENIĆ MARIJE iz Splita, Paštrićeva 11</w:t>
      </w:r>
      <w:r w:rsidR="00925E34" w:rsidRPr="005A1A2E">
        <w:t xml:space="preserve">, </w:t>
      </w:r>
      <w:r w:rsidR="0054120B" w:rsidRPr="005A1A2E">
        <w:t xml:space="preserve">(dalje: </w:t>
      </w:r>
      <w:r w:rsidR="00524CDB" w:rsidRPr="005A1A2E">
        <w:t>Landikušić Stipe</w:t>
      </w:r>
      <w:r w:rsidR="0054120B" w:rsidRPr="005A1A2E">
        <w:t xml:space="preserve"> i dr.) </w:t>
      </w:r>
      <w:r w:rsidR="00C065D5" w:rsidRPr="005A1A2E">
        <w:t xml:space="preserve">da im se u stečajnom postupku </w:t>
      </w:r>
      <w:r w:rsidR="00055644" w:rsidRPr="005A1A2E">
        <w:t>nad dužnikom LAURUS d.d. u stečaju</w:t>
      </w:r>
      <w:r w:rsidR="00C065D5" w:rsidRPr="005A1A2E">
        <w:t xml:space="preserve"> isplate </w:t>
      </w:r>
      <w:r w:rsidR="003E1F51" w:rsidRPr="005A1A2E">
        <w:t>potraživanja koja</w:t>
      </w:r>
      <w:r w:rsidR="00C065D5" w:rsidRPr="005A1A2E">
        <w:t xml:space="preserve"> su im utvrđen</w:t>
      </w:r>
      <w:r w:rsidR="00DE6874" w:rsidRPr="005A1A2E">
        <w:t>a</w:t>
      </w:r>
      <w:r w:rsidR="00C065D5" w:rsidRPr="005A1A2E">
        <w:t xml:space="preserve"> </w:t>
      </w:r>
      <w:r w:rsidRPr="005A1A2E">
        <w:t>u stečajnom postupku koji se kod ovoga suda vodio nad stečajnim dužnikom</w:t>
      </w:r>
      <w:r w:rsidR="00273187" w:rsidRPr="005A1A2E">
        <w:t xml:space="preserve"> </w:t>
      </w:r>
      <w:r w:rsidR="00526BE4" w:rsidRPr="005A1A2E">
        <w:t>LAURUS</w:t>
      </w:r>
      <w:r w:rsidR="00CD5AD8" w:rsidRPr="005A1A2E">
        <w:t>-</w:t>
      </w:r>
      <w:r w:rsidR="00526BE4" w:rsidRPr="005A1A2E">
        <w:t>MOSOR d.o.o. u stečaju Split</w:t>
      </w:r>
      <w:r w:rsidR="00E266F0" w:rsidRPr="005A1A2E">
        <w:t>,</w:t>
      </w:r>
      <w:r w:rsidR="002A452B" w:rsidRPr="005A1A2E">
        <w:t xml:space="preserve"> pod poslovnim brojem St-</w:t>
      </w:r>
      <w:r w:rsidR="00526BE4" w:rsidRPr="005A1A2E">
        <w:t>234/2001</w:t>
      </w:r>
      <w:r w:rsidR="00733428" w:rsidRPr="005A1A2E">
        <w:t>, kao nedopušten.</w:t>
      </w:r>
    </w:p>
    <w:p w:rsidRDefault="00633FB3" w:rsidP="00B36ED6" w:rsidR="00633FB3">
      <w:pPr>
        <w:spacing w:after="200" w:before="100"/>
        <w:jc w:val="center"/>
      </w:pPr>
      <w:r>
        <w:t>Obrazloženje</w:t>
      </w:r>
    </w:p>
    <w:p w:rsidRDefault="00C67B62" w:rsidP="006769D8" w:rsidR="00C67B62">
      <w:pPr>
        <w:ind w:firstLine="705"/>
        <w:jc w:val="both"/>
      </w:pPr>
      <w:r>
        <w:t>Rješenjem ovog suda br. VII St-49/01 od 24. rujna 2001. godine otvoren je stečajni postupak nad stečajnim dužnikom LAURUS d.d. Split, Grabovčeva širina 1.</w:t>
      </w:r>
    </w:p>
    <w:p w:rsidRDefault="006769D8" w:rsidP="00D07F4F" w:rsidR="00A90AFB" w:rsidRPr="000849C1">
      <w:pPr>
        <w:spacing w:before="160"/>
        <w:ind w:firstLine="703"/>
        <w:jc w:val="both"/>
      </w:pPr>
      <w:r>
        <w:t xml:space="preserve">Dana 13. ožujka 2013. godine zaprimljen je podnesak </w:t>
      </w:r>
      <w:r w:rsidR="00524CDB">
        <w:t>Landikušić Stipe</w:t>
      </w:r>
      <w:r w:rsidRPr="00C03CCA">
        <w:t xml:space="preserve"> i dr. </w:t>
      </w:r>
      <w:r w:rsidR="000849C1" w:rsidRPr="00C03CCA">
        <w:t>za isplatu potraživanja koja su im utvrđena u predmetu koji se kod ovoga suda vodio pod</w:t>
      </w:r>
      <w:r w:rsidR="000849C1" w:rsidRPr="003E1F51">
        <w:t xml:space="preserve"> poslovnim brojem St-</w:t>
      </w:r>
      <w:r w:rsidR="00524CDB">
        <w:t>234/2001,</w:t>
      </w:r>
      <w:r w:rsidR="000849C1" w:rsidRPr="003E1F51">
        <w:t xml:space="preserve"> nad dužnikom </w:t>
      </w:r>
      <w:r w:rsidR="00CD5AD8">
        <w:t>LAURUS-</w:t>
      </w:r>
      <w:r w:rsidR="00524CDB" w:rsidRPr="00524CDB">
        <w:t xml:space="preserve">MOSOR d.o.o. u stečaju Split </w:t>
      </w:r>
      <w:r w:rsidR="000849C1" w:rsidRPr="00C03CCA">
        <w:t xml:space="preserve">(list </w:t>
      </w:r>
      <w:r w:rsidR="00D07F4F">
        <w:t>76</w:t>
      </w:r>
      <w:r w:rsidR="00524CDB">
        <w:t>32</w:t>
      </w:r>
      <w:r w:rsidR="00D07F4F">
        <w:t>-76</w:t>
      </w:r>
      <w:r w:rsidR="00524CDB">
        <w:t>35</w:t>
      </w:r>
      <w:r w:rsidR="00C03CCA" w:rsidRPr="00C03CCA">
        <w:t xml:space="preserve"> </w:t>
      </w:r>
      <w:r w:rsidR="000849C1" w:rsidRPr="00C03CCA">
        <w:t>spisa)</w:t>
      </w:r>
      <w:r w:rsidRPr="00C03CCA">
        <w:t>.</w:t>
      </w:r>
      <w:r>
        <w:t xml:space="preserve"> U tom podnesku vjerovnici navode kako je presudom </w:t>
      </w:r>
      <w:r w:rsidR="000849C1">
        <w:t>ovoga suda</w:t>
      </w:r>
      <w:r>
        <w:t xml:space="preserve"> broj I.</w:t>
      </w:r>
      <w:r w:rsidR="000849C1">
        <w:t xml:space="preserve"> </w:t>
      </w:r>
      <w:r>
        <w:t>P-678/07 od 7. siječnja 2008. godine</w:t>
      </w:r>
      <w:r w:rsidR="00A000D2">
        <w:t xml:space="preserve"> (potvrđena pre</w:t>
      </w:r>
      <w:r w:rsidR="000849C1">
        <w:t xml:space="preserve">sudom Visokog trgovačkog suda Republike Hrvatske </w:t>
      </w:r>
      <w:r w:rsidR="00A000D2">
        <w:t xml:space="preserve"> poslovni broj 52.</w:t>
      </w:r>
      <w:r w:rsidR="000849C1">
        <w:t xml:space="preserve"> </w:t>
      </w:r>
      <w:r w:rsidR="00A000D2">
        <w:t>Pž-19</w:t>
      </w:r>
      <w:r w:rsidR="00130489">
        <w:t>00/0</w:t>
      </w:r>
      <w:r w:rsidR="00A000D2">
        <w:t>8-6 od 6. rujna 2011. godine)</w:t>
      </w:r>
      <w:r>
        <w:t xml:space="preserve"> utvrđeno da je </w:t>
      </w:r>
      <w:r w:rsidRPr="005F48B3">
        <w:t>ništava i bez pravne valjanosti odluka Upravnog odbora Laurus d.d.</w:t>
      </w:r>
      <w:r w:rsidR="005F48B3" w:rsidRPr="005F48B3">
        <w:t xml:space="preserve"> </w:t>
      </w:r>
      <w:r w:rsidRPr="005F48B3">
        <w:t xml:space="preserve"> Split od 14. veljače 1994. godine, </w:t>
      </w:r>
      <w:r w:rsidR="00FA081B" w:rsidRPr="00FA081B">
        <w:t>a kojom odlukom se osnivaju LAURUS-BELLEVUE d.o.o. Split, LAURUS-ERO d.o.o. Split, LAURUS-SLAVIJA d.o.o. Split</w:t>
      </w:r>
      <w:r w:rsidRPr="005F48B3">
        <w:t>. Nad društvom L</w:t>
      </w:r>
      <w:r w:rsidR="006A0D30">
        <w:t xml:space="preserve">AURUS </w:t>
      </w:r>
      <w:r w:rsidRPr="005F48B3">
        <w:t xml:space="preserve">d.d. Split da je otvoren stečajni postupak rješenjem Trgovačkog suda u Splitu poslovni broj St-49/2001 od 24. rujna 2001. godine. </w:t>
      </w:r>
      <w:r>
        <w:t xml:space="preserve">Nadalje, nad društvom </w:t>
      </w:r>
      <w:r w:rsidR="00CD5AD8">
        <w:t>LAURUS-</w:t>
      </w:r>
      <w:r w:rsidR="00524CDB" w:rsidRPr="00524CDB">
        <w:t>MOSOR d.o.o</w:t>
      </w:r>
      <w:r w:rsidR="00524CDB">
        <w:t>.</w:t>
      </w:r>
      <w:r w:rsidR="00524CDB" w:rsidRPr="00524CDB">
        <w:t xml:space="preserve"> Split </w:t>
      </w:r>
      <w:r>
        <w:t xml:space="preserve">da je otvoren stečajni postupak rješenjem </w:t>
      </w:r>
      <w:r w:rsidRPr="006769D8">
        <w:t>Trgovačkog suda u Splitu poslovni broj St</w:t>
      </w:r>
      <w:r w:rsidR="00524CDB">
        <w:t>-234/2001</w:t>
      </w:r>
      <w:r>
        <w:t xml:space="preserve"> </w:t>
      </w:r>
      <w:r w:rsidR="00A000D2">
        <w:t xml:space="preserve">te da su u tom postupku zaposlenici podnijeli prijavu </w:t>
      </w:r>
      <w:r w:rsidR="005F48B3" w:rsidRPr="009F7610">
        <w:t>svojih</w:t>
      </w:r>
      <w:r w:rsidR="005F48B3" w:rsidRPr="005F48B3">
        <w:rPr>
          <w:color w:val="C00000"/>
        </w:rPr>
        <w:t xml:space="preserve"> </w:t>
      </w:r>
      <w:r w:rsidR="00A000D2" w:rsidRPr="009F7610">
        <w:t>potraživanja,</w:t>
      </w:r>
      <w:r w:rsidR="00A000D2">
        <w:t xml:space="preserve"> a koj</w:t>
      </w:r>
      <w:r w:rsidR="000849C1">
        <w:t>a</w:t>
      </w:r>
      <w:r w:rsidR="00A000D2">
        <w:t xml:space="preserve"> </w:t>
      </w:r>
      <w:r w:rsidR="00A000D2" w:rsidRPr="009F7610">
        <w:t>potraživanj</w:t>
      </w:r>
      <w:r w:rsidR="000849C1">
        <w:t>a</w:t>
      </w:r>
      <w:r w:rsidR="00A000D2" w:rsidRPr="009F7610">
        <w:t xml:space="preserve"> im ni</w:t>
      </w:r>
      <w:r w:rsidR="000849C1">
        <w:t>su isplaćena</w:t>
      </w:r>
      <w:r w:rsidR="00A000D2">
        <w:t xml:space="preserve">, budući </w:t>
      </w:r>
      <w:r w:rsidR="00A000D2" w:rsidRPr="000849C1">
        <w:t xml:space="preserve">društvo </w:t>
      </w:r>
      <w:r w:rsidR="00CD5AD8">
        <w:t>LAURUS-</w:t>
      </w:r>
      <w:r w:rsidR="00524CDB" w:rsidRPr="00524CDB">
        <w:t xml:space="preserve">MOSOR d.o.o. u stečaju </w:t>
      </w:r>
      <w:r w:rsidR="00524CDB" w:rsidRPr="005A1A2E">
        <w:t>Split</w:t>
      </w:r>
      <w:r w:rsidR="00D07F4F" w:rsidRPr="005A1A2E">
        <w:t xml:space="preserve"> </w:t>
      </w:r>
      <w:r w:rsidR="00A000D2" w:rsidRPr="005A1A2E">
        <w:t xml:space="preserve">nije imalo sredstava za isplatu. Međutim, vjerovnici </w:t>
      </w:r>
      <w:r w:rsidR="00524CDB" w:rsidRPr="005A1A2E">
        <w:t>Landikušić Stipe</w:t>
      </w:r>
      <w:r w:rsidR="00A000D2" w:rsidRPr="005A1A2E">
        <w:t xml:space="preserve"> i dr. da su </w:t>
      </w:r>
      <w:r w:rsidR="009F7610" w:rsidRPr="005A1A2E">
        <w:t xml:space="preserve">(i) </w:t>
      </w:r>
      <w:r w:rsidR="00A000D2" w:rsidRPr="005A1A2E">
        <w:t xml:space="preserve">u stečajnom postupku </w:t>
      </w:r>
      <w:r w:rsidR="00F91499" w:rsidRPr="005A1A2E">
        <w:t>L</w:t>
      </w:r>
      <w:r w:rsidR="00F45E59" w:rsidRPr="005A1A2E">
        <w:t>AURUS</w:t>
      </w:r>
      <w:r w:rsidR="00F91499" w:rsidRPr="005A1A2E">
        <w:t xml:space="preserve"> d.d.</w:t>
      </w:r>
      <w:r w:rsidR="00F1066D" w:rsidRPr="005A1A2E">
        <w:t xml:space="preserve"> </w:t>
      </w:r>
      <w:r w:rsidR="00A000D2" w:rsidRPr="005A1A2E">
        <w:t>prijavili potraživanje</w:t>
      </w:r>
      <w:r w:rsidR="000849C1" w:rsidRPr="005A1A2E">
        <w:t>,</w:t>
      </w:r>
      <w:r w:rsidR="00A000D2" w:rsidRPr="005A1A2E">
        <w:t xml:space="preserve"> ali navedeno potraživanje da im nije u cijelosti isplaćeno.</w:t>
      </w:r>
      <w:r w:rsidR="00EA7AC1" w:rsidRPr="005A1A2E">
        <w:t xml:space="preserve"> Slijedom navedenog, predlažu da im bude isplaćena naknada priznatih potraživanja, a koja potraživanja</w:t>
      </w:r>
      <w:r w:rsidR="00EA7AC1" w:rsidRPr="005F48B3">
        <w:t xml:space="preserve"> </w:t>
      </w:r>
      <w:r w:rsidR="00EA7AC1" w:rsidRPr="005F48B3">
        <w:lastRenderedPageBreak/>
        <w:t xml:space="preserve">su utvrđena u stečajnom postupku </w:t>
      </w:r>
      <w:r w:rsidR="00E12C27" w:rsidRPr="00A4098C">
        <w:t xml:space="preserve">nad dužnikom </w:t>
      </w:r>
      <w:r w:rsidR="00524CDB" w:rsidRPr="00524CDB">
        <w:t>LAURUS</w:t>
      </w:r>
      <w:r w:rsidR="00CD5AD8">
        <w:t>-</w:t>
      </w:r>
      <w:r w:rsidR="00524CDB" w:rsidRPr="00524CDB">
        <w:t>MOSOR d.o.o. u stečaju Split</w:t>
      </w:r>
      <w:r w:rsidR="00FA23E6">
        <w:t>,</w:t>
      </w:r>
      <w:r w:rsidR="00FA23E6" w:rsidRPr="00FA23E6">
        <w:t xml:space="preserve"> </w:t>
      </w:r>
      <w:r w:rsidR="00EA7AC1" w:rsidRPr="00A4098C">
        <w:t>koji je vođen kod</w:t>
      </w:r>
      <w:r w:rsidR="00E12C27" w:rsidRPr="00A4098C">
        <w:t xml:space="preserve"> </w:t>
      </w:r>
      <w:r w:rsidR="000849C1">
        <w:t xml:space="preserve">ovoga </w:t>
      </w:r>
      <w:r w:rsidR="00EA7AC1" w:rsidRPr="00A4098C">
        <w:t xml:space="preserve">suda pod </w:t>
      </w:r>
      <w:r w:rsidR="00A90AFB" w:rsidRPr="00A4098C">
        <w:t xml:space="preserve">poslovnim </w:t>
      </w:r>
      <w:r w:rsidR="00D07F4F">
        <w:t>brojem St-</w:t>
      </w:r>
      <w:r w:rsidR="00524CDB">
        <w:t>234/2001</w:t>
      </w:r>
      <w:r w:rsidR="00EA7AC1" w:rsidRPr="00A4098C">
        <w:t xml:space="preserve">, s tim da ta naknada bude isplaćena </w:t>
      </w:r>
      <w:r w:rsidR="000849C1">
        <w:t xml:space="preserve">u </w:t>
      </w:r>
      <w:r w:rsidR="00EA7AC1" w:rsidRPr="00A4098C">
        <w:t>stečajnom postupku koji se vodi nad dužnikom L</w:t>
      </w:r>
      <w:r w:rsidR="006A0D30">
        <w:t xml:space="preserve">AURUS </w:t>
      </w:r>
      <w:r w:rsidR="00EA7AC1" w:rsidRPr="00A4098C">
        <w:t>d.d. u stečaju Split</w:t>
      </w:r>
      <w:r w:rsidR="00E12C27" w:rsidRPr="00A4098C">
        <w:t xml:space="preserve">, a pod </w:t>
      </w:r>
      <w:r w:rsidR="00A90AFB" w:rsidRPr="00A4098C">
        <w:t xml:space="preserve">poslovnim </w:t>
      </w:r>
      <w:r w:rsidR="00E12C27" w:rsidRPr="00A4098C">
        <w:t xml:space="preserve">brojem </w:t>
      </w:r>
      <w:r w:rsidR="00A90AFB" w:rsidRPr="00A4098C">
        <w:t xml:space="preserve"> 11. St-49/2001</w:t>
      </w:r>
      <w:r w:rsidR="00A4098C">
        <w:t>.</w:t>
      </w:r>
    </w:p>
    <w:p w:rsidRDefault="00EA7AC1" w:rsidP="00B36ED6" w:rsidR="00EA7AC1" w:rsidRPr="005A1A2E">
      <w:pPr>
        <w:spacing w:before="160"/>
        <w:ind w:firstLine="703"/>
        <w:jc w:val="both"/>
      </w:pPr>
      <w:r>
        <w:t xml:space="preserve">Podneskom od 5. veljače 2016. </w:t>
      </w:r>
      <w:r w:rsidRPr="00D30782">
        <w:t xml:space="preserve">godine </w:t>
      </w:r>
      <w:r w:rsidR="00EB2B00" w:rsidRPr="00D30782">
        <w:t xml:space="preserve">(list spisa 8049) </w:t>
      </w:r>
      <w:r w:rsidRPr="00D30782">
        <w:t xml:space="preserve">stečajni upravitelj </w:t>
      </w:r>
      <w:r w:rsidR="00FB53C1" w:rsidRPr="00D30782">
        <w:t xml:space="preserve">Maroje Stjepović </w:t>
      </w:r>
      <w:r w:rsidRPr="00D30782">
        <w:t xml:space="preserve">očitovao </w:t>
      </w:r>
      <w:r w:rsidR="00FB53C1" w:rsidRPr="00D30782">
        <w:t xml:space="preserve">se o zahtjevu </w:t>
      </w:r>
      <w:r w:rsidR="00524CDB">
        <w:t>Landikušić Stipe</w:t>
      </w:r>
      <w:r w:rsidR="00FB53C1" w:rsidRPr="00D30782">
        <w:t xml:space="preserve"> i dr. </w:t>
      </w:r>
      <w:r w:rsidRPr="00D30782">
        <w:t xml:space="preserve">način da je naveo da </w:t>
      </w:r>
      <w:r w:rsidR="00FA00F3" w:rsidRPr="00D30782">
        <w:t>oni u stečajnom postupku nad</w:t>
      </w:r>
      <w:r w:rsidRPr="00D30782">
        <w:t xml:space="preserve"> </w:t>
      </w:r>
      <w:r w:rsidR="00781BBD" w:rsidRPr="00D30782">
        <w:t xml:space="preserve">društvom Laurus d.d. u stečaju </w:t>
      </w:r>
      <w:r w:rsidRPr="00D30782">
        <w:t>nemaju status</w:t>
      </w:r>
      <w:r>
        <w:t xml:space="preserve"> stečajnih vjerovnika, a niti vjerovnika stečajne mase. </w:t>
      </w:r>
      <w:r w:rsidR="00781BBD">
        <w:t xml:space="preserve">Čak </w:t>
      </w:r>
      <w:r w:rsidR="002D3D2C">
        <w:t xml:space="preserve">sve </w:t>
      </w:r>
      <w:r w:rsidR="00781BBD">
        <w:t xml:space="preserve">i da su </w:t>
      </w:r>
      <w:r w:rsidR="00524CDB">
        <w:t>Landikušić Stipe</w:t>
      </w:r>
      <w:r w:rsidR="00781BBD">
        <w:t xml:space="preserve"> i dr. </w:t>
      </w:r>
      <w:r>
        <w:t xml:space="preserve">kod otvaranja stečajnog </w:t>
      </w:r>
      <w:r w:rsidRPr="005A1A2E">
        <w:t>postupka bili vjerovnici stečajne mase, da bi njihove tražbine danas bile zastarjele, pa da stoga ne bi postojala apsolutno nikakva mogućnost njihovog namirenja iz stečajne mase dužnika L</w:t>
      </w:r>
      <w:r w:rsidR="006A0D30" w:rsidRPr="005A1A2E">
        <w:t xml:space="preserve">AURUS </w:t>
      </w:r>
      <w:r w:rsidRPr="005A1A2E">
        <w:t>d.d. u stečaju Split. U tom smislu, smatra potpuno irelevantnim utvrđivati jesu li predlagatelji imali status vjerovnika stečajne mase u ovom stečajnom postupku.</w:t>
      </w:r>
    </w:p>
    <w:p w:rsidRDefault="00740268" w:rsidP="00B36ED6" w:rsidR="0013384E" w:rsidRPr="005A1A2E">
      <w:pPr>
        <w:spacing w:before="160"/>
        <w:ind w:firstLine="703"/>
        <w:jc w:val="both"/>
      </w:pPr>
      <w:r w:rsidRPr="005A1A2E">
        <w:t xml:space="preserve">Prema ocjeni ovog suda zahtjev </w:t>
      </w:r>
      <w:r w:rsidR="00524CDB" w:rsidRPr="005A1A2E">
        <w:t xml:space="preserve">Landikušić Stipe </w:t>
      </w:r>
      <w:r w:rsidRPr="005A1A2E">
        <w:t>i dr. nije</w:t>
      </w:r>
      <w:r w:rsidR="004E5012" w:rsidRPr="005A1A2E">
        <w:t xml:space="preserve"> </w:t>
      </w:r>
      <w:r w:rsidR="00D30782" w:rsidRPr="005A1A2E">
        <w:t>dopuš</w:t>
      </w:r>
      <w:r w:rsidR="00603685" w:rsidRPr="005A1A2E">
        <w:t>t</w:t>
      </w:r>
      <w:r w:rsidR="00D30782" w:rsidRPr="005A1A2E">
        <w:t>en.</w:t>
      </w:r>
      <w:r w:rsidR="00F27496" w:rsidRPr="005A1A2E">
        <w:t xml:space="preserve"> </w:t>
      </w:r>
    </w:p>
    <w:p w:rsidRDefault="00CC45A5" w:rsidP="00FA081B" w:rsidR="007B75F9" w:rsidRPr="00726C58">
      <w:pPr>
        <w:spacing w:before="160"/>
        <w:ind w:firstLine="720"/>
        <w:jc w:val="both"/>
      </w:pPr>
      <w:r w:rsidRPr="005A1A2E">
        <w:t>Uvidom</w:t>
      </w:r>
      <w:r w:rsidR="00E0003B" w:rsidRPr="005A1A2E">
        <w:t xml:space="preserve"> u spis ovaj sud utvrđuje da p</w:t>
      </w:r>
      <w:r w:rsidR="003C0559" w:rsidRPr="005A1A2E">
        <w:t xml:space="preserve">redlagatelji iz skupine </w:t>
      </w:r>
      <w:r w:rsidR="00524CDB" w:rsidRPr="005A1A2E">
        <w:t xml:space="preserve">Landikušić Stipe </w:t>
      </w:r>
      <w:r w:rsidR="003C0559" w:rsidRPr="005A1A2E">
        <w:t xml:space="preserve">i dr. nisu </w:t>
      </w:r>
      <w:r w:rsidR="00C11550" w:rsidRPr="005A1A2E">
        <w:t xml:space="preserve"> prijavili svoje tražbine pa onda ni </w:t>
      </w:r>
      <w:r w:rsidR="003C0559" w:rsidRPr="005A1A2E">
        <w:t>stekli status stečajnih vjerovnika društva LAURUS d.d.</w:t>
      </w:r>
      <w:r w:rsidRPr="005A1A2E">
        <w:t xml:space="preserve"> u stečaju</w:t>
      </w:r>
      <w:r w:rsidR="003C0559" w:rsidRPr="005A1A2E">
        <w:t xml:space="preserve"> na način kako je to propisano odredbama</w:t>
      </w:r>
      <w:r w:rsidR="003C0559" w:rsidRPr="00CC443D">
        <w:t xml:space="preserve"> članaka 172. i 176. Stečajnog</w:t>
      </w:r>
      <w:r w:rsidR="003C0559" w:rsidRPr="0008110A">
        <w:t xml:space="preserve"> zakona (˝Narodne novine˝ br. 44/96, 161</w:t>
      </w:r>
      <w:r w:rsidR="003C0559" w:rsidRPr="00726C58">
        <w:t>/98, 29/99 i 129/00, dalje: SZ</w:t>
      </w:r>
      <w:r w:rsidR="00FA081B">
        <w:t>).</w:t>
      </w:r>
    </w:p>
    <w:p w:rsidRDefault="009242F0" w:rsidP="00B36ED6" w:rsidR="002D6CA5" w:rsidRPr="00726C58">
      <w:pPr>
        <w:spacing w:before="160"/>
        <w:ind w:firstLine="720"/>
        <w:jc w:val="both"/>
      </w:pPr>
      <w:r w:rsidRPr="00726C58">
        <w:t>Stečajni upravitelj</w:t>
      </w:r>
      <w:r w:rsidR="002D6CA5" w:rsidRPr="00726C58">
        <w:t xml:space="preserve"> Maroj</w:t>
      </w:r>
      <w:r w:rsidR="00BF2011" w:rsidRPr="00726C58">
        <w:t>e</w:t>
      </w:r>
      <w:r w:rsidRPr="00726C58">
        <w:t xml:space="preserve"> Stjepović</w:t>
      </w:r>
      <w:r w:rsidR="002D6CA5" w:rsidRPr="00726C58">
        <w:t xml:space="preserve"> </w:t>
      </w:r>
      <w:r w:rsidR="00DB03C3" w:rsidRPr="00726C58">
        <w:t xml:space="preserve">mišljenja </w:t>
      </w:r>
      <w:r w:rsidRPr="00726C58">
        <w:t>je</w:t>
      </w:r>
      <w:r w:rsidR="002D6CA5" w:rsidRPr="00726C58">
        <w:t xml:space="preserve"> da </w:t>
      </w:r>
      <w:r w:rsidR="0008110A" w:rsidRPr="00726C58">
        <w:t xml:space="preserve">podnositelji </w:t>
      </w:r>
      <w:r w:rsidR="008F0E0A" w:rsidRPr="00726C58">
        <w:t>zahtjeva</w:t>
      </w:r>
      <w:r w:rsidR="00336134" w:rsidRPr="00726C58">
        <w:t xml:space="preserve"> za isplatu</w:t>
      </w:r>
      <w:r w:rsidR="008F0E0A" w:rsidRPr="00726C58">
        <w:t xml:space="preserve"> </w:t>
      </w:r>
      <w:r w:rsidR="0008110A" w:rsidRPr="00726C58">
        <w:t>od 13. ožujka 2013</w:t>
      </w:r>
      <w:r w:rsidR="00726C58" w:rsidRPr="00726C58">
        <w:t>.</w:t>
      </w:r>
      <w:r w:rsidR="0008110A" w:rsidRPr="00726C58">
        <w:t xml:space="preserve"> god</w:t>
      </w:r>
      <w:r w:rsidR="00726C58" w:rsidRPr="00726C58">
        <w:t>ine</w:t>
      </w:r>
      <w:r w:rsidR="0008110A" w:rsidRPr="00726C58">
        <w:t xml:space="preserve"> </w:t>
      </w:r>
      <w:r w:rsidR="00524CDB" w:rsidRPr="00524CDB">
        <w:t xml:space="preserve">Landikušić Stipe </w:t>
      </w:r>
      <w:r w:rsidR="002D6CA5" w:rsidRPr="00726C58">
        <w:t xml:space="preserve">i dr. </w:t>
      </w:r>
      <w:r w:rsidR="00726C58" w:rsidRPr="00726C58">
        <w:t>u ovom steča</w:t>
      </w:r>
      <w:r w:rsidR="00E0003B" w:rsidRPr="00726C58">
        <w:t xml:space="preserve">jnom postupku </w:t>
      </w:r>
      <w:r w:rsidR="002D6CA5" w:rsidRPr="00726C58">
        <w:t>nemaju ni status vjerovn</w:t>
      </w:r>
      <w:r w:rsidR="005918C7" w:rsidRPr="00726C58">
        <w:t>ika stečajne mase opisanog u od</w:t>
      </w:r>
      <w:r w:rsidR="002D6CA5" w:rsidRPr="00726C58">
        <w:t>r</w:t>
      </w:r>
      <w:r w:rsidR="005918C7" w:rsidRPr="00726C58">
        <w:t>e</w:t>
      </w:r>
      <w:r w:rsidRPr="00726C58">
        <w:t>d</w:t>
      </w:r>
      <w:r w:rsidR="002D6CA5" w:rsidRPr="00726C58">
        <w:t>bama članaka 85.- 87.a SZ-a.</w:t>
      </w:r>
    </w:p>
    <w:p w:rsidRDefault="00C84D0E" w:rsidP="00B36ED6" w:rsidR="005A1A2E" w:rsidRPr="00E441E1">
      <w:pPr>
        <w:spacing w:before="160"/>
        <w:jc w:val="both"/>
      </w:pPr>
      <w:r w:rsidRPr="00E441E1">
        <w:rPr>
          <w:b/>
        </w:rPr>
        <w:tab/>
      </w:r>
      <w:r w:rsidR="005A1A2E">
        <w:t>Landikušić Stipe</w:t>
      </w:r>
      <w:r w:rsidR="00524CDB" w:rsidRPr="00524CDB">
        <w:t xml:space="preserve"> </w:t>
      </w:r>
      <w:r w:rsidR="005C42AF" w:rsidRPr="00C03CCA">
        <w:t>i dr</w:t>
      </w:r>
      <w:r w:rsidR="002D6CA5" w:rsidRPr="00C03CCA">
        <w:t>.</w:t>
      </w:r>
      <w:r w:rsidR="005C42AF" w:rsidRPr="00C03CCA">
        <w:t xml:space="preserve"> </w:t>
      </w:r>
      <w:r w:rsidR="005A1A2E">
        <w:t xml:space="preserve">podnijeli su prijavu potraživanja u </w:t>
      </w:r>
      <w:r w:rsidR="005A1A2E" w:rsidRPr="00E441E1">
        <w:t xml:space="preserve">stečajnom postupku nad dužnikom </w:t>
      </w:r>
      <w:r w:rsidR="00CD5AD8">
        <w:t>LAURUS-</w:t>
      </w:r>
      <w:r w:rsidR="00524CDB">
        <w:t>MOSOR</w:t>
      </w:r>
      <w:r w:rsidR="00B4010D" w:rsidRPr="00B4010D">
        <w:t xml:space="preserve"> d.o.o. u stečaju S</w:t>
      </w:r>
      <w:r w:rsidR="00524CDB">
        <w:t>plit</w:t>
      </w:r>
      <w:r w:rsidR="00B4010D" w:rsidRPr="00B4010D">
        <w:t xml:space="preserve"> </w:t>
      </w:r>
      <w:r w:rsidR="00F27496" w:rsidRPr="00E441E1">
        <w:t>(</w:t>
      </w:r>
      <w:r w:rsidR="00524CDB">
        <w:t>8. ožujka</w:t>
      </w:r>
      <w:r w:rsidR="00C03CCA">
        <w:t xml:space="preserve"> 2002. godine</w:t>
      </w:r>
      <w:r w:rsidR="00C03CCA" w:rsidRPr="00E441E1">
        <w:t xml:space="preserve"> </w:t>
      </w:r>
      <w:r w:rsidR="00C03CCA">
        <w:t xml:space="preserve">otvoren, a </w:t>
      </w:r>
      <w:r w:rsidR="00524CDB">
        <w:t>9. lipnja</w:t>
      </w:r>
      <w:r w:rsidR="00B4010D">
        <w:t xml:space="preserve"> 200</w:t>
      </w:r>
      <w:r w:rsidR="00524CDB">
        <w:t>3</w:t>
      </w:r>
      <w:r w:rsidR="00C03CCA" w:rsidRPr="00C03CCA">
        <w:t>. godine</w:t>
      </w:r>
      <w:r w:rsidR="005A1A2E">
        <w:t xml:space="preserve"> zaključen stečajni postupak), no</w:t>
      </w:r>
      <w:r w:rsidR="005A1A2E" w:rsidRPr="00E441E1">
        <w:t xml:space="preserve"> tako utvrđene tražbine nisu im i </w:t>
      </w:r>
      <w:r w:rsidR="005A1A2E">
        <w:t>isplaćene</w:t>
      </w:r>
      <w:r w:rsidR="005A1A2E" w:rsidRPr="00E441E1">
        <w:t xml:space="preserve"> zbog nedostatnosti stečajne mase.</w:t>
      </w:r>
    </w:p>
    <w:p w:rsidRDefault="00C176FA" w:rsidP="00B36ED6" w:rsidR="00C26119">
      <w:pPr>
        <w:spacing w:before="160"/>
        <w:ind w:firstLine="703"/>
        <w:jc w:val="both"/>
      </w:pPr>
      <w:r w:rsidRPr="00E441E1">
        <w:rPr>
          <w:b/>
        </w:rPr>
        <w:tab/>
      </w:r>
      <w:r w:rsidRPr="00E441E1">
        <w:t>U takvim okolnostima</w:t>
      </w:r>
      <w:r w:rsidRPr="00E441E1">
        <w:rPr>
          <w:b/>
        </w:rPr>
        <w:t xml:space="preserve"> </w:t>
      </w:r>
      <w:r w:rsidR="00524CDB" w:rsidRPr="00524CDB">
        <w:t xml:space="preserve">Landikušić Stipe </w:t>
      </w:r>
      <w:r w:rsidR="00CE49B7" w:rsidRPr="00623EBB">
        <w:t>i dr</w:t>
      </w:r>
      <w:r w:rsidR="00623EBB" w:rsidRPr="00623EBB">
        <w:t>.</w:t>
      </w:r>
      <w:r w:rsidR="00CE49B7" w:rsidRPr="00E441E1">
        <w:t xml:space="preserve"> </w:t>
      </w:r>
      <w:r w:rsidR="00BC775B" w:rsidRPr="00E441E1">
        <w:t xml:space="preserve">dana 13. ožujka 2013. godine </w:t>
      </w:r>
      <w:r w:rsidR="00BC775B" w:rsidRPr="00C03CCA">
        <w:t xml:space="preserve">podnose zahtjev da im se u </w:t>
      </w:r>
      <w:r w:rsidR="00AA0D4C" w:rsidRPr="00C03CCA">
        <w:t xml:space="preserve">ovom </w:t>
      </w:r>
      <w:r w:rsidR="00BC775B" w:rsidRPr="00C03CCA">
        <w:t xml:space="preserve">stečajnom postupku </w:t>
      </w:r>
      <w:r w:rsidR="00623EBB" w:rsidRPr="00C03CCA">
        <w:t>(</w:t>
      </w:r>
      <w:r w:rsidR="00BC775B" w:rsidRPr="00C03CCA">
        <w:t>nad društvom LAURUS d.d.u stečaju</w:t>
      </w:r>
      <w:r w:rsidR="00623EBB" w:rsidRPr="00C03CCA">
        <w:t>, osnivačem</w:t>
      </w:r>
      <w:r w:rsidR="002D1920" w:rsidRPr="00E441E1">
        <w:t xml:space="preserve"> društva </w:t>
      </w:r>
      <w:r w:rsidR="00CD5AD8">
        <w:t>LAURUS-</w:t>
      </w:r>
      <w:r w:rsidR="00524CDB" w:rsidRPr="00524CDB">
        <w:t>MOSOR d.o.o. Split</w:t>
      </w:r>
      <w:r w:rsidR="002D1920" w:rsidRPr="00E441E1">
        <w:t>)</w:t>
      </w:r>
      <w:r w:rsidR="00BC775B" w:rsidRPr="00E441E1">
        <w:t>, isplate tražbine</w:t>
      </w:r>
      <w:r w:rsidR="002D1920" w:rsidRPr="00E441E1">
        <w:t xml:space="preserve">, a </w:t>
      </w:r>
      <w:r w:rsidR="00BC775B" w:rsidRPr="00E441E1">
        <w:t xml:space="preserve">po osnovi </w:t>
      </w:r>
      <w:r w:rsidR="002D1920" w:rsidRPr="00E441E1">
        <w:t xml:space="preserve">ranije </w:t>
      </w:r>
      <w:r w:rsidR="00BC775B" w:rsidRPr="00E441E1">
        <w:t xml:space="preserve">utvrđenih tražbina </w:t>
      </w:r>
      <w:r w:rsidR="004D486C">
        <w:t>u stečajnom postupku nad</w:t>
      </w:r>
      <w:r w:rsidR="00BC775B" w:rsidRPr="00E441E1">
        <w:t xml:space="preserve"> dužnikom </w:t>
      </w:r>
      <w:r w:rsidR="00CD5AD8">
        <w:t>LAURUS-</w:t>
      </w:r>
      <w:r w:rsidR="00524CDB" w:rsidRPr="00524CDB">
        <w:t xml:space="preserve">MOSOR d.o.o. u stečaju Split </w:t>
      </w:r>
      <w:r w:rsidR="002D1920" w:rsidRPr="00E441E1">
        <w:t xml:space="preserve">(„kćeri“ društva </w:t>
      </w:r>
      <w:r w:rsidR="00BC775B" w:rsidRPr="00E441E1">
        <w:t xml:space="preserve"> </w:t>
      </w:r>
      <w:r w:rsidR="00623EBB">
        <w:t>LAURUS d.d.</w:t>
      </w:r>
      <w:r w:rsidR="002D1920" w:rsidRPr="00E441E1">
        <w:t>)</w:t>
      </w:r>
      <w:r w:rsidR="00AB2C9B" w:rsidRPr="00455D93">
        <w:t>, a sve s pozivom na u međuvremenu pravomoćno utvrđenu ništetnost Odluke upravnog odbora Laurus d.d. od 14. veljače 1994. godine (presuda Visokog trgovačkog suda Republike Hrvatske posl. br. 52.Pž-1900/08-6 od 6. rujna 2011. godine) o osnivanju društva „kćeri“ društva LAURUS d.d. Split:  LAURUS-ERO d.o.o. Split, LAURUS-BELLEVUE d.o.o. Split, LAURUS-SLAVIJA d.o.o. Split, a koja se ništetnost prema predlagatelju ima odnositi na svih 16 društava „kćeri“ društva LAURUS d.d. Split, među kojima je i LAURUS-</w:t>
      </w:r>
      <w:r w:rsidR="00AB2C9B">
        <w:t>MOSOR</w:t>
      </w:r>
      <w:r w:rsidR="00AB2C9B" w:rsidRPr="00455D93">
        <w:t xml:space="preserve"> d.o.o. S</w:t>
      </w:r>
      <w:r w:rsidR="00AB2C9B">
        <w:t>plit</w:t>
      </w:r>
      <w:r w:rsidR="00AB2C9B" w:rsidRPr="00455D93">
        <w:t>.</w:t>
      </w:r>
    </w:p>
    <w:p w:rsidRDefault="006008D2" w:rsidP="00B36ED6" w:rsidR="007D6802">
      <w:pPr>
        <w:spacing w:before="160"/>
        <w:ind w:firstLine="703"/>
        <w:jc w:val="both"/>
      </w:pPr>
      <w:r w:rsidRPr="005E3FF8">
        <w:t>Nadalje, prema mišljenju ovoga suda, utvrđena ništetnost Odluka upravnog odbora Laurus d.d. od dana 14. veljače 1994. godine o osnivanju društv</w:t>
      </w:r>
      <w:r w:rsidR="00355749">
        <w:t>a</w:t>
      </w:r>
      <w:r w:rsidRPr="005E3FF8">
        <w:t xml:space="preserve">a „kćeri“ </w:t>
      </w:r>
      <w:r w:rsidR="00355749" w:rsidRPr="00355749">
        <w:t>LAURUS-ERO d.o.o. Spli</w:t>
      </w:r>
      <w:r w:rsidR="00355749">
        <w:t>t, LAURUS-BELLEVUE d.o.o. Split i LAURUS-SLAVIJA d.o.o. Split</w:t>
      </w:r>
      <w:r w:rsidR="00524CDB" w:rsidRPr="00524CDB">
        <w:t xml:space="preserve"> </w:t>
      </w:r>
      <w:r w:rsidRPr="005E3FF8">
        <w:t xml:space="preserve">nema za posljedicu promjenu i statusnopravnog položaja </w:t>
      </w:r>
      <w:r w:rsidR="00524CDB">
        <w:t>Landikušić Stipe</w:t>
      </w:r>
      <w:r w:rsidRPr="005E3FF8">
        <w:t xml:space="preserve"> i dr. u odnosu na LAURUS d.d. u stečaju, na način da bi se njihove tražbine utvrđene u stečajnom postupku n</w:t>
      </w:r>
      <w:r w:rsidR="00355749">
        <w:t>ad dužnikom</w:t>
      </w:r>
      <w:r w:rsidRPr="005E3FF8">
        <w:t xml:space="preserve"> </w:t>
      </w:r>
      <w:r w:rsidR="00524CDB" w:rsidRPr="00524CDB">
        <w:t>LAURUS</w:t>
      </w:r>
      <w:r w:rsidR="00CD5AD8">
        <w:t>-</w:t>
      </w:r>
      <w:r w:rsidR="00524CDB" w:rsidRPr="00524CDB">
        <w:t xml:space="preserve">MOSOR d.o.o. u stečaju Split </w:t>
      </w:r>
      <w:r w:rsidRPr="005E3FF8">
        <w:t xml:space="preserve">imale smatrati i </w:t>
      </w:r>
      <w:r w:rsidRPr="005E3FF8">
        <w:rPr>
          <w:i/>
        </w:rPr>
        <w:t>ex tunc</w:t>
      </w:r>
      <w:r w:rsidRPr="005E3FF8">
        <w:t xml:space="preserve"> utvrđenim tražbinama stečajnih vjerovnika (ili vjerovnicima stečajne mase o kojima  sukladno čl.</w:t>
      </w:r>
      <w:r w:rsidR="00B4010D">
        <w:t xml:space="preserve"> </w:t>
      </w:r>
      <w:r w:rsidRPr="005E3FF8">
        <w:t>85.</w:t>
      </w:r>
      <w:r w:rsidR="00B4010D">
        <w:t xml:space="preserve"> </w:t>
      </w:r>
      <w:r w:rsidRPr="005E3FF8">
        <w:t>st.</w:t>
      </w:r>
      <w:r w:rsidR="00B4010D">
        <w:t xml:space="preserve"> </w:t>
      </w:r>
      <w:r w:rsidRPr="005E3FF8">
        <w:t>2</w:t>
      </w:r>
      <w:r w:rsidR="00B4010D">
        <w:t>.</w:t>
      </w:r>
      <w:r w:rsidRPr="005E3FF8">
        <w:t xml:space="preserve"> SZ-a brine stečajni upravitelj) i u stečajnom postupku nad osnivačem toga društva</w:t>
      </w:r>
      <w:r w:rsidR="005E3FF8" w:rsidRPr="005E3FF8">
        <w:t xml:space="preserve">. </w:t>
      </w:r>
      <w:r w:rsidRPr="005E3FF8">
        <w:t>Osim toga</w:t>
      </w:r>
      <w:r w:rsidR="00355749">
        <w:t>,</w:t>
      </w:r>
      <w:r w:rsidRPr="005E3FF8">
        <w:t xml:space="preserve"> iz odluke Visokog trgovačkog suda Republike Hrvatske poslovni broj Pž-1900/08 od 6. rujna 2011. godine, na koju se </w:t>
      </w:r>
      <w:r w:rsidR="00524CDB">
        <w:t>Landikušić Stipe</w:t>
      </w:r>
      <w:r w:rsidRPr="005E3FF8">
        <w:t xml:space="preserve"> i dr.  pozivaju, jasno proizlazi</w:t>
      </w:r>
      <w:r w:rsidR="00355749">
        <w:t xml:space="preserve"> da upis novoosnovanih društava (</w:t>
      </w:r>
      <w:r w:rsidR="00524CDB">
        <w:t>između kojih je bilo i društvo</w:t>
      </w:r>
      <w:r w:rsidR="00CD5AD8">
        <w:t xml:space="preserve"> LAURUS-</w:t>
      </w:r>
      <w:r w:rsidR="00524CDB" w:rsidRPr="00524CDB">
        <w:t>MOSOR d.o.o. Split</w:t>
      </w:r>
      <w:r w:rsidR="00355749">
        <w:t xml:space="preserve"> </w:t>
      </w:r>
      <w:r w:rsidRPr="005E3FF8">
        <w:t xml:space="preserve">čiji su </w:t>
      </w:r>
      <w:r w:rsidR="00524CDB">
        <w:lastRenderedPageBreak/>
        <w:t>Landikušić Stipe</w:t>
      </w:r>
      <w:r w:rsidR="00355749">
        <w:t xml:space="preserve"> i dr. bili zaposlenici),</w:t>
      </w:r>
      <w:r w:rsidRPr="005E3FF8">
        <w:t xml:space="preserve"> nije proveden na temelju  Odluke upravnog odbora Laurus d.d. od dana 14. veljače 1994. godine, nego na temelju Odluke skupštine društva LAURUS d.d. od 8. veljače 1994., a koja odluka nije pobijana. U tom smislu, ovaj sud se poziva i na pravna stajališta iz rješenja Visokog trgovačkog suda Republike Hrvatske po meritorno sličnim zahtjevima  predlagatelja: Pž-2919/13-3 od 17. travnja 2013., Pž-2920/13-3 od 10. travnja 2013., Pž-2921/13-4 od 9. travnja 2013., Pž-2922/13-3 od 3. travnja 2013., Pž-2923/13-3 od 17. travnja 2013., Pž-2924/13-4 od 11. travnja 2013., Pž-2925/13-4 od 9. travnja 2013., Pž-2828/13-3 od 9. travnja 2013., Pž-2918/13-4 od 9. travnja 2013., Pž-2960/13-3 od 22. svibnja 2013., Pž-3009/13-3 od 11. travnja 2013., Pž-8082/13-3 od 13. studenoga 2013.</w:t>
      </w:r>
    </w:p>
    <w:p w:rsidRDefault="007D6802" w:rsidP="007D6802" w:rsidR="001F507F" w:rsidRPr="007D6802">
      <w:pPr>
        <w:spacing w:before="160"/>
        <w:ind w:firstLine="703"/>
        <w:jc w:val="both"/>
      </w:pPr>
      <w:r w:rsidRPr="00F0061E">
        <w:tab/>
      </w:r>
      <w:r w:rsidRPr="00337E9A">
        <w:t xml:space="preserve">Kako su </w:t>
      </w:r>
      <w:r w:rsidRPr="007D6802">
        <w:t>Landikušić Stipe i dr.</w:t>
      </w:r>
      <w:r>
        <w:rPr>
          <w:b/>
          <w:color w:val="FF0000"/>
        </w:rPr>
        <w:t xml:space="preserve"> </w:t>
      </w:r>
      <w:r w:rsidRPr="00337E9A">
        <w:t>podneskom od 13. ožujka 2013. godine postavili  zahtjev za namirenje na način da im se u ovom stečajnom postupku namire potraživanja koja su im inače utvrđena u stečajnom postupku koji se kod ovoga suda vodio nad stečajnim dužnikom LAURUS-</w:t>
      </w:r>
      <w:r>
        <w:t>MOSOR</w:t>
      </w:r>
      <w:r w:rsidRPr="00337E9A">
        <w:t xml:space="preserve"> d.o.o. u stečaju, a koji način namirenja je protivan prisilnim propisima o načinu namirenju stečajnih vjerovnika diobom opisanim u odjeljku 2. glave V. SZ-a te načinu namirenja vjerovnika stečajne mase opisanom u čl. 85.-87.a SZ-a, to je takav zahtjev valjalo odbaciti kao nedopušten radi čega je odlučeno kao u izreci rješenja.</w:t>
      </w:r>
    </w:p>
    <w:p w:rsidRDefault="001F507F" w:rsidP="001F507F" w:rsidR="001F507F">
      <w:pPr>
        <w:jc w:val="both"/>
        <w:rPr>
          <w:b/>
          <w:color w:val="FF0000"/>
          <w:sz w:val="32"/>
          <w:szCs w:val="32"/>
        </w:rPr>
      </w:pPr>
    </w:p>
    <w:p w:rsidRDefault="00355749" w:rsidP="001F743B" w:rsidR="003B70B9">
      <w:pPr>
        <w:spacing w:before="160"/>
        <w:jc w:val="center"/>
      </w:pPr>
      <w:r>
        <w:t>Splitu, 30</w:t>
      </w:r>
      <w:r w:rsidR="0013384E" w:rsidRPr="00B36ED6">
        <w:t>. siječnja 2017</w:t>
      </w:r>
      <w:r w:rsidR="003B70B9" w:rsidRPr="00B36ED6">
        <w:t>. godine</w:t>
      </w:r>
    </w:p>
    <w:p w:rsidRDefault="003B70B9" w:rsidP="003B70B9" w:rsidR="003B70B9">
      <w:pPr>
        <w:jc w:val="both"/>
      </w:pPr>
    </w:p>
    <w:p w:rsidRDefault="003B70B9" w:rsidP="003B70B9" w:rsidR="003B70B9">
      <w:pPr>
        <w:ind w:firstLine="720" w:left="5760"/>
        <w:jc w:val="center"/>
      </w:pPr>
      <w:r>
        <w:t xml:space="preserve">   SUTKINJA</w:t>
      </w:r>
    </w:p>
    <w:p w:rsidRDefault="003B70B9" w:rsidP="003B70B9" w:rsidR="003B70B9">
      <w:pPr>
        <w:jc w:val="right"/>
      </w:pPr>
      <w:r>
        <w:t>ANA GOLUB GRUIĆ</w:t>
      </w:r>
    </w:p>
    <w:p w:rsidRDefault="003B70B9" w:rsidP="00AB08A3" w:rsidR="003B70B9">
      <w:pPr>
        <w:jc w:val="both"/>
      </w:pPr>
    </w:p>
    <w:p w:rsidRDefault="003B70B9" w:rsidP="00AB08A3" w:rsidR="00FA23E6" w:rsidRPr="00FA23E6">
      <w:pPr>
        <w:jc w:val="both"/>
      </w:pPr>
      <w:r w:rsidRPr="00FA23E6">
        <w:t xml:space="preserve">PRAVNA POUKA: </w:t>
      </w:r>
      <w:r w:rsidR="00FA23E6" w:rsidRPr="00FA23E6"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B70B9" w:rsidP="00AB08A3" w:rsidR="003B70B9">
      <w:pPr>
        <w:jc w:val="both"/>
      </w:pPr>
      <w:r>
        <w:tab/>
      </w:r>
      <w:r>
        <w:tab/>
      </w:r>
    </w:p>
    <w:p w:rsidRDefault="00333F59" w:rsidP="003B70B9" w:rsidR="00333F59"/>
    <w:p w:rsidRDefault="003B70B9" w:rsidP="003B70B9" w:rsidR="003B70B9">
      <w:smartTag w:element="stockticker" w:uri="urn:schemas-microsoft-com:office:smarttags">
        <w:r>
          <w:t>DNA</w:t>
        </w:r>
      </w:smartTag>
      <w:r>
        <w:t>:</w:t>
      </w:r>
    </w:p>
    <w:p w:rsidRDefault="003B70B9" w:rsidP="003B70B9" w:rsidR="003B70B9">
      <w:pPr>
        <w:numPr>
          <w:ilvl w:val="0"/>
          <w:numId w:val="2"/>
        </w:numPr>
      </w:pPr>
      <w:r>
        <w:t>stečajnom upravitelju</w:t>
      </w:r>
    </w:p>
    <w:p w:rsidRDefault="003B70B9" w:rsidP="003B70B9" w:rsidR="003B70B9">
      <w:pPr>
        <w:numPr>
          <w:ilvl w:val="0"/>
          <w:numId w:val="2"/>
        </w:numPr>
      </w:pPr>
      <w:r>
        <w:t xml:space="preserve">vjerovnicima </w:t>
      </w:r>
      <w:r w:rsidR="00524CDB">
        <w:t>Landikušić Stipe</w:t>
      </w:r>
      <w:r>
        <w:t xml:space="preserve"> i dr. po punomoćniku Tomislavu Krki, odvjetniku u Splitu</w:t>
      </w:r>
    </w:p>
    <w:p w:rsidRDefault="003B70B9" w:rsidP="003B70B9" w:rsidR="003B70B9">
      <w:pPr>
        <w:numPr>
          <w:ilvl w:val="0"/>
          <w:numId w:val="2"/>
        </w:numPr>
      </w:pPr>
      <w:r>
        <w:t>u spis</w:t>
      </w:r>
    </w:p>
    <w:p w:rsidRDefault="00AA65A0" w:rsidP="00AA65A0" w:rsidR="00AA65A0">
      <w:pPr>
        <w:ind w:left="360"/>
      </w:pPr>
    </w:p>
    <w:sectPr w:rsidSect="00C17E39" w:rsidR="00AA65A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7E1E" w:rsidR="00DA7E1E">
      <w:r>
        <w:separator/>
      </w:r>
    </w:p>
  </w:endnote>
  <w:endnote w:id="0" w:type="continuationSeparator">
    <w:p w:rsidRDefault="00DA7E1E" w:rsidR="00DA7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7E1E" w:rsidR="00DA7E1E">
      <w:r>
        <w:separator/>
      </w:r>
    </w:p>
  </w:footnote>
  <w:footnote w:id="0" w:type="continuationSeparator">
    <w:p w:rsidRDefault="00DA7E1E" w:rsidR="00DA7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EFE" w:rsidP="00633FB3" w:rsidR="00192E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EFE" w:rsidR="00192E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EFE" w:rsidP="00633FB3" w:rsidR="00192E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D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EFE" w:rsidP="00C17E39" w:rsidR="00C17E39">
    <w:pPr>
      <w:pStyle w:val="Zaglavlje"/>
      <w:jc w:val="right"/>
    </w:pPr>
    <w:r>
      <w:tab/>
    </w:r>
    <w:r>
      <w:tab/>
    </w:r>
    <w:r w:rsidR="003F2F26">
      <w:t xml:space="preserve"> </w:t>
    </w:r>
    <w:r w:rsidR="00C17E39">
      <w:t>11. St-49/2001</w:t>
    </w:r>
  </w:p>
  <w:p w:rsidRDefault="00192EFE" w:rsidR="00192EFE">
    <w:pPr>
      <w:pStyle w:val="Zaglavlje"/>
    </w:pPr>
    <w:r>
      <w:tab/>
      <w:t xml:space="preserve">           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E39" w:rsidP="00C17E39" w:rsidR="00C17E39">
    <w:pPr>
      <w:pStyle w:val="Zaglavlje"/>
      <w:jc w:val="right"/>
    </w:pPr>
    <w:r>
      <w:t>11. St-49/2001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A7527"/>
    <w:multiLevelType w:val="hybridMultilevel"/>
    <w:tmpl w:val="ED9C03E8"/>
    <w:lvl w:tplc="E2A446A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7712ABA"/>
    <w:multiLevelType w:val="hybridMultilevel"/>
    <w:tmpl w:val="A4F0191C"/>
    <w:lvl w:tplc="EC704014" w:ilvl="0">
      <w:start w:val="1"/>
      <w:numFmt w:val="decimal"/>
      <w:lvlText w:val="%1."/>
      <w:lvlJc w:val="left"/>
      <w:pPr>
        <w:tabs>
          <w:tab w:pos="3600" w:val="num"/>
        </w:tabs>
        <w:ind w:hanging="360" w:left="3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274E1D0A"/>
    <w:multiLevelType w:val="hybridMultilevel"/>
    <w:tmpl w:val="A5EA89CE"/>
    <w:lvl w:tplc="EC70401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75E694B"/>
    <w:multiLevelType w:val="hybridMultilevel"/>
    <w:tmpl w:val="3A2C2824"/>
    <w:lvl w:tplc="8F729D4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50E25CC"/>
    <w:multiLevelType w:val="hybridMultilevel"/>
    <w:tmpl w:val="A1C0E8AC"/>
    <w:lvl w:tplc="A29EF51A" w:ilvl="0">
      <w:numFmt w:val="bullet"/>
      <w:lvlText w:val="-"/>
      <w:lvlJc w:val="left"/>
      <w:pPr>
        <w:ind w:hanging="360" w:left="10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3"/>
      </w:pPr>
      <w:rPr>
        <w:rFonts w:hAnsi="Wingdings" w:ascii="Wingdings" w:hint="default"/>
      </w:rPr>
    </w:lvl>
  </w:abstractNum>
  <w:abstractNum w:abstractNumId="6">
    <w:nsid w:val="410363AC"/>
    <w:multiLevelType w:val="hybridMultilevel"/>
    <w:tmpl w:val="3782061A"/>
    <w:lvl w:tplc="29B0CA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490CE1"/>
    <w:multiLevelType w:val="hybridMultilevel"/>
    <w:tmpl w:val="F28C80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E26F4C"/>
    <w:multiLevelType w:val="hybridMultilevel"/>
    <w:tmpl w:val="DAEE7F12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9">
    <w:nsid w:val="59FC61A2"/>
    <w:multiLevelType w:val="hybridMultilevel"/>
    <w:tmpl w:val="D602C2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0FB52E4"/>
    <w:multiLevelType w:val="hybridMultilevel"/>
    <w:tmpl w:val="9496EC92"/>
    <w:lvl w:tplc="EC70401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C75555"/>
    <w:multiLevelType w:val="hybridMultilevel"/>
    <w:tmpl w:val="7AC4511E"/>
    <w:lvl w:tplc="08F4FA6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DF2D5F"/>
    <w:multiLevelType w:val="hybridMultilevel"/>
    <w:tmpl w:val="C22CB0F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0573"/>
    <w:rsid w:val="00002312"/>
    <w:rsid w:val="000034C2"/>
    <w:rsid w:val="00006DB7"/>
    <w:rsid w:val="0000750C"/>
    <w:rsid w:val="00015E79"/>
    <w:rsid w:val="000162DE"/>
    <w:rsid w:val="000163E5"/>
    <w:rsid w:val="00017544"/>
    <w:rsid w:val="000175E6"/>
    <w:rsid w:val="0002101A"/>
    <w:rsid w:val="000214C4"/>
    <w:rsid w:val="000240D4"/>
    <w:rsid w:val="000255E7"/>
    <w:rsid w:val="000257C6"/>
    <w:rsid w:val="000261E0"/>
    <w:rsid w:val="00031D6A"/>
    <w:rsid w:val="00032E9F"/>
    <w:rsid w:val="00034036"/>
    <w:rsid w:val="00035006"/>
    <w:rsid w:val="00035B03"/>
    <w:rsid w:val="00040B87"/>
    <w:rsid w:val="000445BD"/>
    <w:rsid w:val="0004473A"/>
    <w:rsid w:val="00044DA1"/>
    <w:rsid w:val="00045BB1"/>
    <w:rsid w:val="00046B62"/>
    <w:rsid w:val="000500F6"/>
    <w:rsid w:val="0005125C"/>
    <w:rsid w:val="00053552"/>
    <w:rsid w:val="00055644"/>
    <w:rsid w:val="00056B4A"/>
    <w:rsid w:val="00057097"/>
    <w:rsid w:val="000570B1"/>
    <w:rsid w:val="0006384A"/>
    <w:rsid w:val="00064937"/>
    <w:rsid w:val="00064AED"/>
    <w:rsid w:val="00064D06"/>
    <w:rsid w:val="0006542F"/>
    <w:rsid w:val="000655D5"/>
    <w:rsid w:val="000711E1"/>
    <w:rsid w:val="00074560"/>
    <w:rsid w:val="0007467D"/>
    <w:rsid w:val="00074AC0"/>
    <w:rsid w:val="000753CB"/>
    <w:rsid w:val="00076CCC"/>
    <w:rsid w:val="0008110A"/>
    <w:rsid w:val="0008157F"/>
    <w:rsid w:val="00081809"/>
    <w:rsid w:val="000837FC"/>
    <w:rsid w:val="000849C1"/>
    <w:rsid w:val="00085FD4"/>
    <w:rsid w:val="0008628E"/>
    <w:rsid w:val="00086A97"/>
    <w:rsid w:val="00090015"/>
    <w:rsid w:val="00094623"/>
    <w:rsid w:val="00097B32"/>
    <w:rsid w:val="000A27EA"/>
    <w:rsid w:val="000A7020"/>
    <w:rsid w:val="000B30B7"/>
    <w:rsid w:val="000B54B0"/>
    <w:rsid w:val="000B5E1B"/>
    <w:rsid w:val="000C1FD2"/>
    <w:rsid w:val="000C378E"/>
    <w:rsid w:val="000C75C4"/>
    <w:rsid w:val="000D0484"/>
    <w:rsid w:val="000D3AD5"/>
    <w:rsid w:val="000D51EE"/>
    <w:rsid w:val="000D5AD6"/>
    <w:rsid w:val="000E02F6"/>
    <w:rsid w:val="000E1095"/>
    <w:rsid w:val="000E1B53"/>
    <w:rsid w:val="000E1BF5"/>
    <w:rsid w:val="000E3D68"/>
    <w:rsid w:val="000E4505"/>
    <w:rsid w:val="000E4B04"/>
    <w:rsid w:val="000E5F0D"/>
    <w:rsid w:val="000E7C60"/>
    <w:rsid w:val="000F03BB"/>
    <w:rsid w:val="000F187F"/>
    <w:rsid w:val="000F2F3F"/>
    <w:rsid w:val="000F352A"/>
    <w:rsid w:val="000F4502"/>
    <w:rsid w:val="00101262"/>
    <w:rsid w:val="001037FC"/>
    <w:rsid w:val="00104B95"/>
    <w:rsid w:val="0010667D"/>
    <w:rsid w:val="00106791"/>
    <w:rsid w:val="00110E8C"/>
    <w:rsid w:val="00113593"/>
    <w:rsid w:val="001158B8"/>
    <w:rsid w:val="00115CF0"/>
    <w:rsid w:val="00117983"/>
    <w:rsid w:val="00124EA7"/>
    <w:rsid w:val="00127FA5"/>
    <w:rsid w:val="00127FD8"/>
    <w:rsid w:val="00130489"/>
    <w:rsid w:val="0013384E"/>
    <w:rsid w:val="00133D16"/>
    <w:rsid w:val="0013523E"/>
    <w:rsid w:val="0013544C"/>
    <w:rsid w:val="001449FD"/>
    <w:rsid w:val="001479DC"/>
    <w:rsid w:val="0015065D"/>
    <w:rsid w:val="001515F9"/>
    <w:rsid w:val="001526D4"/>
    <w:rsid w:val="0015574C"/>
    <w:rsid w:val="001576BB"/>
    <w:rsid w:val="00157E27"/>
    <w:rsid w:val="00160821"/>
    <w:rsid w:val="00161DA4"/>
    <w:rsid w:val="00164C95"/>
    <w:rsid w:val="00166990"/>
    <w:rsid w:val="00171359"/>
    <w:rsid w:val="00173062"/>
    <w:rsid w:val="00173FDD"/>
    <w:rsid w:val="00180B57"/>
    <w:rsid w:val="00180D57"/>
    <w:rsid w:val="0018295B"/>
    <w:rsid w:val="00182D10"/>
    <w:rsid w:val="0018319D"/>
    <w:rsid w:val="00184935"/>
    <w:rsid w:val="00184ED8"/>
    <w:rsid w:val="0018582E"/>
    <w:rsid w:val="001901FD"/>
    <w:rsid w:val="00192CEC"/>
    <w:rsid w:val="00192EFE"/>
    <w:rsid w:val="001976F4"/>
    <w:rsid w:val="001A0A31"/>
    <w:rsid w:val="001A2D38"/>
    <w:rsid w:val="001A5C9D"/>
    <w:rsid w:val="001A7366"/>
    <w:rsid w:val="001A7D13"/>
    <w:rsid w:val="001B172F"/>
    <w:rsid w:val="001B1C8A"/>
    <w:rsid w:val="001B2DEA"/>
    <w:rsid w:val="001B32F4"/>
    <w:rsid w:val="001B37C9"/>
    <w:rsid w:val="001C3845"/>
    <w:rsid w:val="001C54B7"/>
    <w:rsid w:val="001C7FFE"/>
    <w:rsid w:val="001D2CA5"/>
    <w:rsid w:val="001D5673"/>
    <w:rsid w:val="001E043B"/>
    <w:rsid w:val="001E0E55"/>
    <w:rsid w:val="001E1A15"/>
    <w:rsid w:val="001E26CE"/>
    <w:rsid w:val="001E43BB"/>
    <w:rsid w:val="001E5B61"/>
    <w:rsid w:val="001E6D00"/>
    <w:rsid w:val="001F40F8"/>
    <w:rsid w:val="001F507F"/>
    <w:rsid w:val="001F5DB6"/>
    <w:rsid w:val="001F65A5"/>
    <w:rsid w:val="001F743B"/>
    <w:rsid w:val="00201842"/>
    <w:rsid w:val="00203CA8"/>
    <w:rsid w:val="0020524C"/>
    <w:rsid w:val="00211166"/>
    <w:rsid w:val="0021357A"/>
    <w:rsid w:val="00216932"/>
    <w:rsid w:val="00217279"/>
    <w:rsid w:val="00222910"/>
    <w:rsid w:val="00223973"/>
    <w:rsid w:val="00223B0C"/>
    <w:rsid w:val="00223BCF"/>
    <w:rsid w:val="0022533C"/>
    <w:rsid w:val="00226039"/>
    <w:rsid w:val="00227082"/>
    <w:rsid w:val="0023048E"/>
    <w:rsid w:val="0023129B"/>
    <w:rsid w:val="00232AF8"/>
    <w:rsid w:val="0023485E"/>
    <w:rsid w:val="00234F03"/>
    <w:rsid w:val="00236B2F"/>
    <w:rsid w:val="0024092C"/>
    <w:rsid w:val="00243895"/>
    <w:rsid w:val="00244121"/>
    <w:rsid w:val="00244288"/>
    <w:rsid w:val="00244A31"/>
    <w:rsid w:val="002522B5"/>
    <w:rsid w:val="002531D3"/>
    <w:rsid w:val="00253CB0"/>
    <w:rsid w:val="00255880"/>
    <w:rsid w:val="00261145"/>
    <w:rsid w:val="0026159D"/>
    <w:rsid w:val="00263577"/>
    <w:rsid w:val="00263781"/>
    <w:rsid w:val="002653F5"/>
    <w:rsid w:val="00266702"/>
    <w:rsid w:val="00267EF6"/>
    <w:rsid w:val="0027105D"/>
    <w:rsid w:val="00271481"/>
    <w:rsid w:val="00271C4D"/>
    <w:rsid w:val="0027229E"/>
    <w:rsid w:val="00273187"/>
    <w:rsid w:val="00273C97"/>
    <w:rsid w:val="00277D89"/>
    <w:rsid w:val="0028021A"/>
    <w:rsid w:val="002833A6"/>
    <w:rsid w:val="00284137"/>
    <w:rsid w:val="00284A4A"/>
    <w:rsid w:val="002932F2"/>
    <w:rsid w:val="002946FA"/>
    <w:rsid w:val="00295286"/>
    <w:rsid w:val="002A1917"/>
    <w:rsid w:val="002A452B"/>
    <w:rsid w:val="002A4D29"/>
    <w:rsid w:val="002A550F"/>
    <w:rsid w:val="002A599B"/>
    <w:rsid w:val="002A64C5"/>
    <w:rsid w:val="002B1CFF"/>
    <w:rsid w:val="002B31A7"/>
    <w:rsid w:val="002B4057"/>
    <w:rsid w:val="002B4E23"/>
    <w:rsid w:val="002B5327"/>
    <w:rsid w:val="002B5F00"/>
    <w:rsid w:val="002B60C1"/>
    <w:rsid w:val="002C309D"/>
    <w:rsid w:val="002D158A"/>
    <w:rsid w:val="002D1920"/>
    <w:rsid w:val="002D1960"/>
    <w:rsid w:val="002D30B8"/>
    <w:rsid w:val="002D3D2C"/>
    <w:rsid w:val="002D44C6"/>
    <w:rsid w:val="002D4C40"/>
    <w:rsid w:val="002D506A"/>
    <w:rsid w:val="002D6CA5"/>
    <w:rsid w:val="002D7117"/>
    <w:rsid w:val="002D7D62"/>
    <w:rsid w:val="002E6B45"/>
    <w:rsid w:val="002E6E24"/>
    <w:rsid w:val="002F01A5"/>
    <w:rsid w:val="002F14C3"/>
    <w:rsid w:val="002F15F1"/>
    <w:rsid w:val="002F241B"/>
    <w:rsid w:val="002F4078"/>
    <w:rsid w:val="002F5400"/>
    <w:rsid w:val="002F5992"/>
    <w:rsid w:val="002F5DF7"/>
    <w:rsid w:val="002F6235"/>
    <w:rsid w:val="00301C69"/>
    <w:rsid w:val="00315AE9"/>
    <w:rsid w:val="00316C7F"/>
    <w:rsid w:val="00320F52"/>
    <w:rsid w:val="003231AA"/>
    <w:rsid w:val="0032767A"/>
    <w:rsid w:val="00333F59"/>
    <w:rsid w:val="00336134"/>
    <w:rsid w:val="003435DD"/>
    <w:rsid w:val="00352359"/>
    <w:rsid w:val="003525C1"/>
    <w:rsid w:val="00354F3B"/>
    <w:rsid w:val="0035557E"/>
    <w:rsid w:val="00355749"/>
    <w:rsid w:val="0036228C"/>
    <w:rsid w:val="00363365"/>
    <w:rsid w:val="00363DDB"/>
    <w:rsid w:val="00364C8F"/>
    <w:rsid w:val="00365047"/>
    <w:rsid w:val="00366040"/>
    <w:rsid w:val="00372F00"/>
    <w:rsid w:val="003739C8"/>
    <w:rsid w:val="003744D3"/>
    <w:rsid w:val="003745FD"/>
    <w:rsid w:val="00377127"/>
    <w:rsid w:val="003810EE"/>
    <w:rsid w:val="00381208"/>
    <w:rsid w:val="00383DBD"/>
    <w:rsid w:val="00384C27"/>
    <w:rsid w:val="003918D0"/>
    <w:rsid w:val="003923EF"/>
    <w:rsid w:val="003A24D7"/>
    <w:rsid w:val="003A3779"/>
    <w:rsid w:val="003A38A8"/>
    <w:rsid w:val="003A3C73"/>
    <w:rsid w:val="003A4180"/>
    <w:rsid w:val="003B5186"/>
    <w:rsid w:val="003B56F5"/>
    <w:rsid w:val="003B6375"/>
    <w:rsid w:val="003B6DE1"/>
    <w:rsid w:val="003B70B9"/>
    <w:rsid w:val="003B7676"/>
    <w:rsid w:val="003B76D9"/>
    <w:rsid w:val="003C0559"/>
    <w:rsid w:val="003C33C4"/>
    <w:rsid w:val="003C40EC"/>
    <w:rsid w:val="003C44AF"/>
    <w:rsid w:val="003C4B48"/>
    <w:rsid w:val="003D0751"/>
    <w:rsid w:val="003D3C15"/>
    <w:rsid w:val="003D4E6E"/>
    <w:rsid w:val="003D568B"/>
    <w:rsid w:val="003D5FDD"/>
    <w:rsid w:val="003D6132"/>
    <w:rsid w:val="003E1D3C"/>
    <w:rsid w:val="003E1F51"/>
    <w:rsid w:val="003E5992"/>
    <w:rsid w:val="003E74C2"/>
    <w:rsid w:val="003F178A"/>
    <w:rsid w:val="003F1ABC"/>
    <w:rsid w:val="003F21E3"/>
    <w:rsid w:val="003F2DAC"/>
    <w:rsid w:val="003F2F26"/>
    <w:rsid w:val="003F33FF"/>
    <w:rsid w:val="003F548C"/>
    <w:rsid w:val="003F6CEB"/>
    <w:rsid w:val="00400541"/>
    <w:rsid w:val="00403087"/>
    <w:rsid w:val="00403352"/>
    <w:rsid w:val="00403600"/>
    <w:rsid w:val="0040429A"/>
    <w:rsid w:val="00410912"/>
    <w:rsid w:val="00413314"/>
    <w:rsid w:val="00415B1A"/>
    <w:rsid w:val="00416442"/>
    <w:rsid w:val="00416552"/>
    <w:rsid w:val="004170CE"/>
    <w:rsid w:val="004235B9"/>
    <w:rsid w:val="00425D95"/>
    <w:rsid w:val="00427DE4"/>
    <w:rsid w:val="004342F6"/>
    <w:rsid w:val="00434AF5"/>
    <w:rsid w:val="00441D03"/>
    <w:rsid w:val="004447FC"/>
    <w:rsid w:val="00450970"/>
    <w:rsid w:val="00450B87"/>
    <w:rsid w:val="00450FC1"/>
    <w:rsid w:val="00452D24"/>
    <w:rsid w:val="00453618"/>
    <w:rsid w:val="0045672A"/>
    <w:rsid w:val="00457EB5"/>
    <w:rsid w:val="00462A08"/>
    <w:rsid w:val="00462D0F"/>
    <w:rsid w:val="00464CD2"/>
    <w:rsid w:val="00466EB3"/>
    <w:rsid w:val="00470512"/>
    <w:rsid w:val="00471190"/>
    <w:rsid w:val="00474B53"/>
    <w:rsid w:val="00474CDC"/>
    <w:rsid w:val="00474ED0"/>
    <w:rsid w:val="0047589D"/>
    <w:rsid w:val="00475F13"/>
    <w:rsid w:val="0048064A"/>
    <w:rsid w:val="00480D40"/>
    <w:rsid w:val="004855E2"/>
    <w:rsid w:val="004856CA"/>
    <w:rsid w:val="00494488"/>
    <w:rsid w:val="004972B4"/>
    <w:rsid w:val="00497427"/>
    <w:rsid w:val="004A3AE6"/>
    <w:rsid w:val="004A55E6"/>
    <w:rsid w:val="004B0393"/>
    <w:rsid w:val="004B1AF7"/>
    <w:rsid w:val="004B491D"/>
    <w:rsid w:val="004B5D6E"/>
    <w:rsid w:val="004C0EA6"/>
    <w:rsid w:val="004C1500"/>
    <w:rsid w:val="004C2869"/>
    <w:rsid w:val="004C6343"/>
    <w:rsid w:val="004C7816"/>
    <w:rsid w:val="004D07ED"/>
    <w:rsid w:val="004D2094"/>
    <w:rsid w:val="004D3435"/>
    <w:rsid w:val="004D4712"/>
    <w:rsid w:val="004D486C"/>
    <w:rsid w:val="004D4B5A"/>
    <w:rsid w:val="004D5098"/>
    <w:rsid w:val="004D556D"/>
    <w:rsid w:val="004D582E"/>
    <w:rsid w:val="004D63A4"/>
    <w:rsid w:val="004D662E"/>
    <w:rsid w:val="004D717C"/>
    <w:rsid w:val="004D72D1"/>
    <w:rsid w:val="004D7831"/>
    <w:rsid w:val="004D7CBA"/>
    <w:rsid w:val="004E2C62"/>
    <w:rsid w:val="004E3BD7"/>
    <w:rsid w:val="004E3FFC"/>
    <w:rsid w:val="004E4671"/>
    <w:rsid w:val="004E5012"/>
    <w:rsid w:val="004E7236"/>
    <w:rsid w:val="004E7DC2"/>
    <w:rsid w:val="004F08DE"/>
    <w:rsid w:val="004F1870"/>
    <w:rsid w:val="004F694C"/>
    <w:rsid w:val="005033F9"/>
    <w:rsid w:val="00503B2F"/>
    <w:rsid w:val="005045B3"/>
    <w:rsid w:val="0051051F"/>
    <w:rsid w:val="00512279"/>
    <w:rsid w:val="0051376B"/>
    <w:rsid w:val="0051381D"/>
    <w:rsid w:val="00521C05"/>
    <w:rsid w:val="00522BFD"/>
    <w:rsid w:val="00522F2D"/>
    <w:rsid w:val="00523023"/>
    <w:rsid w:val="005232B2"/>
    <w:rsid w:val="005244C1"/>
    <w:rsid w:val="00524525"/>
    <w:rsid w:val="005248BA"/>
    <w:rsid w:val="00524CDB"/>
    <w:rsid w:val="00526BE4"/>
    <w:rsid w:val="005338FC"/>
    <w:rsid w:val="00535E17"/>
    <w:rsid w:val="00536E23"/>
    <w:rsid w:val="005374BA"/>
    <w:rsid w:val="0054120B"/>
    <w:rsid w:val="00541A64"/>
    <w:rsid w:val="00544FF2"/>
    <w:rsid w:val="005524AC"/>
    <w:rsid w:val="00552506"/>
    <w:rsid w:val="00553C68"/>
    <w:rsid w:val="00553E88"/>
    <w:rsid w:val="00554E9E"/>
    <w:rsid w:val="005565AF"/>
    <w:rsid w:val="00560EA3"/>
    <w:rsid w:val="005616B9"/>
    <w:rsid w:val="00563CB7"/>
    <w:rsid w:val="0056429E"/>
    <w:rsid w:val="0056450B"/>
    <w:rsid w:val="00565E8A"/>
    <w:rsid w:val="005677DA"/>
    <w:rsid w:val="00567D7D"/>
    <w:rsid w:val="005715EC"/>
    <w:rsid w:val="00576CE0"/>
    <w:rsid w:val="00581BBF"/>
    <w:rsid w:val="005849A6"/>
    <w:rsid w:val="00585C92"/>
    <w:rsid w:val="00586031"/>
    <w:rsid w:val="00587608"/>
    <w:rsid w:val="00587B80"/>
    <w:rsid w:val="00591442"/>
    <w:rsid w:val="005918C7"/>
    <w:rsid w:val="00591F7D"/>
    <w:rsid w:val="00595D3B"/>
    <w:rsid w:val="00597A3E"/>
    <w:rsid w:val="00597B52"/>
    <w:rsid w:val="005A1A2E"/>
    <w:rsid w:val="005A3CB0"/>
    <w:rsid w:val="005A5C73"/>
    <w:rsid w:val="005B564B"/>
    <w:rsid w:val="005B5A95"/>
    <w:rsid w:val="005C240F"/>
    <w:rsid w:val="005C284F"/>
    <w:rsid w:val="005C42AF"/>
    <w:rsid w:val="005C4389"/>
    <w:rsid w:val="005C487E"/>
    <w:rsid w:val="005C523E"/>
    <w:rsid w:val="005C621E"/>
    <w:rsid w:val="005C6750"/>
    <w:rsid w:val="005C7617"/>
    <w:rsid w:val="005D0BBF"/>
    <w:rsid w:val="005D28F0"/>
    <w:rsid w:val="005D5248"/>
    <w:rsid w:val="005D5D54"/>
    <w:rsid w:val="005D7B11"/>
    <w:rsid w:val="005E10EA"/>
    <w:rsid w:val="005E3FF8"/>
    <w:rsid w:val="005E5129"/>
    <w:rsid w:val="005E7E81"/>
    <w:rsid w:val="005F2BCB"/>
    <w:rsid w:val="005F45E0"/>
    <w:rsid w:val="005F48B3"/>
    <w:rsid w:val="006008D2"/>
    <w:rsid w:val="00600E47"/>
    <w:rsid w:val="00602729"/>
    <w:rsid w:val="00603685"/>
    <w:rsid w:val="006036D5"/>
    <w:rsid w:val="0060408B"/>
    <w:rsid w:val="00605CF0"/>
    <w:rsid w:val="00605DE0"/>
    <w:rsid w:val="00605E9B"/>
    <w:rsid w:val="006106C4"/>
    <w:rsid w:val="00610F63"/>
    <w:rsid w:val="0061644C"/>
    <w:rsid w:val="00620CE5"/>
    <w:rsid w:val="00622316"/>
    <w:rsid w:val="00622F9C"/>
    <w:rsid w:val="006231D9"/>
    <w:rsid w:val="00623EBB"/>
    <w:rsid w:val="006258A1"/>
    <w:rsid w:val="00625B29"/>
    <w:rsid w:val="006264AB"/>
    <w:rsid w:val="00626A9F"/>
    <w:rsid w:val="00627994"/>
    <w:rsid w:val="006314E6"/>
    <w:rsid w:val="006316CC"/>
    <w:rsid w:val="00633FB3"/>
    <w:rsid w:val="00635FCB"/>
    <w:rsid w:val="0063619F"/>
    <w:rsid w:val="00637C2E"/>
    <w:rsid w:val="006414C6"/>
    <w:rsid w:val="00644419"/>
    <w:rsid w:val="00645830"/>
    <w:rsid w:val="00645A0F"/>
    <w:rsid w:val="00646FB1"/>
    <w:rsid w:val="0064707E"/>
    <w:rsid w:val="00647F3C"/>
    <w:rsid w:val="006502A0"/>
    <w:rsid w:val="00654E02"/>
    <w:rsid w:val="006565D9"/>
    <w:rsid w:val="00661057"/>
    <w:rsid w:val="00662075"/>
    <w:rsid w:val="00665EEE"/>
    <w:rsid w:val="0066609D"/>
    <w:rsid w:val="0066666D"/>
    <w:rsid w:val="006718FF"/>
    <w:rsid w:val="006720C7"/>
    <w:rsid w:val="00672CE6"/>
    <w:rsid w:val="0067313C"/>
    <w:rsid w:val="006745FE"/>
    <w:rsid w:val="0067532C"/>
    <w:rsid w:val="006769D8"/>
    <w:rsid w:val="0067700F"/>
    <w:rsid w:val="006779D7"/>
    <w:rsid w:val="00682A53"/>
    <w:rsid w:val="00683384"/>
    <w:rsid w:val="006840BD"/>
    <w:rsid w:val="00684418"/>
    <w:rsid w:val="00684CA3"/>
    <w:rsid w:val="00685558"/>
    <w:rsid w:val="00686255"/>
    <w:rsid w:val="006876C4"/>
    <w:rsid w:val="00692A0C"/>
    <w:rsid w:val="00694DCC"/>
    <w:rsid w:val="006950C1"/>
    <w:rsid w:val="0069644C"/>
    <w:rsid w:val="006A0D30"/>
    <w:rsid w:val="006A55EC"/>
    <w:rsid w:val="006B0810"/>
    <w:rsid w:val="006B0F55"/>
    <w:rsid w:val="006B1A49"/>
    <w:rsid w:val="006B1A4C"/>
    <w:rsid w:val="006B602D"/>
    <w:rsid w:val="006C1744"/>
    <w:rsid w:val="006C1ED1"/>
    <w:rsid w:val="006C2AE5"/>
    <w:rsid w:val="006C4E5C"/>
    <w:rsid w:val="006C58AF"/>
    <w:rsid w:val="006C62A2"/>
    <w:rsid w:val="006C6E79"/>
    <w:rsid w:val="006C7781"/>
    <w:rsid w:val="006D0BDD"/>
    <w:rsid w:val="006D395A"/>
    <w:rsid w:val="006D532E"/>
    <w:rsid w:val="006E401D"/>
    <w:rsid w:val="006E5460"/>
    <w:rsid w:val="006E761C"/>
    <w:rsid w:val="006F1A09"/>
    <w:rsid w:val="006F2272"/>
    <w:rsid w:val="006F5328"/>
    <w:rsid w:val="006F5644"/>
    <w:rsid w:val="006F5906"/>
    <w:rsid w:val="006F66F6"/>
    <w:rsid w:val="006F6F93"/>
    <w:rsid w:val="00700517"/>
    <w:rsid w:val="00700D0C"/>
    <w:rsid w:val="00700D61"/>
    <w:rsid w:val="00703B2B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3B7F"/>
    <w:rsid w:val="00716C66"/>
    <w:rsid w:val="00717303"/>
    <w:rsid w:val="00717870"/>
    <w:rsid w:val="00720866"/>
    <w:rsid w:val="00720E21"/>
    <w:rsid w:val="00720FA5"/>
    <w:rsid w:val="00724469"/>
    <w:rsid w:val="00724526"/>
    <w:rsid w:val="0072487E"/>
    <w:rsid w:val="00725F19"/>
    <w:rsid w:val="00726C58"/>
    <w:rsid w:val="00726E0C"/>
    <w:rsid w:val="00733428"/>
    <w:rsid w:val="007350D9"/>
    <w:rsid w:val="007356D1"/>
    <w:rsid w:val="00737007"/>
    <w:rsid w:val="00737FC7"/>
    <w:rsid w:val="00740268"/>
    <w:rsid w:val="00743FC6"/>
    <w:rsid w:val="0075089C"/>
    <w:rsid w:val="00751A5C"/>
    <w:rsid w:val="00752211"/>
    <w:rsid w:val="00752562"/>
    <w:rsid w:val="007571A7"/>
    <w:rsid w:val="0075750A"/>
    <w:rsid w:val="00757FD7"/>
    <w:rsid w:val="007600A0"/>
    <w:rsid w:val="0076092C"/>
    <w:rsid w:val="007614FC"/>
    <w:rsid w:val="007631AD"/>
    <w:rsid w:val="007638D6"/>
    <w:rsid w:val="00763A41"/>
    <w:rsid w:val="00763A9A"/>
    <w:rsid w:val="00763FCD"/>
    <w:rsid w:val="007647E1"/>
    <w:rsid w:val="00765266"/>
    <w:rsid w:val="0077002B"/>
    <w:rsid w:val="00771AC7"/>
    <w:rsid w:val="00772A03"/>
    <w:rsid w:val="00774033"/>
    <w:rsid w:val="0077477F"/>
    <w:rsid w:val="0077669B"/>
    <w:rsid w:val="00777FB0"/>
    <w:rsid w:val="0078035C"/>
    <w:rsid w:val="00781BBD"/>
    <w:rsid w:val="00783D7F"/>
    <w:rsid w:val="0078515F"/>
    <w:rsid w:val="00785CE2"/>
    <w:rsid w:val="007901EE"/>
    <w:rsid w:val="00794C4C"/>
    <w:rsid w:val="007A0C9F"/>
    <w:rsid w:val="007A4438"/>
    <w:rsid w:val="007A454A"/>
    <w:rsid w:val="007A5BDE"/>
    <w:rsid w:val="007A6DB5"/>
    <w:rsid w:val="007A76EA"/>
    <w:rsid w:val="007A787D"/>
    <w:rsid w:val="007B2A7E"/>
    <w:rsid w:val="007B6389"/>
    <w:rsid w:val="007B75F9"/>
    <w:rsid w:val="007C20C7"/>
    <w:rsid w:val="007C2E96"/>
    <w:rsid w:val="007C42A5"/>
    <w:rsid w:val="007C6091"/>
    <w:rsid w:val="007C6537"/>
    <w:rsid w:val="007C7F7A"/>
    <w:rsid w:val="007D1DC9"/>
    <w:rsid w:val="007D49BE"/>
    <w:rsid w:val="007D6802"/>
    <w:rsid w:val="007E2C03"/>
    <w:rsid w:val="007E3070"/>
    <w:rsid w:val="007F0145"/>
    <w:rsid w:val="007F0420"/>
    <w:rsid w:val="007F18EA"/>
    <w:rsid w:val="007F3A2E"/>
    <w:rsid w:val="007F4A15"/>
    <w:rsid w:val="007F6F29"/>
    <w:rsid w:val="00802BD5"/>
    <w:rsid w:val="0080315E"/>
    <w:rsid w:val="00805CBF"/>
    <w:rsid w:val="00807767"/>
    <w:rsid w:val="00807DDF"/>
    <w:rsid w:val="00810868"/>
    <w:rsid w:val="00813DAA"/>
    <w:rsid w:val="008170A6"/>
    <w:rsid w:val="008179E6"/>
    <w:rsid w:val="00822F05"/>
    <w:rsid w:val="00827917"/>
    <w:rsid w:val="008311FB"/>
    <w:rsid w:val="0083295D"/>
    <w:rsid w:val="00832C91"/>
    <w:rsid w:val="00832CC9"/>
    <w:rsid w:val="00834F5C"/>
    <w:rsid w:val="008363E2"/>
    <w:rsid w:val="00836764"/>
    <w:rsid w:val="00840E42"/>
    <w:rsid w:val="0084212D"/>
    <w:rsid w:val="00844FCF"/>
    <w:rsid w:val="0085158E"/>
    <w:rsid w:val="008529E6"/>
    <w:rsid w:val="00854A4D"/>
    <w:rsid w:val="0085680C"/>
    <w:rsid w:val="00860F1E"/>
    <w:rsid w:val="00862944"/>
    <w:rsid w:val="00863250"/>
    <w:rsid w:val="00863E53"/>
    <w:rsid w:val="00864A6F"/>
    <w:rsid w:val="00867789"/>
    <w:rsid w:val="0087095F"/>
    <w:rsid w:val="00872F5B"/>
    <w:rsid w:val="008750C3"/>
    <w:rsid w:val="008869F2"/>
    <w:rsid w:val="00887061"/>
    <w:rsid w:val="008879D1"/>
    <w:rsid w:val="00887EC8"/>
    <w:rsid w:val="00890F28"/>
    <w:rsid w:val="00891050"/>
    <w:rsid w:val="008915E0"/>
    <w:rsid w:val="008947E5"/>
    <w:rsid w:val="00895F2F"/>
    <w:rsid w:val="00896F53"/>
    <w:rsid w:val="0089751C"/>
    <w:rsid w:val="008A038C"/>
    <w:rsid w:val="008A1933"/>
    <w:rsid w:val="008A1D78"/>
    <w:rsid w:val="008A2538"/>
    <w:rsid w:val="008A3168"/>
    <w:rsid w:val="008A3919"/>
    <w:rsid w:val="008A4D49"/>
    <w:rsid w:val="008B1BA0"/>
    <w:rsid w:val="008B5596"/>
    <w:rsid w:val="008B6A3A"/>
    <w:rsid w:val="008B6A99"/>
    <w:rsid w:val="008B6A9D"/>
    <w:rsid w:val="008C224C"/>
    <w:rsid w:val="008C252F"/>
    <w:rsid w:val="008C7E64"/>
    <w:rsid w:val="008D2E77"/>
    <w:rsid w:val="008D6EAE"/>
    <w:rsid w:val="008E1EA1"/>
    <w:rsid w:val="008E2F03"/>
    <w:rsid w:val="008E325C"/>
    <w:rsid w:val="008E3A9F"/>
    <w:rsid w:val="008E41C3"/>
    <w:rsid w:val="008E46C6"/>
    <w:rsid w:val="008F0E0A"/>
    <w:rsid w:val="008F17EA"/>
    <w:rsid w:val="008F1A0C"/>
    <w:rsid w:val="008F2819"/>
    <w:rsid w:val="00900A1B"/>
    <w:rsid w:val="00900C44"/>
    <w:rsid w:val="00900D3B"/>
    <w:rsid w:val="0090538D"/>
    <w:rsid w:val="0090589A"/>
    <w:rsid w:val="0091152B"/>
    <w:rsid w:val="00912A41"/>
    <w:rsid w:val="00912FDE"/>
    <w:rsid w:val="00920DED"/>
    <w:rsid w:val="009226FE"/>
    <w:rsid w:val="00922CF0"/>
    <w:rsid w:val="009242F0"/>
    <w:rsid w:val="00925017"/>
    <w:rsid w:val="0092533B"/>
    <w:rsid w:val="0092557B"/>
    <w:rsid w:val="00925E34"/>
    <w:rsid w:val="00930E5A"/>
    <w:rsid w:val="00932F24"/>
    <w:rsid w:val="00933722"/>
    <w:rsid w:val="00936FCF"/>
    <w:rsid w:val="00941348"/>
    <w:rsid w:val="00943F61"/>
    <w:rsid w:val="00943FA8"/>
    <w:rsid w:val="009446E9"/>
    <w:rsid w:val="009448DB"/>
    <w:rsid w:val="009479A1"/>
    <w:rsid w:val="00947AC1"/>
    <w:rsid w:val="0095026A"/>
    <w:rsid w:val="0095267D"/>
    <w:rsid w:val="0095635E"/>
    <w:rsid w:val="00966530"/>
    <w:rsid w:val="00966BA5"/>
    <w:rsid w:val="00967EF5"/>
    <w:rsid w:val="00974628"/>
    <w:rsid w:val="00974F29"/>
    <w:rsid w:val="00977C9F"/>
    <w:rsid w:val="009800E5"/>
    <w:rsid w:val="00980245"/>
    <w:rsid w:val="0098276B"/>
    <w:rsid w:val="009833D8"/>
    <w:rsid w:val="0098395C"/>
    <w:rsid w:val="00983AD9"/>
    <w:rsid w:val="00983FD2"/>
    <w:rsid w:val="009872A7"/>
    <w:rsid w:val="00990446"/>
    <w:rsid w:val="00992B8A"/>
    <w:rsid w:val="009930BC"/>
    <w:rsid w:val="00993514"/>
    <w:rsid w:val="00996B5C"/>
    <w:rsid w:val="009A734F"/>
    <w:rsid w:val="009B292A"/>
    <w:rsid w:val="009B38FB"/>
    <w:rsid w:val="009C4845"/>
    <w:rsid w:val="009C5C31"/>
    <w:rsid w:val="009C6350"/>
    <w:rsid w:val="009D6141"/>
    <w:rsid w:val="009D6B33"/>
    <w:rsid w:val="009E17EE"/>
    <w:rsid w:val="009E5935"/>
    <w:rsid w:val="009E6610"/>
    <w:rsid w:val="009E7C9B"/>
    <w:rsid w:val="009E7EC0"/>
    <w:rsid w:val="009F08D8"/>
    <w:rsid w:val="009F1510"/>
    <w:rsid w:val="009F4C96"/>
    <w:rsid w:val="009F5091"/>
    <w:rsid w:val="009F7610"/>
    <w:rsid w:val="00A000D2"/>
    <w:rsid w:val="00A00C6F"/>
    <w:rsid w:val="00A00D62"/>
    <w:rsid w:val="00A01881"/>
    <w:rsid w:val="00A072BA"/>
    <w:rsid w:val="00A13087"/>
    <w:rsid w:val="00A1357D"/>
    <w:rsid w:val="00A173C9"/>
    <w:rsid w:val="00A17973"/>
    <w:rsid w:val="00A208FA"/>
    <w:rsid w:val="00A22D6F"/>
    <w:rsid w:val="00A248E2"/>
    <w:rsid w:val="00A2536F"/>
    <w:rsid w:val="00A27357"/>
    <w:rsid w:val="00A31120"/>
    <w:rsid w:val="00A315ED"/>
    <w:rsid w:val="00A4098C"/>
    <w:rsid w:val="00A4416C"/>
    <w:rsid w:val="00A44360"/>
    <w:rsid w:val="00A443F4"/>
    <w:rsid w:val="00A50295"/>
    <w:rsid w:val="00A528F6"/>
    <w:rsid w:val="00A52A6F"/>
    <w:rsid w:val="00A5517E"/>
    <w:rsid w:val="00A63419"/>
    <w:rsid w:val="00A67C07"/>
    <w:rsid w:val="00A72B34"/>
    <w:rsid w:val="00A73F96"/>
    <w:rsid w:val="00A7618F"/>
    <w:rsid w:val="00A778CB"/>
    <w:rsid w:val="00A77EB1"/>
    <w:rsid w:val="00A80440"/>
    <w:rsid w:val="00A86505"/>
    <w:rsid w:val="00A8655C"/>
    <w:rsid w:val="00A86AAF"/>
    <w:rsid w:val="00A87BE7"/>
    <w:rsid w:val="00A90AFB"/>
    <w:rsid w:val="00A90D24"/>
    <w:rsid w:val="00A9458F"/>
    <w:rsid w:val="00A95380"/>
    <w:rsid w:val="00A97392"/>
    <w:rsid w:val="00AA0D4C"/>
    <w:rsid w:val="00AA0FE7"/>
    <w:rsid w:val="00AA1E97"/>
    <w:rsid w:val="00AA1F4D"/>
    <w:rsid w:val="00AA26A5"/>
    <w:rsid w:val="00AA2A17"/>
    <w:rsid w:val="00AA414C"/>
    <w:rsid w:val="00AA65A0"/>
    <w:rsid w:val="00AB0289"/>
    <w:rsid w:val="00AB08A3"/>
    <w:rsid w:val="00AB12FA"/>
    <w:rsid w:val="00AB2C9B"/>
    <w:rsid w:val="00AC0825"/>
    <w:rsid w:val="00AC0829"/>
    <w:rsid w:val="00AC500D"/>
    <w:rsid w:val="00AC533E"/>
    <w:rsid w:val="00AC7866"/>
    <w:rsid w:val="00AD1B24"/>
    <w:rsid w:val="00AD2CC5"/>
    <w:rsid w:val="00AE0696"/>
    <w:rsid w:val="00AE2C88"/>
    <w:rsid w:val="00AE3969"/>
    <w:rsid w:val="00AF1B8C"/>
    <w:rsid w:val="00AF5F89"/>
    <w:rsid w:val="00B016B3"/>
    <w:rsid w:val="00B01C85"/>
    <w:rsid w:val="00B0626E"/>
    <w:rsid w:val="00B06AB8"/>
    <w:rsid w:val="00B11059"/>
    <w:rsid w:val="00B17D89"/>
    <w:rsid w:val="00B21AEA"/>
    <w:rsid w:val="00B21D4B"/>
    <w:rsid w:val="00B257B2"/>
    <w:rsid w:val="00B33071"/>
    <w:rsid w:val="00B35632"/>
    <w:rsid w:val="00B36ED6"/>
    <w:rsid w:val="00B37220"/>
    <w:rsid w:val="00B37C68"/>
    <w:rsid w:val="00B4010D"/>
    <w:rsid w:val="00B402A2"/>
    <w:rsid w:val="00B40EB7"/>
    <w:rsid w:val="00B4149D"/>
    <w:rsid w:val="00B41CDF"/>
    <w:rsid w:val="00B44915"/>
    <w:rsid w:val="00B44AC2"/>
    <w:rsid w:val="00B45731"/>
    <w:rsid w:val="00B46A50"/>
    <w:rsid w:val="00B47D56"/>
    <w:rsid w:val="00B554D0"/>
    <w:rsid w:val="00B602CF"/>
    <w:rsid w:val="00B60BBD"/>
    <w:rsid w:val="00B61179"/>
    <w:rsid w:val="00B62BF2"/>
    <w:rsid w:val="00B65093"/>
    <w:rsid w:val="00B67D8B"/>
    <w:rsid w:val="00B704E1"/>
    <w:rsid w:val="00B71242"/>
    <w:rsid w:val="00B73204"/>
    <w:rsid w:val="00B821B0"/>
    <w:rsid w:val="00B8385E"/>
    <w:rsid w:val="00B83CCE"/>
    <w:rsid w:val="00B8548E"/>
    <w:rsid w:val="00B92971"/>
    <w:rsid w:val="00B93848"/>
    <w:rsid w:val="00B94915"/>
    <w:rsid w:val="00B9577C"/>
    <w:rsid w:val="00B96CA7"/>
    <w:rsid w:val="00BA34C9"/>
    <w:rsid w:val="00BA3692"/>
    <w:rsid w:val="00BA4599"/>
    <w:rsid w:val="00BA496A"/>
    <w:rsid w:val="00BB2C21"/>
    <w:rsid w:val="00BB3C1B"/>
    <w:rsid w:val="00BC108C"/>
    <w:rsid w:val="00BC36AE"/>
    <w:rsid w:val="00BC3F55"/>
    <w:rsid w:val="00BC43FA"/>
    <w:rsid w:val="00BC6686"/>
    <w:rsid w:val="00BC71E6"/>
    <w:rsid w:val="00BC775B"/>
    <w:rsid w:val="00BD1063"/>
    <w:rsid w:val="00BD54C3"/>
    <w:rsid w:val="00BD57F3"/>
    <w:rsid w:val="00BD6D22"/>
    <w:rsid w:val="00BD7648"/>
    <w:rsid w:val="00BE42F4"/>
    <w:rsid w:val="00BE52A3"/>
    <w:rsid w:val="00BE61EE"/>
    <w:rsid w:val="00BF1CAB"/>
    <w:rsid w:val="00BF2011"/>
    <w:rsid w:val="00BF7748"/>
    <w:rsid w:val="00BF7A68"/>
    <w:rsid w:val="00C03CCA"/>
    <w:rsid w:val="00C04084"/>
    <w:rsid w:val="00C065D5"/>
    <w:rsid w:val="00C11550"/>
    <w:rsid w:val="00C12BF1"/>
    <w:rsid w:val="00C1586D"/>
    <w:rsid w:val="00C1725B"/>
    <w:rsid w:val="00C176FA"/>
    <w:rsid w:val="00C17919"/>
    <w:rsid w:val="00C17A52"/>
    <w:rsid w:val="00C17E39"/>
    <w:rsid w:val="00C20FB5"/>
    <w:rsid w:val="00C21185"/>
    <w:rsid w:val="00C22ACB"/>
    <w:rsid w:val="00C23BC1"/>
    <w:rsid w:val="00C24CD1"/>
    <w:rsid w:val="00C24D28"/>
    <w:rsid w:val="00C26119"/>
    <w:rsid w:val="00C27699"/>
    <w:rsid w:val="00C27761"/>
    <w:rsid w:val="00C32A16"/>
    <w:rsid w:val="00C40165"/>
    <w:rsid w:val="00C408FF"/>
    <w:rsid w:val="00C43A69"/>
    <w:rsid w:val="00C43D85"/>
    <w:rsid w:val="00C4700F"/>
    <w:rsid w:val="00C47C28"/>
    <w:rsid w:val="00C47F05"/>
    <w:rsid w:val="00C51327"/>
    <w:rsid w:val="00C5213D"/>
    <w:rsid w:val="00C54259"/>
    <w:rsid w:val="00C5461A"/>
    <w:rsid w:val="00C54BD1"/>
    <w:rsid w:val="00C56ABB"/>
    <w:rsid w:val="00C60078"/>
    <w:rsid w:val="00C608A1"/>
    <w:rsid w:val="00C6109C"/>
    <w:rsid w:val="00C63461"/>
    <w:rsid w:val="00C64167"/>
    <w:rsid w:val="00C67B62"/>
    <w:rsid w:val="00C70AC0"/>
    <w:rsid w:val="00C71A9D"/>
    <w:rsid w:val="00C7391E"/>
    <w:rsid w:val="00C75CB2"/>
    <w:rsid w:val="00C7654A"/>
    <w:rsid w:val="00C765D4"/>
    <w:rsid w:val="00C76891"/>
    <w:rsid w:val="00C82277"/>
    <w:rsid w:val="00C83355"/>
    <w:rsid w:val="00C83AF5"/>
    <w:rsid w:val="00C84D0E"/>
    <w:rsid w:val="00C86A71"/>
    <w:rsid w:val="00C94999"/>
    <w:rsid w:val="00C94B7F"/>
    <w:rsid w:val="00C957AC"/>
    <w:rsid w:val="00C96DA9"/>
    <w:rsid w:val="00C97509"/>
    <w:rsid w:val="00C97D2A"/>
    <w:rsid w:val="00CA1975"/>
    <w:rsid w:val="00CA2B05"/>
    <w:rsid w:val="00CA4ADF"/>
    <w:rsid w:val="00CA500F"/>
    <w:rsid w:val="00CA685A"/>
    <w:rsid w:val="00CA7FFA"/>
    <w:rsid w:val="00CB0A6C"/>
    <w:rsid w:val="00CB63FC"/>
    <w:rsid w:val="00CC368A"/>
    <w:rsid w:val="00CC443D"/>
    <w:rsid w:val="00CC45A5"/>
    <w:rsid w:val="00CC4711"/>
    <w:rsid w:val="00CC6542"/>
    <w:rsid w:val="00CD46CF"/>
    <w:rsid w:val="00CD4CF6"/>
    <w:rsid w:val="00CD5AD8"/>
    <w:rsid w:val="00CD7A8D"/>
    <w:rsid w:val="00CE08AC"/>
    <w:rsid w:val="00CE36BA"/>
    <w:rsid w:val="00CE49B7"/>
    <w:rsid w:val="00CE4BCC"/>
    <w:rsid w:val="00CE6CE3"/>
    <w:rsid w:val="00CF22B2"/>
    <w:rsid w:val="00CF2587"/>
    <w:rsid w:val="00CF3046"/>
    <w:rsid w:val="00CF5885"/>
    <w:rsid w:val="00CF6E8C"/>
    <w:rsid w:val="00D026CC"/>
    <w:rsid w:val="00D0310A"/>
    <w:rsid w:val="00D049B4"/>
    <w:rsid w:val="00D0698A"/>
    <w:rsid w:val="00D07467"/>
    <w:rsid w:val="00D07F4F"/>
    <w:rsid w:val="00D12D98"/>
    <w:rsid w:val="00D12E4A"/>
    <w:rsid w:val="00D12ED4"/>
    <w:rsid w:val="00D1395E"/>
    <w:rsid w:val="00D13DDB"/>
    <w:rsid w:val="00D14B60"/>
    <w:rsid w:val="00D17199"/>
    <w:rsid w:val="00D2083B"/>
    <w:rsid w:val="00D2091D"/>
    <w:rsid w:val="00D223C9"/>
    <w:rsid w:val="00D2435C"/>
    <w:rsid w:val="00D26042"/>
    <w:rsid w:val="00D276B4"/>
    <w:rsid w:val="00D2788F"/>
    <w:rsid w:val="00D30216"/>
    <w:rsid w:val="00D30782"/>
    <w:rsid w:val="00D324A3"/>
    <w:rsid w:val="00D32D1D"/>
    <w:rsid w:val="00D355A3"/>
    <w:rsid w:val="00D4035D"/>
    <w:rsid w:val="00D40FD7"/>
    <w:rsid w:val="00D4122F"/>
    <w:rsid w:val="00D47F96"/>
    <w:rsid w:val="00D526B5"/>
    <w:rsid w:val="00D52A18"/>
    <w:rsid w:val="00D55E17"/>
    <w:rsid w:val="00D563CF"/>
    <w:rsid w:val="00D565AB"/>
    <w:rsid w:val="00D56EBD"/>
    <w:rsid w:val="00D5730D"/>
    <w:rsid w:val="00D57B89"/>
    <w:rsid w:val="00D57EE0"/>
    <w:rsid w:val="00D65417"/>
    <w:rsid w:val="00D66C72"/>
    <w:rsid w:val="00D674C9"/>
    <w:rsid w:val="00D764EF"/>
    <w:rsid w:val="00D76677"/>
    <w:rsid w:val="00D77D68"/>
    <w:rsid w:val="00D802A0"/>
    <w:rsid w:val="00D826DD"/>
    <w:rsid w:val="00D82886"/>
    <w:rsid w:val="00D82B72"/>
    <w:rsid w:val="00D83CF1"/>
    <w:rsid w:val="00D84051"/>
    <w:rsid w:val="00D865E4"/>
    <w:rsid w:val="00D87999"/>
    <w:rsid w:val="00D87B66"/>
    <w:rsid w:val="00D9081B"/>
    <w:rsid w:val="00D92C84"/>
    <w:rsid w:val="00D92DCF"/>
    <w:rsid w:val="00D94C5D"/>
    <w:rsid w:val="00D975E9"/>
    <w:rsid w:val="00D97622"/>
    <w:rsid w:val="00DA0123"/>
    <w:rsid w:val="00DA0633"/>
    <w:rsid w:val="00DA1778"/>
    <w:rsid w:val="00DA17D9"/>
    <w:rsid w:val="00DA2A25"/>
    <w:rsid w:val="00DA6FF1"/>
    <w:rsid w:val="00DA73D9"/>
    <w:rsid w:val="00DA7BF0"/>
    <w:rsid w:val="00DA7E1E"/>
    <w:rsid w:val="00DB03C3"/>
    <w:rsid w:val="00DB06A0"/>
    <w:rsid w:val="00DB2F3A"/>
    <w:rsid w:val="00DB31AE"/>
    <w:rsid w:val="00DC02BD"/>
    <w:rsid w:val="00DC263A"/>
    <w:rsid w:val="00DC30C6"/>
    <w:rsid w:val="00DC4005"/>
    <w:rsid w:val="00DD1634"/>
    <w:rsid w:val="00DD220F"/>
    <w:rsid w:val="00DD3C00"/>
    <w:rsid w:val="00DD4579"/>
    <w:rsid w:val="00DD4EAB"/>
    <w:rsid w:val="00DD6691"/>
    <w:rsid w:val="00DD732B"/>
    <w:rsid w:val="00DE0F66"/>
    <w:rsid w:val="00DE1D0E"/>
    <w:rsid w:val="00DE4A29"/>
    <w:rsid w:val="00DE4E7D"/>
    <w:rsid w:val="00DE65D9"/>
    <w:rsid w:val="00DE6874"/>
    <w:rsid w:val="00DE6AE0"/>
    <w:rsid w:val="00DF0314"/>
    <w:rsid w:val="00DF14E1"/>
    <w:rsid w:val="00DF2958"/>
    <w:rsid w:val="00DF6107"/>
    <w:rsid w:val="00DF6265"/>
    <w:rsid w:val="00DF70CD"/>
    <w:rsid w:val="00E0003B"/>
    <w:rsid w:val="00E008E3"/>
    <w:rsid w:val="00E00EFF"/>
    <w:rsid w:val="00E02B95"/>
    <w:rsid w:val="00E030F5"/>
    <w:rsid w:val="00E03198"/>
    <w:rsid w:val="00E03721"/>
    <w:rsid w:val="00E04285"/>
    <w:rsid w:val="00E05BD1"/>
    <w:rsid w:val="00E10731"/>
    <w:rsid w:val="00E12C27"/>
    <w:rsid w:val="00E133D4"/>
    <w:rsid w:val="00E13991"/>
    <w:rsid w:val="00E14792"/>
    <w:rsid w:val="00E2168D"/>
    <w:rsid w:val="00E22062"/>
    <w:rsid w:val="00E266F0"/>
    <w:rsid w:val="00E26DB9"/>
    <w:rsid w:val="00E32916"/>
    <w:rsid w:val="00E34FF9"/>
    <w:rsid w:val="00E353DB"/>
    <w:rsid w:val="00E36360"/>
    <w:rsid w:val="00E3726E"/>
    <w:rsid w:val="00E41C70"/>
    <w:rsid w:val="00E4240A"/>
    <w:rsid w:val="00E441E1"/>
    <w:rsid w:val="00E46A39"/>
    <w:rsid w:val="00E50F12"/>
    <w:rsid w:val="00E5106F"/>
    <w:rsid w:val="00E52422"/>
    <w:rsid w:val="00E5653B"/>
    <w:rsid w:val="00E639EA"/>
    <w:rsid w:val="00E63DB0"/>
    <w:rsid w:val="00E6758D"/>
    <w:rsid w:val="00E70419"/>
    <w:rsid w:val="00E75476"/>
    <w:rsid w:val="00E76954"/>
    <w:rsid w:val="00E7790B"/>
    <w:rsid w:val="00E77A5C"/>
    <w:rsid w:val="00E80E57"/>
    <w:rsid w:val="00E816D4"/>
    <w:rsid w:val="00E8347B"/>
    <w:rsid w:val="00E8376E"/>
    <w:rsid w:val="00E83874"/>
    <w:rsid w:val="00E84874"/>
    <w:rsid w:val="00E91505"/>
    <w:rsid w:val="00E92017"/>
    <w:rsid w:val="00E97B2F"/>
    <w:rsid w:val="00EA1F7D"/>
    <w:rsid w:val="00EA2E2B"/>
    <w:rsid w:val="00EA2FA0"/>
    <w:rsid w:val="00EA3C6C"/>
    <w:rsid w:val="00EA56A4"/>
    <w:rsid w:val="00EA5E55"/>
    <w:rsid w:val="00EA6E54"/>
    <w:rsid w:val="00EA7AC1"/>
    <w:rsid w:val="00EB2754"/>
    <w:rsid w:val="00EB2B00"/>
    <w:rsid w:val="00EB3681"/>
    <w:rsid w:val="00EB3E12"/>
    <w:rsid w:val="00EB52FC"/>
    <w:rsid w:val="00EB76B8"/>
    <w:rsid w:val="00EC092D"/>
    <w:rsid w:val="00EC0AB8"/>
    <w:rsid w:val="00EC2876"/>
    <w:rsid w:val="00EC3A15"/>
    <w:rsid w:val="00EC5FE2"/>
    <w:rsid w:val="00EC7F21"/>
    <w:rsid w:val="00ED0240"/>
    <w:rsid w:val="00ED28AE"/>
    <w:rsid w:val="00ED4650"/>
    <w:rsid w:val="00ED6A27"/>
    <w:rsid w:val="00ED773A"/>
    <w:rsid w:val="00EE05C6"/>
    <w:rsid w:val="00EE29E3"/>
    <w:rsid w:val="00EE61D3"/>
    <w:rsid w:val="00EE6275"/>
    <w:rsid w:val="00EE66D6"/>
    <w:rsid w:val="00EE78EB"/>
    <w:rsid w:val="00EF16D0"/>
    <w:rsid w:val="00EF4898"/>
    <w:rsid w:val="00EF6E80"/>
    <w:rsid w:val="00EF7131"/>
    <w:rsid w:val="00F005AC"/>
    <w:rsid w:val="00F0061E"/>
    <w:rsid w:val="00F018A0"/>
    <w:rsid w:val="00F01A8A"/>
    <w:rsid w:val="00F02483"/>
    <w:rsid w:val="00F04770"/>
    <w:rsid w:val="00F1066D"/>
    <w:rsid w:val="00F10D25"/>
    <w:rsid w:val="00F11FC3"/>
    <w:rsid w:val="00F12529"/>
    <w:rsid w:val="00F15138"/>
    <w:rsid w:val="00F1586E"/>
    <w:rsid w:val="00F16850"/>
    <w:rsid w:val="00F2265B"/>
    <w:rsid w:val="00F22A4F"/>
    <w:rsid w:val="00F22AA1"/>
    <w:rsid w:val="00F24C14"/>
    <w:rsid w:val="00F25000"/>
    <w:rsid w:val="00F256FE"/>
    <w:rsid w:val="00F263F6"/>
    <w:rsid w:val="00F26692"/>
    <w:rsid w:val="00F27028"/>
    <w:rsid w:val="00F27496"/>
    <w:rsid w:val="00F30F3C"/>
    <w:rsid w:val="00F31FBF"/>
    <w:rsid w:val="00F34A25"/>
    <w:rsid w:val="00F35C41"/>
    <w:rsid w:val="00F410F3"/>
    <w:rsid w:val="00F417D9"/>
    <w:rsid w:val="00F43A0E"/>
    <w:rsid w:val="00F451CE"/>
    <w:rsid w:val="00F45E59"/>
    <w:rsid w:val="00F47771"/>
    <w:rsid w:val="00F47BFB"/>
    <w:rsid w:val="00F47DE2"/>
    <w:rsid w:val="00F51666"/>
    <w:rsid w:val="00F525BC"/>
    <w:rsid w:val="00F52C8B"/>
    <w:rsid w:val="00F54862"/>
    <w:rsid w:val="00F6181A"/>
    <w:rsid w:val="00F63DBF"/>
    <w:rsid w:val="00F64B87"/>
    <w:rsid w:val="00F70158"/>
    <w:rsid w:val="00F70CBB"/>
    <w:rsid w:val="00F72BF3"/>
    <w:rsid w:val="00F73444"/>
    <w:rsid w:val="00F734EC"/>
    <w:rsid w:val="00F8137A"/>
    <w:rsid w:val="00F81B12"/>
    <w:rsid w:val="00F8302B"/>
    <w:rsid w:val="00F84103"/>
    <w:rsid w:val="00F84113"/>
    <w:rsid w:val="00F8761B"/>
    <w:rsid w:val="00F90B3F"/>
    <w:rsid w:val="00F91499"/>
    <w:rsid w:val="00F9181A"/>
    <w:rsid w:val="00F9292C"/>
    <w:rsid w:val="00F97D33"/>
    <w:rsid w:val="00FA00F3"/>
    <w:rsid w:val="00FA081B"/>
    <w:rsid w:val="00FA09D8"/>
    <w:rsid w:val="00FA23E6"/>
    <w:rsid w:val="00FA60BF"/>
    <w:rsid w:val="00FA7581"/>
    <w:rsid w:val="00FB1063"/>
    <w:rsid w:val="00FB12FB"/>
    <w:rsid w:val="00FB3DE7"/>
    <w:rsid w:val="00FB4E17"/>
    <w:rsid w:val="00FB4F41"/>
    <w:rsid w:val="00FB53C1"/>
    <w:rsid w:val="00FC1563"/>
    <w:rsid w:val="00FC1824"/>
    <w:rsid w:val="00FC7B54"/>
    <w:rsid w:val="00FD1695"/>
    <w:rsid w:val="00FD2CAA"/>
    <w:rsid w:val="00FD3B6A"/>
    <w:rsid w:val="00FD5B17"/>
    <w:rsid w:val="00FD6E67"/>
    <w:rsid w:val="00FE1020"/>
    <w:rsid w:val="00FE1189"/>
    <w:rsid w:val="00FF410C"/>
    <w:rsid w:val="00FF4FEF"/>
    <w:rsid w:val="00FF617A"/>
    <w:rsid w:val="00FF672D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3FB3"/>
    <w:rPr>
      <w:sz w:val="24"/>
      <w:szCs w:val="24"/>
    </w:rPr>
  </w:style>
  <w:style w:styleId="Naslov1" w:type="paragraph">
    <w:name w:val="heading 1"/>
    <w:basedOn w:val="Normal"/>
    <w:next w:val="Normal"/>
    <w:qFormat/>
    <w:rsid w:val="00633FB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3FB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33FB3"/>
  </w:style>
  <w:style w:styleId="Tijeloteksta" w:type="paragraph">
    <w:name w:val="Body Text"/>
    <w:basedOn w:val="Normal"/>
    <w:rsid w:val="00633FB3"/>
    <w:pPr>
      <w:spacing w:after="120"/>
    </w:pPr>
  </w:style>
  <w:style w:styleId="Uvuenotijeloteksta" w:type="paragraph">
    <w:name w:val="Body Text Indent"/>
    <w:basedOn w:val="Normal"/>
    <w:rsid w:val="00633FB3"/>
    <w:pPr>
      <w:spacing w:after="120"/>
      <w:ind w:left="283"/>
    </w:pPr>
  </w:style>
  <w:style w:styleId="Podnoje" w:type="paragraph">
    <w:name w:val="footer"/>
    <w:basedOn w:val="Normal"/>
    <w:rsid w:val="00654E02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160821"/>
    <w:rPr>
      <w:b/>
      <w:bCs/>
    </w:rPr>
  </w:style>
  <w:style w:styleId="Bezproreda" w:type="paragraph">
    <w:name w:val="No Spacing"/>
    <w:uiPriority w:val="1"/>
    <w:qFormat/>
    <w:rsid w:val="00046B62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F2011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BF20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3FB3"/>
    <w:rPr>
      <w:sz w:val="24"/>
      <w:szCs w:val="24"/>
    </w:rPr>
  </w:style>
  <w:style w:styleId="Naslov1" w:type="paragraph">
    <w:name w:val="heading 1"/>
    <w:basedOn w:val="Normal"/>
    <w:next w:val="Normal"/>
    <w:qFormat/>
    <w:rsid w:val="00633FB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3FB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33FB3"/>
  </w:style>
  <w:style w:styleId="Tijeloteksta" w:type="paragraph">
    <w:name w:val="Body Text"/>
    <w:basedOn w:val="Normal"/>
    <w:rsid w:val="00633FB3"/>
    <w:pPr>
      <w:spacing w:after="120"/>
    </w:pPr>
  </w:style>
  <w:style w:styleId="Uvuenotijeloteksta" w:type="paragraph">
    <w:name w:val="Body Text Indent"/>
    <w:basedOn w:val="Normal"/>
    <w:rsid w:val="00633FB3"/>
    <w:pPr>
      <w:spacing w:after="120"/>
      <w:ind w:left="283"/>
    </w:pPr>
  </w:style>
  <w:style w:styleId="Podnoje" w:type="paragraph">
    <w:name w:val="footer"/>
    <w:basedOn w:val="Normal"/>
    <w:rsid w:val="00654E02"/>
    <w:pPr>
      <w:tabs>
        <w:tab w:pos="4320" w:val="center"/>
        <w:tab w:pos="8640" w:val="right"/>
      </w:tabs>
    </w:pPr>
  </w:style>
  <w:style w:styleId="Naglaeno" w:type="character">
    <w:name w:val="Strong"/>
    <w:uiPriority w:val="22"/>
    <w:qFormat/>
    <w:rsid w:val="00160821"/>
    <w:rPr>
      <w:b/>
      <w:bCs/>
    </w:rPr>
  </w:style>
  <w:style w:styleId="Bezproreda" w:type="paragraph">
    <w:name w:val="No Spacing"/>
    <w:uiPriority w:val="1"/>
    <w:qFormat/>
    <w:rsid w:val="00046B62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F2011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BF20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59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860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2001.</izvorni_sadrzaj>
    <derivirana_varijabla naziv="DomainObject.Predmet.DatumOsnivanja_1">20.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St-49/2001</izvorni_sadrzaj>
    <derivirana_varijabla naziv="DomainObject.Predmet.OznakaBroj_1">St-49/2001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LAURUS, dioničko društvo za ugostiteljstvo i turizam, u stečaju</izvorni_sadrzaj>
    <derivirana_varijabla naziv="DomainObject.Predmet.ProtustrankaFormated_1">  LAURUS, dioničko društvo za ugostiteljstvo i turizam, u stečaju</derivirana_varijabla>
  </DomainObject.Predmet.ProtustrankaFormated>
  <DomainObject.Predmet.ProtustrankaFormatedOIB>
    <izvorni_sadrzaj>  LAURUS, dioničko društvo za ugostiteljstvo i turizam, u stečaju, OIB 20864737693</izvorni_sadrzaj>
    <derivirana_varijabla naziv="DomainObject.Predmet.ProtustrankaFormatedOIB_1">  LAURUS, dioničko društvo za ugostiteljstvo i turizam, u stečaju, OIB 20864737693</derivirana_varijabla>
  </DomainObject.Predmet.ProtustrankaFormatedOIB>
  <DomainObject.Predmet.ProtustrankaFormatedWithAdress>
    <izvorni_sadrzaj> LAURUS, dioničko društvo za ugostiteljstvo i turizam, u stečaju, Grabovčeva Širina 1, 21000 Split</izvorni_sadrzaj>
    <derivirana_varijabla naziv="DomainObject.Predmet.ProtustrankaFormatedWithAdress_1"> LAURUS, dioničko društvo za ugostiteljstvo i turizam, u stečaju, Grabovčeva Širina 1, 21000 Split</derivirana_varijabla>
  </DomainObject.Predmet.ProtustrankaFormatedWithAdress>
  <DomainObject.Predmet.ProtustrankaFormatedWithAdressOIB>
    <izvorni_sadrzaj> LAURUS, dioničko društvo za ugostiteljstvo i turizam, u stečaju, OIB 20864737693, Grabovčeva Širina 1, 21000 Split</izvorni_sadrzaj>
    <derivirana_varijabla naziv="DomainObject.Predmet.ProtustrankaFormatedWithAdressOIB_1"> LAURUS, dioničko društvo za ugostiteljstvo i turizam, u stečaju, OIB 20864737693, Grabovčeva Širina 1, 21000 Split</derivirana_varijabla>
  </DomainObject.Predmet.ProtustrankaFormatedWithAdressOIB>
  <DomainObject.Predmet.ProtustrankaWithAdress>
    <izvorni_sadrzaj>LAURUS, dioničko društvo za ugostiteljstvo i turizam, u stečaju Grabovčeva Širina 1, 21000 Split</izvorni_sadrzaj>
    <derivirana_varijabla naziv="DomainObject.Predmet.ProtustrankaWithAdress_1">LAURUS, dioničko društvo za ugostiteljstvo i turizam, u stečaju Grabovčeva Širina 1, 21000 Split</derivirana_varijabla>
  </DomainObject.Predmet.ProtustrankaWithAdress>
  <DomainObject.Predmet.ProtustrankaWithAdressOIB>
    <izvorni_sadrzaj>LAURUS, dioničko društvo za ugostiteljstvo i turizam, u stečaju, OIB 20864737693, Grabovčeva Širina 1, 21000 Split</izvorni_sadrzaj>
    <derivirana_varijabla naziv="DomainObject.Predmet.ProtustrankaWithAdressOIB_1">LAURUS, dioničko društvo za ugostiteljstvo i turizam, u stečaju, OIB 20864737693, Grabovčeva Širina 1, 21000 Split</derivirana_varijabla>
  </DomainObject.Predmet.ProtustrankaWithAdressOIB>
  <DomainObject.Predmet.ProtustrankaNazivFormated>
    <izvorni_sadrzaj>LAURUS, dioničko društvo za ugostiteljstvo i turizam, u stečaju</izvorni_sadrzaj>
    <derivirana_varijabla naziv="DomainObject.Predmet.ProtustrankaNazivFormated_1">LAURUS, dioničko društvo za ugostiteljstvo i turizam, u stečaju</derivirana_varijabla>
  </DomainObject.Predmet.ProtustrankaNazivFormated>
  <DomainObject.Predmet.ProtustrankaNazivFormatedOIB>
    <izvorni_sadrzaj>LAURUS, dioničko društvo za ugostiteljstvo i turizam, u stečaju, OIB 20864737693</izvorni_sadrzaj>
    <derivirana_varijabla naziv="DomainObject.Predmet.ProtustrankaNazivFormatedOIB_1">LAURUS, dioničko društvo za ugostiteljstvo i turizam, u stečaju, OIB 20864737693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SPLIT</izvorni_sadrzaj>
    <derivirana_varijabla naziv="DomainObject.Predmet.StrankaFormated_1">  RH, MINISTARSTVO FINANCIJA, POREZNA UPRAVA, PODRUČNI URED SPLIT</derivirana_varijabla>
  </DomainObject.Predmet.StrankaFormated>
  <DomainObject.Predmet.StrankaFormatedOIB>
    <izvorni_sadrzaj>  RH, MINISTARSTVO FINANCIJA, POREZNA UPRAVA, PODRUČNI URED SPLIT, OIB 18683136487</izvorni_sadrzaj>
    <derivirana_varijabla naziv="DomainObject.Predmet.StrankaFormatedOIB_1">  RH, MINISTARSTVO FINANCIJA, POREZNA UPRAVA, PODRUČNI URED SPLIT, OIB 18683136487</derivirana_varijabla>
  </DomainObject.Predmet.StrankaFormatedOIB>
  <DomainObject.Predmet.StrankaFormatedWithAdress>
    <izvorni_sadrzaj> RH, MINISTARSTVO FINANCIJA, POREZNA UPRAVA, PODRUČNI URED SPLIT</izvorni_sadrzaj>
    <derivirana_varijabla naziv="DomainObject.Predmet.StrankaFormatedWithAdress_1"> RH, MINISTARSTVO FINANCIJA, POREZNA UPRAVA, PODRUČNI URED SPLIT</derivirana_varijabla>
  </DomainObject.Predmet.StrankaFormatedWithAdress>
  <DomainObject.Predmet.StrankaFormatedWithAdressOIB>
    <izvorni_sadrzaj> RH, MINISTARSTVO FINANCIJA, POREZNA UPRAVA, PODRUČNI URED SPLIT, OIB 18683136487</izvorni_sadrzaj>
    <derivirana_varijabla naziv="DomainObject.Predmet.StrankaFormatedWithAdressOIB_1"> RH, MINISTARSTVO FINANCIJA, POREZNA UPRAVA, PODRUČNI URED SPLIT, OIB 18683136487</derivirana_varijabla>
  </DomainObject.Predmet.StrankaFormatedWithAdressOIB>
  <DomainObject.Predmet.StrankaWithAdress>
    <izvorni_sadrzaj>RH, MINISTARSTVO FINANCIJA, POREZNA UPRAVA, PODRUČNI URED SPLIT </izvorni_sadrzaj>
    <derivirana_varijabla naziv="DomainObject.Predmet.StrankaWithAdress_1">RH, MINISTARSTVO FINANCIJA, POREZNA UPRAVA, PODRUČNI URED SPLIT </derivirana_varijabla>
  </DomainObject.Predmet.StrankaWithAdress>
  <DomainObject.Predmet.StrankaWithAdressOIB>
    <izvorni_sadrzaj>RH, MINISTARSTVO FINANCIJA, POREZNA UPRAVA, PODRUČNI URED SPLIT, OIB 18683136487</izvorni_sadrzaj>
    <derivirana_varijabla naziv="DomainObject.Predmet.StrankaWithAdressOIB_1">RH, MINISTARSTVO FINANCIJA, POREZNA UPRAVA, PODRUČNI URED SPLIT, OIB 18683136487</derivirana_varijabla>
  </DomainObject.Predmet.StrankaWithAdressOIB>
  <DomainObject.Predmet.StrankaNazivFormated>
    <izvorni_sadrzaj>RH, MINISTARSTVO FINANCIJA, POREZNA UPRAVA, PODRUČNI URED SPLIT</izvorni_sadrzaj>
    <derivirana_varijabla naziv="DomainObject.Predmet.StrankaNazivFormated_1">RH, MINISTARSTVO FINANCIJA, POREZNA UPRAVA, PODRUČNI URED SPLIT</derivirana_varijabla>
  </DomainObject.Predmet.StrankaNazivFormated>
  <DomainObject.Predmet.StrankaNazivFormatedOIB>
    <izvorni_sadrzaj>RH, MINISTARSTVO FINANCIJA, POREZNA UPRAVA, PODRUČNI URED SPLIT, OIB 18683136487</izvorni_sadrzaj>
    <derivirana_varijabla naziv="DomainObject.Predmet.StrankaNazivFormatedOIB_1">RH, MINISTARSTVO FINANCIJA, 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FINANCIJA, POREZNA UPRAVA, PODRUČNI URED SPLIT</item>
    </izvorni_sadrzaj>
    <derivirana_varijabla naziv="DomainObject.Predmet.StrankaListFormated_1">
      <item>RH, MINISTARSTVO FINANCIJA, POREZNA UPRAVA, PODRUČNI URED SPLIT</item>
    </derivirana_varijabla>
  </DomainObject.Predmet.StrankaListFormated>
  <DomainObject.Predmet.StrankaListFormatedOIB>
    <izvorni_sadrzaj>
      <item>RH, MINISTARSTVO FINANCIJA, POREZNA UPRAVA, PODRUČNI URED SPLIT, OIB 18683136487</item>
    </izvorni_sadrzaj>
    <derivirana_varijabla naziv="DomainObject.Predmet.StrankaListFormatedOIB_1">
      <item>RH, MINISTARSTVO FINANCIJA, POREZNA UPRAVA, PODRUČNI URED SPLIT, OIB 18683136487</item>
    </derivirana_varijabla>
  </DomainObject.Predmet.StrankaListFormatedOIB>
  <DomainObject.Predmet.StrankaListFormatedWithAdress>
    <izvorni_sadrzaj>
      <item>RH, MINISTARSTVO FINANCIJA, POREZNA UPRAVA, PODRUČNI URED SPLIT</item>
    </izvorni_sadrzaj>
    <derivirana_varijabla naziv="DomainObject.Predmet.StrankaListFormatedWithAdress_1">
      <item>RH, MINISTARSTVO FINANCIJA, POREZNA UPRAVA, PODRUČNI URED SPLIT</item>
    </derivirana_varijabla>
  </DomainObject.Predmet.StrankaListFormatedWithAdress>
  <DomainObject.Predmet.StrankaListFormatedWithAdressOIB>
    <izvorni_sadrzaj>
      <item>RH, MINISTARSTVO FINANCIJA, POREZNA UPRAVA, PODRUČNI URED SPLIT, OIB 18683136487</item>
    </izvorni_sadrzaj>
    <derivirana_varijabla naziv="DomainObject.Predmet.StrankaListFormatedWithAdressOIB_1">
      <item>RH, MINISTARSTVO FINANCIJA, POREZNA UPRAVA, PODRUČNI URED SPLIT, OIB 18683136487</item>
    </derivirana_varijabla>
  </DomainObject.Predmet.StrankaListFormatedWithAdressOIB>
  <DomainObject.Predmet.StrankaListNazivFormated>
    <izvorni_sadrzaj>
      <item>RH, MINISTARSTVO FINANCIJA, POREZNA UPRAVA, PODRUČNI URED SPLIT</item>
    </izvorni_sadrzaj>
    <derivirana_varijabla naziv="DomainObject.Predmet.StrankaListNazivFormated_1">
      <item>RH, MINISTARSTVO FINANCIJA, POREZNA UPRAVA, PODRUČNI URED SPLIT</item>
    </derivirana_varijabla>
  </DomainObject.Predmet.StrankaListNazivFormated>
  <DomainObject.Predmet.StrankaListNazivFormatedOIB>
    <izvorni_sadrzaj>
      <item>RH, MINISTARSTVO FINANCIJA, POREZNA UPRAVA, PODRUČNI URED SPLIT, OIB 18683136487</item>
    </izvorni_sadrzaj>
    <derivirana_varijabla naziv="DomainObject.Predmet.StrankaListNazivFormatedOIB_1">
      <item>RH, MINISTARSTVO FINANCIJA, POREZNA UPRAVA, PODRUČNI URED SPLIT, OIB 18683136487</item>
    </derivirana_varijabla>
  </DomainObject.Predmet.StrankaListNazivFormatedOIB>
  <DomainObject.Predmet.ProtuStrankaListFormated>
    <izvorni_sadrzaj>
      <item>LAURUS, dioničko društvo za ugostiteljstvo i turizam, u stečaju</item>
    </izvorni_sadrzaj>
    <derivirana_varijabla naziv="DomainObject.Predmet.ProtuStrankaListFormated_1">
      <item>LAURUS, dioničko društvo za ugostiteljstvo i turizam, u stečaju</item>
    </derivirana_varijabla>
  </DomainObject.Predmet.ProtuStrankaListFormated>
  <DomainObject.Predmet.ProtuStrankaListFormatedOIB>
    <izvorni_sadrzaj>
      <item>LAURUS, dioničko društvo za ugostiteljstvo i turizam, u stečaju, OIB 20864737693</item>
    </izvorni_sadrzaj>
    <derivirana_varijabla naziv="DomainObject.Predmet.ProtuStrankaListFormatedOIB_1">
      <item>LAURUS, dioničko društvo za ugostiteljstvo i turizam, u stečaju, OIB 20864737693</item>
    </derivirana_varijabla>
  </DomainObject.Predmet.ProtuStrankaListFormatedOIB>
  <DomainObject.Predmet.ProtuStrankaListFormatedWithAdress>
    <izvorni_sadrzaj>
      <item>LAURUS, dioničko društvo za ugostiteljstvo i turizam, u stečaju, Grabovčeva Širina 1, 21000 Split</item>
    </izvorni_sadrzaj>
    <derivirana_varijabla naziv="DomainObject.Predmet.ProtuStrankaListFormatedWithAdress_1">
      <item>LAURUS, dioničko društvo za ugostiteljstvo i turizam, u stečaju, Grabovčeva Širina 1, 21000 Split</item>
    </derivirana_varijabla>
  </DomainObject.Predmet.ProtuStrankaListFormatedWithAdress>
  <DomainObject.Predmet.ProtuStrankaListFormatedWithAdressOIB>
    <izvorni_sadrzaj>
      <item>LAURUS, dioničko društvo za ugostiteljstvo i turizam, u stečaju, OIB 20864737693, Grabovčeva Širina 1, 21000 Split</item>
    </izvorni_sadrzaj>
    <derivirana_varijabla naziv="DomainObject.Predmet.ProtuStrankaListFormatedWithAdressOIB_1">
      <item>LAURUS, dioničko društvo za ugostiteljstvo i turizam, u stečaju, OIB 20864737693, Grabovčeva Širina 1, 21000 Split</item>
    </derivirana_varijabla>
  </DomainObject.Predmet.ProtuStrankaListFormatedWithAdressOIB>
  <DomainObject.Predmet.ProtuStrankaListNazivFormated>
    <izvorni_sadrzaj>
      <item>LAURUS, dioničko društvo za ugostiteljstvo i turizam, u stečaju</item>
    </izvorni_sadrzaj>
    <derivirana_varijabla naziv="DomainObject.Predmet.ProtuStrankaListNazivFormated_1">
      <item>LAURUS, dioničko društvo za ugostiteljstvo i turizam, u stečaju</item>
    </derivirana_varijabla>
  </DomainObject.Predmet.ProtuStrankaListNazivFormated>
  <DomainObject.Predmet.ProtuStrankaListNazivFormatedOIB>
    <izvorni_sadrzaj>
      <item>LAURUS, dioničko društvo za ugostiteljstvo i turizam, u stečaju, OIB 20864737693</item>
    </izvorni_sadrzaj>
    <derivirana_varijabla naziv="DomainObject.Predmet.ProtuStrankaListNazivFormatedOIB_1">
      <item>LAURUS, dioničko društvo za ugostiteljstvo i turizam, u stečaju, OIB 20864737693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SPLIT</izvorni_sadrzaj>
    <derivirana_varijabla naziv="DomainObject.Predmet.StrankaIDrugi_1">RH, MINISTARSTVO FINANCIJA, POREZNA UPRAVA, PODRUČNI URED SPLIT</derivirana_varijabla>
  </DomainObject.Predmet.StrankaIDrugi>
  <DomainObject.Predmet.ProtustrankaIDrugi>
    <izvorni_sadrzaj>LAURUS, dioničko društvo za ugostiteljstvo i turizam, u stečaju</izvorni_sadrzaj>
    <derivirana_varijabla naziv="DomainObject.Predmet.ProtustrankaIDrugi_1">LAURUS, dioničko društvo za ugostiteljstvo i turizam, u stečaju</derivirana_varijabla>
  </DomainObject.Predmet.ProtustrankaIDrugi>
  <DomainObject.Predmet.StrankaIDrugiAdressOIB>
    <izvorni_sadrzaj>RH, MINISTARSTVO FINANCIJA, POREZNA UPRAVA, PODRUČNI URED SPLIT, OIB 18683136487</izvorni_sadrzaj>
    <derivirana_varijabla naziv="DomainObject.Predmet.StrankaIDrugiAdressOIB_1">RH, MINISTARSTVO FINANCIJA, POREZNA UPRAVA, PODRUČNI URED SPLIT, OIB 18683136487</derivirana_varijabla>
  </DomainObject.Predmet.StrankaIDrugiAdressOIB>
  <DomainObject.Predmet.ProtustrankaIDrugiAdressOIB>
    <izvorni_sadrzaj>LAURUS, dioničko društvo za ugostiteljstvo i turizam, u stečaju, OIB 20864737693, Grabovčeva Širina 1, 21000 Split</izvorni_sadrzaj>
    <derivirana_varijabla naziv="DomainObject.Predmet.ProtustrankaIDrugiAdressOIB_1">LAURUS, dioničko društvo za ugostiteljstvo i turizam, u stečaju, OIB 20864737693, Grabovčeva Širina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RH, MINISTARSTVO FINANCIJA, POREZNA UPRAVA, PODRUČNI URED SPLIT</item>
    </izvorni_sadrzaj>
    <derivirana_varijabla naziv="DomainObject.Predmet.SudioniciListNaziv_1">
      <item>LAURUS, dioničko društvo za ugostiteljstvo i turizam, u stečaju</item>
      <item>RH, MINISTARSTVO FINANCIJA, POREZNA UPRAVA, PODRUČNI URED SPLIT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RH, MINISTARSTVO FINANCIJA, POREZNA UPRAVA, PODRUČNI URED SPLIT, OIB 18683136487</item>
    </izvorni_sadrzaj>
    <derivirana_varijabla naziv="DomainObject.Predmet.SudioniciListAdressOIB_1">
      <item>LAURUS, dioničko društvo za ugostiteljstvo i turizam, u stečaju, OIB 20864737693, Grabovčeva Širina 1,21000 Split</item>
      <item>RH, MINISTARSTVO FINANCIJA, POREZNA UPRAVA,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20864737693</item>
      <item>, OIB 18683136487</item>
    </izvorni_sadrzaj>
    <derivirana_varijabla naziv="DomainObject.Predmet.SudioniciListNazivOIB_1">
      <item>, OIB 20864737693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72E91-A961-429C-96D6-FB67078EB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1324</properties:Words>
  <properties:Characters>7261</properties:Characters>
  <properties:Lines>122</properties:Lines>
  <properties:Paragraphs>27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REPUBLIKA HRVATSKA</vt:lpstr>
      <vt:lpstr>REPUBLIKA HRVATSKA</vt:lpstr>
      <vt:lpstr>R E P U B L I K A   H R V A T S K A</vt:lpstr>
      <vt:lpstr>R J E Š E N J E</vt:lpstr>
    </vt:vector>
  </properties:TitlesOfParts>
  <properties:LinksUpToDate>false</properties:LinksUpToDate>
  <properties:CharactersWithSpaces>8612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2017-01-30T12:25:00Z</dcterms:created>
  <dc:creator>basici</dc:creator>
  <cp:lastModifiedBy>Ana Golub Gruić</cp:lastModifiedBy>
  <cp:lastPrinted>2017-01-26T09:02:00Z</cp:lastPrinted>
  <dcterms:modified xmlns:xsi="http://www.w3.org/2001/XMLSchema-instance" xsi:type="dcterms:W3CDTF">2017-01-30T12:29:00Z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