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9e31" w14:paraId="4e29e31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889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A29F7" w:rsidP="00A95F64" w:rsidR="009A29F7" w:rsidRPr="00A95F64">
      <w:pPr>
        <w:ind w:firstLine="708" w:left="708"/>
        <w:rPr>
          <w:color w:val="000000"/>
        </w:rPr>
      </w:pPr>
    </w:p>
    <w:p w:rsidRDefault="009A29F7" w:rsidP="00A95F64" w:rsidR="009A29F7" w:rsidRPr="00A95F64">
      <w:pPr>
        <w:jc w:val="right"/>
        <w:rPr>
          <w:b/>
        </w:rPr>
      </w:pPr>
    </w:p>
    <w:p w:rsidRDefault="009A29F7" w:rsidP="00F87B69" w:rsidR="009A29F7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9F7" w:rsidP="00F87B69" w:rsidR="009A29F7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9A29F7" w:rsidP="00F87B69" w:rsidR="009A29F7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9A29F7" w:rsidP="00F87B69" w:rsidR="009A29F7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9A29F7" w:rsidP="00F87B69" w:rsidR="009A29F7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9A29F7">
      <w:pPr>
        <w:ind w:firstLine="708"/>
        <w:jc w:val="both"/>
      </w:pPr>
      <w:r w:rsidRPr="0097630A">
        <w:t xml:space="preserve">Trgovački sud u Splitu, </w:t>
      </w:r>
      <w:r w:rsidR="00714900" w:rsidRPr="0097630A">
        <w:t>po stečajnom sucu Diani Butigan Granić u prethodnom postupku koji se vodi nad dužnikom</w:t>
      </w:r>
      <w:r w:rsidR="009A29F7">
        <w:t xml:space="preserve"> PORTELA INOX d.o.o., Stobreč, Put Vrbovnika bb, OIB: 40396365459</w:t>
      </w:r>
      <w:r w:rsidR="00714900" w:rsidRPr="0097630A">
        <w:t xml:space="preserve">, dana </w:t>
      </w:r>
      <w:r w:rsidR="009A29F7">
        <w:t>02. siječnja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9A29F7">
        <w:t>PORTELA INOX d.o.o., Stobreč, Put Vrbovnika bb, OIB: 40396365459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01D5F">
        <w:t>D</w:t>
      </w:r>
      <w:r w:rsidR="005E53CF">
        <w:t>omagoj Repač</w:t>
      </w:r>
      <w:r w:rsidR="00D01D5F" w:rsidRPr="0097630A">
        <w:t>,</w:t>
      </w:r>
      <w:r w:rsidR="00D01D5F">
        <w:t xml:space="preserve"> </w:t>
      </w:r>
      <w:r w:rsidR="005E53CF">
        <w:t>Đorđičeva 24</w:t>
      </w:r>
      <w:r w:rsidR="00D01D5F">
        <w:t>.,</w:t>
      </w:r>
      <w:r w:rsidR="005E53CF">
        <w:t xml:space="preserve"> Zagreb</w:t>
      </w:r>
      <w:r w:rsidR="00D01D5F">
        <w:t xml:space="preserve">, OIB: </w:t>
      </w:r>
      <w:r w:rsidR="005E53CF">
        <w:t>249977406612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9A29F7">
        <w:t>PORTELA INOX d.o.o., Stobreč, Put Vrbovnika bb, OIB: 40396365459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907B5">
        <w:t>15</w:t>
      </w:r>
      <w:r w:rsidR="003E7BC1" w:rsidRPr="0097630A">
        <w:t>.</w:t>
      </w:r>
      <w:r w:rsidR="006108BC" w:rsidRPr="0097630A">
        <w:t xml:space="preserve"> </w:t>
      </w:r>
      <w:r w:rsidR="00E907B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D01D5F">
        <w:t>3</w:t>
      </w:r>
      <w:r w:rsidR="005E53CF">
        <w:t>87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E53CF">
        <w:t>16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E53CF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E900A3">
        <w:rPr>
          <w:b/>
        </w:rPr>
        <w:t>Splitu</w:t>
      </w:r>
      <w:r>
        <w:rPr>
          <w:b/>
        </w:rPr>
        <w:t>, 02. 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636FDE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6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20D4A">
          <w:t>8</w:t>
        </w:r>
        <w:r w:rsidR="005E53CF">
          <w:t>89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88E"/>
    <w:rsid w:val="00020D4A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7C1A6B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D01D5F"/>
    <w:rsid w:val="00D11AD0"/>
    <w:rsid w:val="00D20867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PORTELA INOX društvo s ograničenom odgovornošću za trgovinu i turizam, putnička agencija</izvorni_sadrzaj>
    <derivirana_varijabla naziv="DomainObject.Predmet.ProtustrankaFormated_1">  PORTELA INOX društvo s ograničenom odgovornošću za trgovinu i turizam, putnička agencija</derivirana_varijabla>
  </DomainObject.Predmet.ProtustrankaFormated>
  <DomainObject.Predmet.ProtustrankaFormatedOIB>
    <izvorni_sadrzaj>  PORTELA INOX društvo s ograničenom odgovornošću za trgovinu i turizam, putnička agencija, OIB 40396365459</izvorni_sadrzaj>
    <derivirana_varijabla naziv="DomainObject.Predmet.ProtustrankaFormatedOIB_1">  PORTELA INOX društvo s ograničenom odgovornošću za trgovinu i turizam, putnička agencija, OIB 40396365459</derivirana_varijabla>
  </DomainObject.Predmet.ProtustrankaFormatedOIB>
  <DomainObject.Predmet.ProtustrankaFormatedWithAdress>
    <izvorni_sadrzaj> PORTELA INOX društvo s ograničenom odgovornošću za trgovinu i turizam, putnička agencija, Put Vrbovnika b.b., 21311 Stobreč</izvorni_sadrzaj>
    <derivirana_varijabla naziv="DomainObject.Predmet.ProtustrankaFormatedWithAdress_1"> PORTELA INOX društvo s ograničenom odgovornošću za trgovinu i turizam, putnička agencija, Put Vrbovnika b.b., 21311 Stobreč</derivirana_varijabla>
  </DomainObject.Predmet.ProtustrankaFormatedWithAdress>
  <DomainObject.Predmet.ProtustrankaFormatedWithAdressOIB>
    <izvorni_sadrzaj> PORTELA INOX društvo s ograničenom odgovornošću za trgovinu i turizam, putnička agencija, OIB 40396365459, Put Vrbovnika b.b., 21311 Stobreč</izvorni_sadrzaj>
    <derivirana_varijabla naziv="DomainObject.Predmet.ProtustrankaFormatedWithAdressOIB_1"> PORTELA INOX društvo s ograničenom odgovornošću za trgovinu i turizam, putnička agencija, OIB 40396365459, Put Vrbovnika b.b., 21311 Stobreč</derivirana_varijabla>
  </DomainObject.Predmet.ProtustrankaFormatedWithAdressOIB>
  <DomainObject.Predmet.ProtustrankaWithAdress>
    <izvorni_sadrzaj>PORTELA INOX društvo s ograničenom odgovornošću za trgovinu i turizam, putnička agencija Put Vrbovnika b.b., 21311 Stobreč</izvorni_sadrzaj>
    <derivirana_varijabla naziv="DomainObject.Predmet.ProtustrankaWithAdress_1">PORTELA INOX društvo s ograničenom odgovornošću za trgovinu i turizam, putnička agencija Put Vrbovnika b.b., 21311 Stobreč</derivirana_varijabla>
  </DomainObject.Predmet.ProtustrankaWithAdress>
  <DomainObject.Predmet.ProtustrankaWithAdressOIB>
    <izvorni_sadrzaj>PORTELA INOX društvo s ograničenom odgovornošću za trgovinu i turizam, putnička agencija, OIB 40396365459, Put Vrbovnika b.b., 21311 Stobreč</izvorni_sadrzaj>
    <derivirana_varijabla naziv="DomainObject.Predmet.ProtustrankaWithAdressOIB_1">PORTELA INOX društvo s ograničenom odgovornošću za trgovinu i turizam, putnička agencija, OIB 40396365459, Put Vrbovnika b.b., 21311 Stobreč</derivirana_varijabla>
  </DomainObject.Predmet.ProtustrankaWithAdressOIB>
  <DomainObject.Predmet.ProtustrankaNazivFormated>
    <izvorni_sadrzaj>PORTELA INOX društvo s ograničenom odgovornošću za trgovinu i turizam, putnička agencija</izvorni_sadrzaj>
    <derivirana_varijabla naziv="DomainObject.Predmet.ProtustrankaNazivFormated_1">PORTELA INOX društvo s ograničenom odgovornošću za trgovinu i turizam, putnička agencija</derivirana_varijabla>
  </DomainObject.Predmet.ProtustrankaNazivFormated>
  <DomainObject.Predmet.ProtustrankaNazivFormatedOIB>
    <izvorni_sadrzaj>PORTELA INOX društvo s ograničenom odgovornošću za trgovinu i turizam, putnička agencija, OIB 40396365459</izvorni_sadrzaj>
    <derivirana_varijabla naziv="DomainObject.Predmet.ProtustrankaNazivFormatedOIB_1">PORTELA INOX društvo s ograničenom odgovornošću za trgovinu i turizam, putnička agencija, OIB 40396365459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5557.47</izvorni_sadrzaj>
    <derivirana_varijabla naziv="DomainObject.Predmet.TrenutnaVrijednost_1">5557.47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PORTELA INOX društvo s ograničenom odgovornošću za trgovinu i turizam, putnička agencija</item>
    </izvorni_sadrzaj>
    <derivirana_varijabla naziv="DomainObject.Predmet.ProtuStrankaListFormated_1">
      <item>PORTELA INOX društvo s ograničenom odgovornošću za trgovinu i turizam, putnička agencija</item>
    </derivirana_varijabla>
  </DomainObject.Predmet.ProtuStrankaListFormated>
  <DomainObject.Predmet.ProtuStrankaListFormatedOIB>
    <izvorni_sadrzaj>
      <item>PORTELA INOX društvo s ograničenom odgovornošću za trgovinu i turizam, putnička agencija, OIB 40396365459</item>
    </izvorni_sadrzaj>
    <derivirana_varijabla naziv="DomainObject.Predmet.ProtuStrankaListFormatedOIB_1">
      <item>PORTELA INOX društvo s ograničenom odgovornošću za trgovinu i turizam, putnička agencija, OIB 40396365459</item>
    </derivirana_varijabla>
  </DomainObject.Predmet.ProtuStrankaListFormatedOIB>
  <DomainObject.Predmet.ProtuStrankaListFormatedWithAdress>
    <izvorni_sadrzaj>
      <item>PORTELA INOX društvo s ograničenom odgovornošću za trgovinu i turizam, putnička agencija, Put Vrbovnika b.b., 21311 Stobreč</item>
    </izvorni_sadrzaj>
    <derivirana_varijabla naziv="DomainObject.Predmet.ProtuStrankaListFormatedWithAdress_1">
      <item>PORTELA INOX društvo s ograničenom odgovornošću za trgovinu i turizam, putnička agencija, Put Vrbovnika b.b., 21311 Stobreč</item>
    </derivirana_varijabla>
  </DomainObject.Predmet.ProtuStrankaListFormatedWithAdress>
  <DomainObject.Predmet.ProtuStrankaListFormatedWithAdressOIB>
    <izvorni_sadrzaj>
      <item>PORTELA INOX društvo s ograničenom odgovornošću za trgovinu i turizam, putnička agencija, OIB 40396365459, Put Vrbovnika b.b., 21311 Stobreč</item>
    </izvorni_sadrzaj>
    <derivirana_varijabla naziv="DomainObject.Predmet.ProtuStrankaListFormatedWithAdressOIB_1">
      <item>PORTELA INOX društvo s ograničenom odgovornošću za trgovinu i turizam, putnička agencija, OIB 40396365459, Put Vrbovnika b.b., 21311 Stobreč</item>
    </derivirana_varijabla>
  </DomainObject.Predmet.ProtuStrankaListFormatedWithAdressOIB>
  <DomainObject.Predmet.ProtuStrankaListNazivFormated>
    <izvorni_sadrzaj>
      <item>PORTELA INOX društvo s ograničenom odgovornošću za trgovinu i turizam, putnička agencija</item>
    </izvorni_sadrzaj>
    <derivirana_varijabla naziv="DomainObject.Predmet.ProtuStrankaListNazivFormated_1">
      <item>PORTELA INOX društvo s ograničenom odgovornošću za trgovinu i turizam, putnička agencija</item>
    </derivirana_varijabla>
  </DomainObject.Predmet.ProtuStrankaListNazivFormated>
  <DomainObject.Predmet.ProtuStrankaListNazivFormatedOIB>
    <izvorni_sadrzaj>
      <item>PORTELA INOX društvo s ograničenom odgovornošću za trgovinu i turizam, putnička agencija, OIB 40396365459</item>
    </izvorni_sadrzaj>
    <derivirana_varijabla naziv="DomainObject.Predmet.ProtuStrankaListNazivFormatedOIB_1">
      <item>PORTELA INOX društvo s ograničenom odgovornošću za trgovinu i turizam, putnička agencija, OIB 40396365459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PORTELA INOX društvo s ograničenom odgovornošću za trgovinu i turizam, putnička agencija</izvorni_sadrzaj>
    <derivirana_varijabla naziv="DomainObject.Predmet.ProtustrankaIDrugi_1">PORTELA INOX društvo s ograničenom odgovornošću za trgovinu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PORTELA INOX društvo s ograničenom odgovornošću za trgovinu i turizam, putnička agencija, OIB 40396365459, Put Vrbovnika b.b., 21311 Stobreč</izvorni_sadrzaj>
    <derivirana_varijabla naziv="DomainObject.Predmet.ProtustrankaIDrugiAdressOIB_1">PORTELA INOX društvo s ograničenom odgovornošću za trgovinu i turizam, putnička agencija, OIB 40396365459, Put Vrbovnika b.b.,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PORTELA INOX društvo s ograničenom odgovornošću za trgovinu i turizam, putnička agencija</item>
      <item>FINANCIJSKA AGENCIJA, RC SPLIT</item>
    </izvorni_sadrzaj>
    <derivirana_varijabla naziv="DomainObject.Predmet.SudioniciListNaziv_1">
      <item>PORTELA INOX društvo s ograničenom odgovornošću za trgovinu i turizam, putnička agencija</item>
      <item>FINANCIJSKA AGENCIJA, RC SPLIT</item>
    </derivirana_varijabla>
  </DomainObject.Predmet.SudioniciListNaziv>
  <DomainObject.Predmet.SudioniciListAdressOIB>
    <izvorni_sadrzaj>
      <item>PORTELA INOX društvo s ograničenom odgovornošću za trgovinu i turizam, putnička agencija, OIB 40396365459, Put Vrbovnika b.b.,21311 Stobreč</item>
      <item>FINANCIJSKA AGENCIJA, RC SPLIT, OIB 85821130368, Mažuranićevo šetalište 24 b,21000 Split</item>
    </izvorni_sadrzaj>
    <derivirana_varijabla naziv="DomainObject.Predmet.SudioniciListAdressOIB_1">
      <item>PORTELA INOX društvo s ograničenom odgovornošću za trgovinu i turizam, putnička agencija, OIB 40396365459, Put Vrbovnika b.b.,21311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40396365459</item>
      <item>, OIB 85821130368</item>
    </izvorni_sadrzaj>
    <derivirana_varijabla naziv="DomainObject.Predmet.SudioniciListNazivOIB_1">
      <item>, OIB 40396365459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3301</properties:Characters>
  <properties:Lines>97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2016-12-20T10:26:00Z</dcterms:created>
  <dc:creator>stanka grcic</dc:creator>
  <cp:lastModifiedBy>Mara Marčinko</cp:lastModifiedBy>
  <cp:lastPrinted>2017-01-02T09:53:00Z</cp:lastPrinted>
  <dcterms:modified xmlns:xsi="http://www.w3.org/2001/XMLSchema-instance" xsi:type="dcterms:W3CDTF">2017-01-02T10:58:00Z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