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435E7" w:rsidR="004F5CF1" w:rsidRPr="004F5CF1">
        <w:tc>
          <w:tcPr>
            <w:tcW w:type="dxa" w:w="2829"/>
            <w:shd w:fill="auto" w:color="auto" w:val="clear"/>
          </w:tcPr>
          <w:p w:rsidRDefault="004F5CF1" w:rsidP="005435E7" w:rsidR="004F5CF1" w:rsidRPr="004F5CF1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4F5CF1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CF1" w:rsidP="005435E7" w:rsidR="004F5CF1" w:rsidRPr="004F5CF1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4F5CF1">
              <w:rPr>
                <w:rFonts w:cs="Times New Roman" w:hAnsi="Times New Roman" w:ascii="Times New Roman"/>
              </w:rPr>
              <w:t>Republika Hrvatska</w:t>
            </w:r>
          </w:p>
          <w:p w:rsidRDefault="004F5CF1" w:rsidP="005435E7" w:rsidR="004F5CF1" w:rsidRPr="004F5CF1">
            <w:pPr>
              <w:jc w:val="center"/>
              <w:rPr>
                <w:rFonts w:cs="Times New Roman" w:hAnsi="Times New Roman" w:ascii="Times New Roman"/>
              </w:rPr>
            </w:pPr>
            <w:r w:rsidRPr="004F5CF1">
              <w:rPr>
                <w:rFonts w:cs="Times New Roman" w:hAnsi="Times New Roman" w:ascii="Times New Roman"/>
              </w:rPr>
              <w:t>Trgovački sud u Varaždinu</w:t>
            </w:r>
          </w:p>
          <w:p w:rsidRDefault="004F5CF1" w:rsidP="005435E7" w:rsidR="004F5CF1" w:rsidRPr="004F5CF1">
            <w:pPr>
              <w:jc w:val="center"/>
              <w:rPr>
                <w:rFonts w:cs="Times New Roman" w:hAnsi="Times New Roman" w:ascii="Times New Roman"/>
              </w:rPr>
            </w:pPr>
            <w:r w:rsidRPr="004F5CF1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caed6f0" w14:paraId="caed6f0" w:rsidRDefault="004F5CF1" w:rsidP="00AD7806" w:rsidR="004F5CF1">
      <w:pPr>
        <w15:collapsed w:val="false"/>
        <w:rPr>
          <w:rFonts w:cs="Times New Roman" w:hAnsi="Times New Roman" w:ascii="Times New Roman"/>
          <w:szCs w:val="24"/>
        </w:rPr>
      </w:pPr>
    </w:p>
    <w:p w:rsidRDefault="004F5CF1" w:rsidP="00AD7806" w:rsidR="004F5CF1" w:rsidRPr="000A68A8">
      <w:pPr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E P U B L I K A    H R V A T S K A</w:t>
      </w:r>
    </w:p>
    <w:p w:rsidRDefault="004F5CF1" w:rsidP="00AD7806" w:rsidR="004F5CF1">
      <w:pPr>
        <w:jc w:val="center"/>
        <w:rPr>
          <w:rFonts w:cs="Times New Roman" w:hAnsi="Times New Roman" w:ascii="Times New Roman"/>
          <w:szCs w:val="24"/>
        </w:rPr>
      </w:pPr>
    </w:p>
    <w:p w:rsidRDefault="004F5CF1" w:rsidP="00AD7806" w:rsidR="004F5CF1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AD7806" w:rsidP="00D0555A" w:rsidR="00AD7806">
      <w:pPr>
        <w:pStyle w:val="Naslov2"/>
        <w:rPr>
          <w:b w:val="false"/>
          <w:szCs w:val="24"/>
        </w:rPr>
      </w:pPr>
      <w:r w:rsidRPr="000A68A8">
        <w:rPr>
          <w:b w:val="false"/>
          <w:szCs w:val="24"/>
        </w:rPr>
        <w:t>R J E Š E NJ E</w:t>
      </w:r>
    </w:p>
    <w:p w:rsidRDefault="004F5CF1" w:rsidP="004F5CF1" w:rsidR="004F5CF1" w:rsidRPr="004F5CF1">
      <w:pPr>
        <w:rPr>
          <w:lang w:eastAsia="hr-HR"/>
        </w:rPr>
      </w:pPr>
    </w:p>
    <w:p w:rsidRDefault="00AD7806" w:rsidP="00AD7806" w:rsidR="00AD780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Trgovački sud u Varaždinu, po sucu toga suda Iris Hatvalić Nemec kao stečajnom sucu, u stečajnom postupku nad</w:t>
      </w:r>
      <w:r w:rsidR="00BC51D9" w:rsidRPr="00BC51D9">
        <w:rPr>
          <w:rFonts w:cs="Times New Roman" w:hAnsi="Times New Roman" w:ascii="Times New Roman"/>
          <w:szCs w:val="24"/>
        </w:rPr>
        <w:t xml:space="preserve"> </w:t>
      </w:r>
      <w:r w:rsidR="00BC51D9" w:rsidRPr="007A1E8A">
        <w:rPr>
          <w:rFonts w:cs="Times New Roman" w:hAnsi="Times New Roman" w:ascii="Times New Roman"/>
          <w:szCs w:val="24"/>
        </w:rPr>
        <w:t>dužnikom DE-MAR d.o.o., Varaždin, Milkovićeva 3, OIB: 54694279348</w:t>
      </w:r>
      <w:r w:rsidRPr="000A68A8">
        <w:rPr>
          <w:rFonts w:cs="Times New Roman" w:hAnsi="Times New Roman" w:ascii="Times New Roman"/>
          <w:szCs w:val="24"/>
        </w:rPr>
        <w:t xml:space="preserve">, zastupanom po stečajnom upravitelju </w:t>
      </w:r>
      <w:r w:rsidR="00BC51D9">
        <w:rPr>
          <w:rFonts w:cs="Times New Roman" w:hAnsi="Times New Roman" w:ascii="Times New Roman"/>
          <w:szCs w:val="24"/>
        </w:rPr>
        <w:t>Antunu Mišanoviću iz Varaždina</w:t>
      </w:r>
      <w:r w:rsidRPr="000A68A8">
        <w:rPr>
          <w:rFonts w:cs="Times New Roman" w:hAnsi="Times New Roman" w:ascii="Times New Roman"/>
          <w:szCs w:val="24"/>
        </w:rPr>
        <w:t xml:space="preserve">, dana </w:t>
      </w:r>
      <w:r w:rsidR="00AF5CA2">
        <w:rPr>
          <w:rFonts w:cs="Times New Roman" w:hAnsi="Times New Roman" w:ascii="Times New Roman"/>
          <w:szCs w:val="24"/>
        </w:rPr>
        <w:t>25</w:t>
      </w:r>
      <w:r w:rsidR="00C50A26" w:rsidRPr="000A68A8">
        <w:rPr>
          <w:rFonts w:cs="Times New Roman" w:hAnsi="Times New Roman" w:ascii="Times New Roman"/>
          <w:szCs w:val="24"/>
        </w:rPr>
        <w:t xml:space="preserve">. </w:t>
      </w:r>
      <w:r w:rsidR="00366547">
        <w:rPr>
          <w:rFonts w:cs="Times New Roman" w:hAnsi="Times New Roman" w:ascii="Times New Roman"/>
          <w:szCs w:val="24"/>
        </w:rPr>
        <w:t>travnja</w:t>
      </w:r>
      <w:r w:rsidRPr="000A68A8">
        <w:rPr>
          <w:rFonts w:cs="Times New Roman" w:hAnsi="Times New Roman" w:ascii="Times New Roman"/>
          <w:szCs w:val="24"/>
        </w:rPr>
        <w:t xml:space="preserve"> </w:t>
      </w:r>
      <w:r w:rsidR="00366547">
        <w:rPr>
          <w:rFonts w:cs="Times New Roman" w:hAnsi="Times New Roman" w:ascii="Times New Roman"/>
          <w:szCs w:val="24"/>
        </w:rPr>
        <w:t>2018</w:t>
      </w:r>
      <w:r w:rsidRPr="000A68A8">
        <w:rPr>
          <w:rFonts w:cs="Times New Roman" w:hAnsi="Times New Roman" w:ascii="Times New Roman"/>
          <w:szCs w:val="24"/>
        </w:rPr>
        <w:t>.,</w:t>
      </w:r>
    </w:p>
    <w:p w:rsidRDefault="00AD7806" w:rsidP="00AD7806" w:rsidR="00AD7806" w:rsidRPr="000A68A8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366547" w:rsidP="00366547" w:rsidR="00366547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i j e š i o    j e</w:t>
      </w:r>
    </w:p>
    <w:p w:rsidRDefault="004F5CF1" w:rsidP="00366547" w:rsidR="004F5CF1" w:rsidRPr="000A68A8">
      <w:pPr>
        <w:ind w:right="567" w:left="737"/>
        <w:jc w:val="center"/>
        <w:rPr>
          <w:rFonts w:cs="Times New Roman" w:hAnsi="Times New Roman" w:ascii="Times New Roman"/>
          <w:szCs w:val="24"/>
        </w:rPr>
      </w:pPr>
    </w:p>
    <w:p w:rsidRDefault="00366547" w:rsidP="00366547" w:rsidR="00366547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366547" w:rsidP="00366547" w:rsidR="00366547">
      <w:pPr>
        <w:pStyle w:val="Odlomakpopisa"/>
        <w:numPr>
          <w:ilvl w:val="0"/>
          <w:numId w:val="14"/>
        </w:numPr>
        <w:spacing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kupac </w:t>
      </w:r>
      <w:r>
        <w:rPr>
          <w:rFonts w:cs="Times New Roman" w:hAnsi="Times New Roman" w:ascii="Times New Roman"/>
        </w:rPr>
        <w:t>Miroslav Horvat iz Varaždina, Ante Kovačića 22</w:t>
      </w:r>
      <w:r w:rsidRPr="00302C3A">
        <w:rPr>
          <w:rFonts w:cs="Times New Roman" w:hAnsi="Times New Roman" w:ascii="Times New Roman"/>
        </w:rPr>
        <w:t xml:space="preserve">, OIB: </w:t>
      </w:r>
      <w:r>
        <w:rPr>
          <w:rFonts w:cs="Times New Roman" w:hAnsi="Times New Roman" w:ascii="Times New Roman"/>
        </w:rPr>
        <w:t>64</w:t>
      </w:r>
      <w:r w:rsidR="00841746">
        <w:rPr>
          <w:rFonts w:cs="Times New Roman" w:hAnsi="Times New Roman" w:ascii="Times New Roman"/>
        </w:rPr>
        <w:t>545365167</w:t>
      </w:r>
      <w:r w:rsidRPr="00302C3A">
        <w:rPr>
          <w:rFonts w:cs="Times New Roman" w:hAnsi="Times New Roman" w:ascii="Times New Roman"/>
        </w:rPr>
        <w:t xml:space="preserve"> ponudio najveću cijenu i da su ispunjene pretpostavke da mu se dosudi nekretnina stečajnog dužnika upisana:</w:t>
      </w:r>
    </w:p>
    <w:p w:rsidRDefault="00366547" w:rsidP="00366547" w:rsidR="00366547" w:rsidRPr="00302C3A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366547" w:rsidP="00366547" w:rsidR="00366547" w:rsidRPr="004B693A">
      <w:pPr>
        <w:pStyle w:val="Odlomakpopisa"/>
        <w:numPr>
          <w:ilvl w:val="0"/>
          <w:numId w:val="13"/>
        </w:numPr>
        <w:spacing w:after="200"/>
        <w:jc w:val="both"/>
        <w:rPr>
          <w:rFonts w:cs="Times New Roman" w:hAnsi="Times New Roman" w:ascii="Times New Roman"/>
          <w:szCs w:val="24"/>
        </w:rPr>
      </w:pPr>
      <w:r w:rsidRPr="004B693A">
        <w:rPr>
          <w:rFonts w:cs="Times New Roman" w:hAnsi="Times New Roman" w:ascii="Times New Roman"/>
          <w:szCs w:val="24"/>
        </w:rPr>
        <w:t>u poduložak 5456, k.o. Varaždin, zgrada u Varaždinu, ulica Franca Prešerna 2, sagrađena na katastarskoj čestici 1737/1, 2737/1, dvosobni stan na II katu, broj stana 33, koji se sastoji od dvije sobe, kuhinje, izbe, kupaonice, hodnika, lođe, wc, blagavaone, ukupne površine 55,10 m2</w:t>
      </w:r>
      <w:r>
        <w:rPr>
          <w:rFonts w:cs="Times New Roman" w:hAnsi="Times New Roman" w:ascii="Times New Roman"/>
          <w:szCs w:val="24"/>
        </w:rPr>
        <w:t>.</w:t>
      </w:r>
    </w:p>
    <w:p w:rsidRDefault="00366547" w:rsidP="00366547" w:rsidR="00366547" w:rsidRPr="001C3251">
      <w:pPr>
        <w:pStyle w:val="StandardWeb"/>
        <w:spacing w:after="0" w:beforeAutospacing="false" w:before="0"/>
        <w:ind w:left="708"/>
        <w:jc w:val="both"/>
      </w:pPr>
    </w:p>
    <w:p w:rsidRDefault="00366547" w:rsidP="00366547" w:rsidR="00366547" w:rsidRPr="00302C3A">
      <w:pPr>
        <w:pStyle w:val="Odlomakpopisa"/>
        <w:numPr>
          <w:ilvl w:val="0"/>
          <w:numId w:val="14"/>
        </w:numPr>
        <w:spacing w:lineRule="auto" w:line="276"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Nekretnina iz točke 1. izreka ovog rješenja dosuđuje </w:t>
      </w:r>
      <w:r>
        <w:rPr>
          <w:rFonts w:cs="Times New Roman" w:hAnsi="Times New Roman" w:ascii="Times New Roman"/>
        </w:rPr>
        <w:t xml:space="preserve">se kupcu </w:t>
      </w:r>
      <w:r w:rsidR="00841746">
        <w:rPr>
          <w:rFonts w:cs="Times New Roman" w:hAnsi="Times New Roman" w:ascii="Times New Roman"/>
        </w:rPr>
        <w:t>Miroslavu Horvatu iz Varaždina, Ante Kovačića 22</w:t>
      </w:r>
      <w:r w:rsidR="00841746" w:rsidRPr="00302C3A">
        <w:rPr>
          <w:rFonts w:cs="Times New Roman" w:hAnsi="Times New Roman" w:ascii="Times New Roman"/>
        </w:rPr>
        <w:t xml:space="preserve">, OIB: </w:t>
      </w:r>
      <w:r w:rsidR="00841746">
        <w:rPr>
          <w:rFonts w:cs="Times New Roman" w:hAnsi="Times New Roman" w:ascii="Times New Roman"/>
        </w:rPr>
        <w:t xml:space="preserve">64545365167 </w:t>
      </w:r>
      <w:r w:rsidRPr="001C3251">
        <w:rPr>
          <w:rFonts w:cs="Times New Roman" w:hAnsi="Times New Roman" w:ascii="Times New Roman"/>
        </w:rPr>
        <w:t xml:space="preserve">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841746">
        <w:rPr>
          <w:rFonts w:cs="Times New Roman" w:hAnsi="Times New Roman" w:ascii="Times New Roman"/>
        </w:rPr>
        <w:t>256.500</w:t>
      </w:r>
      <w:r w:rsidRPr="00302C3A">
        <w:rPr>
          <w:rFonts w:cs="Times New Roman" w:hAnsi="Times New Roman" w:ascii="Times New Roman"/>
        </w:rPr>
        <w:t>,00 kn.</w:t>
      </w:r>
    </w:p>
    <w:p w:rsidRDefault="00366547" w:rsidP="00366547" w:rsidR="00366547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366547" w:rsidP="00366547" w:rsidR="00366547" w:rsidRPr="008C4C35">
      <w:pPr>
        <w:pStyle w:val="Odlomakpopisa"/>
        <w:numPr>
          <w:ilvl w:val="0"/>
          <w:numId w:val="14"/>
        </w:numPr>
        <w:spacing w:after="20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841746">
        <w:rPr>
          <w:rFonts w:cs="Times New Roman" w:hAnsi="Times New Roman" w:ascii="Times New Roman"/>
        </w:rPr>
        <w:t xml:space="preserve">Miroslavu Horvatu </w:t>
      </w:r>
      <w:r w:rsidRPr="005F52AF">
        <w:rPr>
          <w:rFonts w:cs="Times New Roman" w:hAnsi="Times New Roman" w:ascii="Times New Roman"/>
        </w:rPr>
        <w:t xml:space="preserve">da u roku od 30 dana od dana objave rješenja o dosudi na e-oglasnoj ploči suda uplati iznos preostale kupovnine od </w:t>
      </w:r>
      <w:r w:rsidR="00841746">
        <w:rPr>
          <w:rFonts w:cs="Times New Roman" w:hAnsi="Times New Roman" w:ascii="Times New Roman"/>
        </w:rPr>
        <w:t>239.400</w:t>
      </w:r>
      <w:r w:rsidRPr="005F52AF">
        <w:rPr>
          <w:rFonts w:cs="Times New Roman" w:hAnsi="Times New Roman" w:ascii="Times New Roman"/>
        </w:rPr>
        <w:t xml:space="preserve">,00 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</w:p>
    <w:p w:rsidRDefault="00366547" w:rsidP="00366547" w:rsidR="00366547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 w:rsidR="00841746">
        <w:rPr>
          <w:rFonts w:cs="Times New Roman" w:hAnsi="Times New Roman" w:ascii="Times New Roman"/>
        </w:rPr>
        <w:t>66737</w:t>
      </w:r>
      <w:r w:rsidRPr="008C4C35">
        <w:rPr>
          <w:rFonts w:cs="Times New Roman" w:hAnsi="Times New Roman" w:ascii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 w:hAnsi="Times New Roman" w:ascii="Times New Roman"/>
        </w:rPr>
        <w:t xml:space="preserve">nadmetanju – </w:t>
      </w:r>
      <w:r>
        <w:rPr>
          <w:rFonts w:cs="Times New Roman" w:hAnsi="Times New Roman" w:ascii="Times New Roman"/>
        </w:rPr>
        <w:t>2</w:t>
      </w:r>
      <w:r w:rsidR="00841746">
        <w:rPr>
          <w:rFonts w:cs="Times New Roman" w:hAnsi="Times New Roman" w:ascii="Times New Roman"/>
        </w:rPr>
        <w:t>5186</w:t>
      </w:r>
      <w:r w:rsidRPr="005F52AF">
        <w:rPr>
          <w:rFonts w:cs="Times New Roman" w:hAnsi="Times New Roman" w:ascii="Times New Roman"/>
        </w:rPr>
        <w:t>.</w:t>
      </w:r>
    </w:p>
    <w:p w:rsidRDefault="00366547" w:rsidP="00366547" w:rsidR="00366547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366547" w:rsidP="00366547" w:rsidR="00366547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366547" w:rsidP="00366547" w:rsidR="00366547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366547" w:rsidP="00366547" w:rsidR="00366547" w:rsidRPr="008A277F">
      <w:pPr>
        <w:pStyle w:val="Odlomakpopisa"/>
        <w:numPr>
          <w:ilvl w:val="0"/>
          <w:numId w:val="14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lastRenderedPageBreak/>
        <w:t xml:space="preserve">Nekretnina iz točke 1. ovog rješenja predati će se kupcu nakon što kupac u roku od </w:t>
      </w:r>
      <w:r>
        <w:rPr>
          <w:rFonts w:cs="Times New Roman" w:hAnsi="Times New Roman" w:ascii="Times New Roman"/>
        </w:rPr>
        <w:t>30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>dana objave rješenja o dosudi na e-oglasnoj ploči suda</w:t>
      </w:r>
      <w:r w:rsidRPr="008A277F">
        <w:rPr>
          <w:rFonts w:cs="Times New Roman" w:hAnsi="Times New Roman" w:ascii="Times New Roman"/>
        </w:rPr>
        <w:t xml:space="preserve"> položi razliku kupovnine i nakon što ovo rješenje postane  pravomoćno. </w:t>
      </w:r>
    </w:p>
    <w:p w:rsidRDefault="00366547" w:rsidP="00366547" w:rsidR="00366547" w:rsidRPr="000E39B4">
      <w:pPr>
        <w:pStyle w:val="Odlomakpopisa"/>
        <w:jc w:val="both"/>
        <w:rPr>
          <w:color w:val="FF0000"/>
        </w:rPr>
      </w:pPr>
    </w:p>
    <w:p w:rsidRDefault="00366547" w:rsidP="00366547" w:rsidR="00366547">
      <w:pPr>
        <w:pStyle w:val="Odlomakpopisa"/>
        <w:numPr>
          <w:ilvl w:val="0"/>
          <w:numId w:val="14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i nakon što kupac položi razliku kupovnine </w:t>
      </w:r>
      <w:r>
        <w:rPr>
          <w:rFonts w:cs="Times New Roman" w:hAnsi="Times New Roman" w:ascii="Times New Roman"/>
        </w:rPr>
        <w:t xml:space="preserve">Općinski sud u Varaždinu, </w:t>
      </w:r>
      <w:r w:rsidRPr="00C531FC">
        <w:rPr>
          <w:rFonts w:cs="Times New Roman" w:hAnsi="Times New Roman" w:ascii="Times New Roman"/>
        </w:rPr>
        <w:t xml:space="preserve">Zemljišnoknjižni odjel </w:t>
      </w:r>
      <w:r>
        <w:rPr>
          <w:rFonts w:cs="Times New Roman" w:hAnsi="Times New Roman" w:ascii="Times New Roman"/>
        </w:rPr>
        <w:t xml:space="preserve">Varaždin </w:t>
      </w:r>
      <w:r w:rsidRPr="005F52AF">
        <w:rPr>
          <w:rFonts w:cs="Times New Roman" w:hAnsi="Times New Roman" w:ascii="Times New Roman"/>
        </w:rPr>
        <w:t xml:space="preserve">će u korist kupca </w:t>
      </w:r>
      <w:r w:rsidR="0099163A">
        <w:rPr>
          <w:rFonts w:cs="Times New Roman" w:hAnsi="Times New Roman" w:ascii="Times New Roman"/>
        </w:rPr>
        <w:t>Miroslava Horvata iz Varaždina, Ante Kovačića 22</w:t>
      </w:r>
      <w:r w:rsidR="0099163A" w:rsidRPr="00302C3A">
        <w:rPr>
          <w:rFonts w:cs="Times New Roman" w:hAnsi="Times New Roman" w:ascii="Times New Roman"/>
        </w:rPr>
        <w:t xml:space="preserve">, OIB: </w:t>
      </w:r>
      <w:r w:rsidR="0099163A">
        <w:rPr>
          <w:rFonts w:cs="Times New Roman" w:hAnsi="Times New Roman" w:ascii="Times New Roman"/>
        </w:rPr>
        <w:t xml:space="preserve">64545365167 </w:t>
      </w:r>
      <w:r w:rsidRPr="008A277F">
        <w:rPr>
          <w:rFonts w:cs="Times New Roman" w:hAnsi="Times New Roman" w:ascii="Times New Roman"/>
        </w:rPr>
        <w:t>upisati pravo vlasništva na nekretnini iz točke 1. izreke ovog rješenja</w:t>
      </w:r>
      <w:r>
        <w:rPr>
          <w:rFonts w:cs="Times New Roman" w:hAnsi="Times New Roman" w:ascii="Times New Roman"/>
        </w:rPr>
        <w:t>.</w:t>
      </w:r>
    </w:p>
    <w:p w:rsidRDefault="00366547" w:rsidP="00366547" w:rsidR="00366547" w:rsidRPr="007520DA">
      <w:pPr>
        <w:pStyle w:val="Odlomakpopisa"/>
        <w:rPr>
          <w:rFonts w:cs="Times New Roman" w:hAnsi="Times New Roman" w:ascii="Times New Roman"/>
        </w:rPr>
      </w:pPr>
    </w:p>
    <w:p w:rsidRDefault="00366547" w:rsidP="00366547" w:rsidR="00366547" w:rsidRPr="00AF5CA2">
      <w:pPr>
        <w:pStyle w:val="Odlomakpopisa"/>
        <w:numPr>
          <w:ilvl w:val="0"/>
          <w:numId w:val="14"/>
        </w:numPr>
        <w:spacing w:after="200"/>
        <w:jc w:val="both"/>
        <w:rPr>
          <w:rFonts w:cs="Times New Roman" w:hAnsi="Times New Roman" w:ascii="Times New Roman"/>
        </w:rPr>
      </w:pPr>
      <w:r w:rsidRPr="00AF5CA2">
        <w:rPr>
          <w:rFonts w:cs="Times New Roman" w:hAnsi="Times New Roman" w:ascii="Times New Roman"/>
        </w:rPr>
        <w:t xml:space="preserve">Na nekretnini iz točke 1. izreke ovog rješenja određuje se brisanje upisanih prava i tereta provedenih pod brojem </w:t>
      </w:r>
      <w:r w:rsidR="0051626B" w:rsidRPr="00AF5CA2">
        <w:rPr>
          <w:rFonts w:cs="Times New Roman" w:hAnsi="Times New Roman" w:ascii="Times New Roman"/>
        </w:rPr>
        <w:t>Z-591/17, ZS-330/2009, ZS-40</w:t>
      </w:r>
      <w:r w:rsidR="00AF5CA2" w:rsidRPr="00AF5CA2">
        <w:rPr>
          <w:rFonts w:cs="Times New Roman" w:hAnsi="Times New Roman" w:ascii="Times New Roman"/>
        </w:rPr>
        <w:t>6/2010, ZS-550/2011, ZS-576/12, ZS-373/14</w:t>
      </w:r>
      <w:r w:rsidR="0051626B" w:rsidRPr="00AF5CA2">
        <w:rPr>
          <w:rFonts w:cs="Times New Roman" w:hAnsi="Times New Roman" w:ascii="Times New Roman"/>
        </w:rPr>
        <w:t>, Z-13349/16</w:t>
      </w:r>
      <w:r w:rsidRPr="00AF5CA2">
        <w:rPr>
          <w:rFonts w:cs="Times New Roman" w:hAnsi="Times New Roman" w:ascii="Times New Roman"/>
        </w:rPr>
        <w:t>, kao i brisanje zabilježbe rješenja o dosudi.</w:t>
      </w:r>
    </w:p>
    <w:p w:rsidRDefault="00366547" w:rsidP="00366547" w:rsidR="00366547" w:rsidRPr="008A277F">
      <w:pPr>
        <w:pStyle w:val="Odlomakpopisa"/>
        <w:jc w:val="both"/>
        <w:rPr>
          <w:rFonts w:cs="Times New Roman" w:hAnsi="Times New Roman" w:ascii="Times New Roman"/>
        </w:rPr>
      </w:pPr>
    </w:p>
    <w:p w:rsidRDefault="00366547" w:rsidP="00366547" w:rsidR="00366547" w:rsidRPr="007520DA">
      <w:pPr>
        <w:pStyle w:val="Odlomakpopisa"/>
        <w:numPr>
          <w:ilvl w:val="0"/>
          <w:numId w:val="14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>
        <w:rPr>
          <w:rFonts w:cs="Times New Roman" w:hAnsi="Times New Roman" w:ascii="Times New Roman"/>
        </w:rPr>
        <w:t xml:space="preserve">Općinskom sudu u Varaždinu, </w:t>
      </w:r>
      <w:r w:rsidRPr="007520DA">
        <w:rPr>
          <w:rFonts w:cs="Times New Roman" w:hAnsi="Times New Roman" w:ascii="Times New Roman"/>
        </w:rPr>
        <w:t xml:space="preserve">Zemljišnoknjižnom odjelu </w:t>
      </w:r>
      <w:r>
        <w:rPr>
          <w:rFonts w:cs="Times New Roman" w:hAnsi="Times New Roman" w:ascii="Times New Roman"/>
        </w:rPr>
        <w:t xml:space="preserve">Varaždin </w:t>
      </w:r>
      <w:r w:rsidRPr="005F52AF">
        <w:rPr>
          <w:rFonts w:cs="Times New Roman" w:hAnsi="Times New Roman" w:ascii="Times New Roman"/>
        </w:rPr>
        <w:t xml:space="preserve">zabilježba </w:t>
      </w:r>
      <w:r w:rsidRPr="007520DA">
        <w:rPr>
          <w:rFonts w:cs="Times New Roman" w:hAnsi="Times New Roman" w:ascii="Times New Roman"/>
        </w:rPr>
        <w:t xml:space="preserve">rješenja o dosudi odmah po primitku  ovog  rješenja. </w:t>
      </w:r>
    </w:p>
    <w:p w:rsidRDefault="00366547" w:rsidP="00366547" w:rsidR="00366547" w:rsidRPr="007520DA">
      <w:pPr>
        <w:pStyle w:val="Odlomakpopisa"/>
        <w:rPr>
          <w:rFonts w:cs="Times New Roman" w:hAnsi="Times New Roman" w:ascii="Times New Roman"/>
        </w:rPr>
      </w:pPr>
    </w:p>
    <w:p w:rsidRDefault="00366547" w:rsidP="00366547" w:rsidR="00366547">
      <w:pPr>
        <w:pStyle w:val="Odlomakpopisa"/>
        <w:numPr>
          <w:ilvl w:val="0"/>
          <w:numId w:val="14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</w:t>
      </w:r>
      <w:r>
        <w:rPr>
          <w:rFonts w:cs="Times New Roman" w:hAnsi="Times New Roman" w:ascii="Times New Roman"/>
        </w:rPr>
        <w:t>Općinskom sudu</w:t>
      </w:r>
      <w:r w:rsidRPr="00E91980">
        <w:rPr>
          <w:rFonts w:cs="Times New Roman" w:hAnsi="Times New Roman" w:ascii="Times New Roman"/>
        </w:rPr>
        <w:t xml:space="preserve"> u </w:t>
      </w:r>
      <w:r>
        <w:rPr>
          <w:rFonts w:cs="Times New Roman" w:hAnsi="Times New Roman" w:ascii="Times New Roman"/>
        </w:rPr>
        <w:t>Varaždinu,</w:t>
      </w:r>
      <w:r w:rsidRPr="00E91980">
        <w:rPr>
          <w:rFonts w:cs="Times New Roman" w:hAnsi="Times New Roman" w:ascii="Times New Roman"/>
        </w:rPr>
        <w:t xml:space="preserve"> </w:t>
      </w:r>
      <w:r w:rsidRPr="007520DA">
        <w:rPr>
          <w:rFonts w:cs="Times New Roman" w:hAnsi="Times New Roman" w:ascii="Times New Roman"/>
        </w:rPr>
        <w:t>Zemljišnoknjižn</w:t>
      </w:r>
      <w:r>
        <w:rPr>
          <w:rFonts w:cs="Times New Roman" w:hAnsi="Times New Roman" w:ascii="Times New Roman"/>
        </w:rPr>
        <w:t>i</w:t>
      </w:r>
      <w:r w:rsidRPr="007520DA">
        <w:rPr>
          <w:rFonts w:cs="Times New Roman" w:hAnsi="Times New Roman" w:ascii="Times New Roman"/>
        </w:rPr>
        <w:t xml:space="preserve"> odjelu </w:t>
      </w:r>
      <w:r>
        <w:rPr>
          <w:rFonts w:cs="Times New Roman" w:hAnsi="Times New Roman" w:ascii="Times New Roman"/>
        </w:rPr>
        <w:t xml:space="preserve">Varaždin </w:t>
      </w:r>
      <w:r w:rsidRPr="00E91980">
        <w:rPr>
          <w:rFonts w:cs="Times New Roman" w:hAnsi="Times New Roman" w:ascii="Times New Roman"/>
        </w:rPr>
        <w:t xml:space="preserve">upis </w:t>
      </w:r>
      <w:r w:rsidRPr="007520DA">
        <w:rPr>
          <w:rFonts w:cs="Times New Roman" w:hAnsi="Times New Roman" w:ascii="Times New Roman"/>
        </w:rPr>
        <w:t xml:space="preserve">prava  vlasništva na nekretnini  iz točke 1. izreke ovog rješenja za korist </w:t>
      </w:r>
      <w:r w:rsidR="0099163A">
        <w:rPr>
          <w:rFonts w:cs="Times New Roman" w:hAnsi="Times New Roman" w:ascii="Times New Roman"/>
        </w:rPr>
        <w:t>Miroslava Horvata iz Varaždina, Ante Kovačića 22</w:t>
      </w:r>
      <w:r w:rsidR="0099163A" w:rsidRPr="00302C3A">
        <w:rPr>
          <w:rFonts w:cs="Times New Roman" w:hAnsi="Times New Roman" w:ascii="Times New Roman"/>
        </w:rPr>
        <w:t xml:space="preserve">, OIB: </w:t>
      </w:r>
      <w:r w:rsidR="0099163A">
        <w:rPr>
          <w:rFonts w:cs="Times New Roman" w:hAnsi="Times New Roman" w:ascii="Times New Roman"/>
        </w:rPr>
        <w:t xml:space="preserve">64545365167 </w:t>
      </w:r>
      <w:r w:rsidRPr="008A277F">
        <w:rPr>
          <w:rFonts w:cs="Times New Roman" w:hAnsi="Times New Roman" w:ascii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366547" w:rsidP="00366547" w:rsidR="00366547" w:rsidRPr="00236770">
      <w:pPr>
        <w:pStyle w:val="Odlomakpopisa"/>
        <w:rPr>
          <w:rFonts w:cs="Times New Roman" w:hAnsi="Times New Roman" w:ascii="Times New Roman"/>
        </w:rPr>
      </w:pPr>
    </w:p>
    <w:p w:rsidRDefault="00366547" w:rsidP="00366547" w:rsidR="0036654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>Općinsko</w:t>
      </w:r>
      <w:r>
        <w:rPr>
          <w:rFonts w:cs="Times New Roman" w:hAnsi="Times New Roman" w:ascii="Times New Roman"/>
        </w:rPr>
        <w:t>m sudu</w:t>
      </w:r>
      <w:r w:rsidRPr="005F52AF">
        <w:rPr>
          <w:rFonts w:cs="Times New Roman" w:hAnsi="Times New Roman" w:ascii="Times New Roman"/>
        </w:rPr>
        <w:t xml:space="preserve"> u </w:t>
      </w:r>
      <w:r>
        <w:rPr>
          <w:rFonts w:cs="Times New Roman" w:hAnsi="Times New Roman" w:ascii="Times New Roman"/>
        </w:rPr>
        <w:t>Varaždinu, Zemljišnoknjižni odjel Varaždin</w:t>
      </w:r>
      <w:r w:rsidRPr="005F52AF">
        <w:rPr>
          <w:rFonts w:cs="Times New Roman" w:hAnsi="Times New Roman" w:ascii="Times New Roman"/>
        </w:rPr>
        <w:t xml:space="preserve">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</w:p>
    <w:p w:rsidRDefault="00366547" w:rsidP="00366547" w:rsidR="00366547" w:rsidRPr="00D0389B">
      <w:pPr>
        <w:pStyle w:val="Odlomakpopisa"/>
        <w:rPr>
          <w:rFonts w:cs="Times New Roman" w:hAnsi="Times New Roman" w:ascii="Times New Roman"/>
        </w:rPr>
      </w:pPr>
    </w:p>
    <w:p w:rsidRDefault="00366547" w:rsidP="00366547" w:rsidR="00366547" w:rsidRPr="008A277F">
      <w:pPr>
        <w:pStyle w:val="Odlomakpopisa"/>
        <w:numPr>
          <w:ilvl w:val="0"/>
          <w:numId w:val="14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366547" w:rsidP="00366547" w:rsidR="00366547">
      <w:pPr>
        <w:pStyle w:val="Odlomakpopisa"/>
        <w:rPr>
          <w:rFonts w:cs="Times New Roman" w:hAnsi="Times New Roman" w:ascii="Times New Roman"/>
        </w:rPr>
      </w:pPr>
    </w:p>
    <w:p w:rsidRDefault="00366547" w:rsidP="00366547" w:rsidR="00366547" w:rsidRPr="00BA47D0">
      <w:pPr>
        <w:pStyle w:val="Odlomakpopisa"/>
        <w:rPr>
          <w:rFonts w:cs="Times New Roman" w:hAnsi="Times New Roman" w:ascii="Times New Roman"/>
        </w:rPr>
      </w:pPr>
    </w:p>
    <w:p w:rsidRDefault="00366547" w:rsidP="00366547" w:rsidR="0036654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366547" w:rsidP="00366547" w:rsidR="00366547">
      <w:pPr>
        <w:jc w:val="center"/>
        <w:rPr>
          <w:rFonts w:cs="Times New Roman" w:hAnsi="Times New Roman" w:ascii="Times New Roman"/>
        </w:rPr>
      </w:pPr>
    </w:p>
    <w:p w:rsidRDefault="00366547" w:rsidP="00366547" w:rsidR="00366547">
      <w:pPr>
        <w:jc w:val="both"/>
        <w:rPr>
          <w:rFonts w:cs="Times New Roman" w:hAnsi="Times New Roman" w:ascii="Times New Roman"/>
        </w:rPr>
      </w:pPr>
    </w:p>
    <w:p w:rsidRDefault="00366547" w:rsidP="00366547" w:rsidR="003665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Financijs</w:t>
      </w:r>
      <w:r w:rsidR="0099163A">
        <w:rPr>
          <w:rFonts w:cs="Times New Roman" w:hAnsi="Times New Roman" w:ascii="Times New Roman"/>
        </w:rPr>
        <w:t>ka agencija je dostavila sudu 13</w:t>
      </w:r>
      <w:r>
        <w:rPr>
          <w:rFonts w:cs="Times New Roman" w:hAnsi="Times New Roman" w:ascii="Times New Roman"/>
        </w:rPr>
        <w:t>. travnja 2018. izvještaj o provedenoj elektroničkoj javnoj dražbi (identifikator nadmetanja 6</w:t>
      </w:r>
      <w:r w:rsidR="0099163A">
        <w:rPr>
          <w:rFonts w:cs="Times New Roman" w:hAnsi="Times New Roman" w:ascii="Times New Roman"/>
        </w:rPr>
        <w:t>673</w:t>
      </w:r>
      <w:r>
        <w:rPr>
          <w:rFonts w:cs="Times New Roman" w:hAnsi="Times New Roman" w:ascii="Times New Roman"/>
        </w:rPr>
        <w:t xml:space="preserve">) od </w:t>
      </w:r>
      <w:r w:rsidR="0099163A">
        <w:rPr>
          <w:rFonts w:cs="Times New Roman" w:hAnsi="Times New Roman" w:ascii="Times New Roman"/>
        </w:rPr>
        <w:t>11</w:t>
      </w:r>
      <w:r>
        <w:rPr>
          <w:rFonts w:cs="Times New Roman" w:hAnsi="Times New Roman" w:ascii="Times New Roman"/>
        </w:rPr>
        <w:t>. travnja 2018</w:t>
      </w:r>
      <w:r w:rsidRPr="00E93206">
        <w:rPr>
          <w:rFonts w:cs="Times New Roman" w:hAnsi="Times New Roman" w:ascii="Times New Roman"/>
        </w:rPr>
        <w:t>., Klasa: O/110-10/1</w:t>
      </w:r>
      <w:r>
        <w:rPr>
          <w:rFonts w:cs="Times New Roman" w:hAnsi="Times New Roman" w:ascii="Times New Roman"/>
        </w:rPr>
        <w:t>7</w:t>
      </w:r>
      <w:r w:rsidRPr="00E93206">
        <w:rPr>
          <w:rFonts w:cs="Times New Roman" w:hAnsi="Times New Roman" w:ascii="Times New Roman"/>
        </w:rPr>
        <w:t>-01/</w:t>
      </w:r>
      <w:r w:rsidR="0099163A">
        <w:rPr>
          <w:rFonts w:cs="Times New Roman" w:hAnsi="Times New Roman" w:ascii="Times New Roman"/>
        </w:rPr>
        <w:t>1065</w:t>
      </w:r>
      <w:r>
        <w:rPr>
          <w:rFonts w:cs="Times New Roman" w:hAnsi="Times New Roman" w:ascii="Times New Roman"/>
        </w:rPr>
        <w:t>, Ur. br.: 07</w:t>
      </w:r>
      <w:r w:rsidRPr="00E93206">
        <w:rPr>
          <w:rFonts w:cs="Times New Roman" w:hAnsi="Times New Roman" w:ascii="Times New Roman"/>
        </w:rPr>
        <w:t>-</w:t>
      </w:r>
      <w:r>
        <w:rPr>
          <w:rFonts w:cs="Times New Roman" w:hAnsi="Times New Roman" w:ascii="Times New Roman"/>
        </w:rPr>
        <w:t>01-18-</w:t>
      </w:r>
      <w:r w:rsidR="0099163A">
        <w:rPr>
          <w:rFonts w:cs="Times New Roman" w:hAnsi="Times New Roman" w:ascii="Times New Roman"/>
        </w:rPr>
        <w:t>9</w:t>
      </w:r>
      <w:r w:rsidRPr="00E93206">
        <w:rPr>
          <w:rFonts w:cs="Times New Roman" w:hAnsi="Times New Roman" w:ascii="Times New Roman"/>
        </w:rPr>
        <w:t xml:space="preserve">, kojim je obavijestila sud da je za nekretninu </w:t>
      </w:r>
      <w:r>
        <w:rPr>
          <w:rFonts w:cs="Times New Roman" w:hAnsi="Times New Roman" w:ascii="Times New Roman"/>
        </w:rPr>
        <w:t>iz točke</w:t>
      </w:r>
      <w:r w:rsidRPr="00E93206">
        <w:rPr>
          <w:rFonts w:cs="Times New Roman" w:hAnsi="Times New Roman" w:ascii="Times New Roman"/>
        </w:rPr>
        <w:t xml:space="preserve"> 1. izreke ovog rješenja o dosudi nadmetanje </w:t>
      </w:r>
      <w:r w:rsidR="0099163A">
        <w:rPr>
          <w:rFonts w:cs="Times New Roman" w:hAnsi="Times New Roman" w:ascii="Times New Roman"/>
        </w:rPr>
        <w:t>završeno 10</w:t>
      </w:r>
      <w:r w:rsidRPr="0071166B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travnja</w:t>
      </w:r>
      <w:r w:rsidRPr="0071166B">
        <w:rPr>
          <w:rFonts w:cs="Times New Roman" w:hAnsi="Times New Roman" w:ascii="Times New Roman"/>
        </w:rPr>
        <w:t xml:space="preserve"> 2018. i </w:t>
      </w:r>
      <w:r w:rsidRPr="00E93206">
        <w:rPr>
          <w:rFonts w:cs="Times New Roman" w:hAnsi="Times New Roman" w:ascii="Times New Roman"/>
        </w:rPr>
        <w:t xml:space="preserve">da je najvišu ponudu na elektroničkoj javnoj dražbi </w:t>
      </w:r>
      <w:r w:rsidRPr="007E45B2">
        <w:rPr>
          <w:rFonts w:cs="Times New Roman" w:hAnsi="Times New Roman" w:ascii="Times New Roman"/>
        </w:rPr>
        <w:t xml:space="preserve">dao </w:t>
      </w:r>
      <w:r w:rsidR="0099163A">
        <w:rPr>
          <w:rFonts w:cs="Times New Roman" w:hAnsi="Times New Roman" w:ascii="Times New Roman"/>
        </w:rPr>
        <w:t>Miroslav Horvat iz Varaždina, Ante Kovačića 22</w:t>
      </w:r>
      <w:r w:rsidR="0099163A" w:rsidRPr="00302C3A">
        <w:rPr>
          <w:rFonts w:cs="Times New Roman" w:hAnsi="Times New Roman" w:ascii="Times New Roman"/>
        </w:rPr>
        <w:t xml:space="preserve">, OIB: </w:t>
      </w:r>
      <w:r w:rsidR="0099163A">
        <w:rPr>
          <w:rFonts w:cs="Times New Roman" w:hAnsi="Times New Roman" w:ascii="Times New Roman"/>
        </w:rPr>
        <w:t xml:space="preserve">64545365167 </w:t>
      </w:r>
      <w:r w:rsidRPr="007E45B2">
        <w:rPr>
          <w:rFonts w:cs="Times New Roman" w:hAnsi="Times New Roman" w:ascii="Times New Roman"/>
        </w:rPr>
        <w:t xml:space="preserve">u iznosu od </w:t>
      </w:r>
      <w:r w:rsidR="0099163A">
        <w:rPr>
          <w:rFonts w:cs="Times New Roman" w:hAnsi="Times New Roman" w:ascii="Times New Roman"/>
        </w:rPr>
        <w:t>256.500,00</w:t>
      </w:r>
      <w:r w:rsidRPr="007E45B2">
        <w:rPr>
          <w:rFonts w:cs="Times New Roman" w:hAnsi="Times New Roman" w:ascii="Times New Roman"/>
        </w:rPr>
        <w:t xml:space="preserve"> kn, a </w:t>
      </w:r>
      <w:r w:rsidRPr="00E93206">
        <w:rPr>
          <w:rFonts w:cs="Times New Roman" w:hAnsi="Times New Roman" w:ascii="Times New Roman"/>
        </w:rPr>
        <w:t>čija je ponuda valjana</w:t>
      </w:r>
      <w:r>
        <w:rPr>
          <w:rFonts w:cs="Times New Roman" w:hAnsi="Times New Roman" w:ascii="Times New Roman"/>
        </w:rPr>
        <w:t>.</w:t>
      </w:r>
    </w:p>
    <w:p w:rsidRDefault="00366547" w:rsidP="00366547" w:rsidR="00366547">
      <w:pPr>
        <w:jc w:val="both"/>
        <w:rPr>
          <w:rFonts w:cs="Times New Roman" w:hAnsi="Times New Roman" w:ascii="Times New Roman"/>
        </w:rPr>
      </w:pPr>
    </w:p>
    <w:p w:rsidRDefault="00366547" w:rsidP="00366547" w:rsidR="00366547">
      <w:pPr>
        <w:ind w:firstLine="708"/>
        <w:jc w:val="both"/>
        <w:rPr>
          <w:rFonts w:cs="Times New Roman" w:hAnsi="Times New Roman" w:ascii="Times New Roman"/>
        </w:rPr>
      </w:pPr>
      <w:r w:rsidRPr="00EC2C59">
        <w:rPr>
          <w:rFonts w:cs="Times New Roman" w:hAnsi="Times New Roman" w:ascii="Times New Roman"/>
        </w:rPr>
        <w:t xml:space="preserve">Osim </w:t>
      </w:r>
      <w:r w:rsidR="0099163A">
        <w:rPr>
          <w:rFonts w:cs="Times New Roman" w:hAnsi="Times New Roman" w:ascii="Times New Roman"/>
        </w:rPr>
        <w:t>Miroslava Horvata</w:t>
      </w:r>
      <w:r w:rsidR="0034395D">
        <w:rPr>
          <w:rFonts w:cs="Times New Roman" w:hAnsi="Times New Roman" w:ascii="Times New Roman"/>
        </w:rPr>
        <w:t xml:space="preserve"> jamčevinu je uplatio i Tomislav Đuričin koji nije dao niti jednu valjanu ponudu. </w:t>
      </w:r>
    </w:p>
    <w:p w:rsidRDefault="00366547" w:rsidP="00366547" w:rsidR="00366547">
      <w:pPr>
        <w:ind w:firstLine="708"/>
        <w:jc w:val="both"/>
        <w:rPr>
          <w:rFonts w:cs="Times New Roman" w:hAnsi="Times New Roman" w:ascii="Times New Roman"/>
        </w:rPr>
      </w:pPr>
    </w:p>
    <w:p w:rsidRDefault="00366547" w:rsidP="00366547" w:rsidR="0036654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Sud je utvrdio </w:t>
      </w:r>
      <w:r w:rsidRPr="00DD3002">
        <w:rPr>
          <w:rFonts w:cs="Times New Roman" w:hAnsi="Times New Roman" w:ascii="Times New Roman"/>
        </w:rPr>
        <w:t xml:space="preserve">da je kupac </w:t>
      </w:r>
      <w:r w:rsidR="0034395D">
        <w:rPr>
          <w:rFonts w:cs="Times New Roman" w:hAnsi="Times New Roman" w:ascii="Times New Roman"/>
        </w:rPr>
        <w:t xml:space="preserve">Miroslav Horvat </w:t>
      </w:r>
      <w:r w:rsidRPr="00FB365F">
        <w:rPr>
          <w:rFonts w:cs="Times New Roman" w:hAnsi="Times New Roman" w:ascii="Times New Roman"/>
        </w:rPr>
        <w:t xml:space="preserve">ponudio najveću cijenu jer je za nekretninu iz točke 1. rješenja o dosudi ponudio cijenu u iznosu od </w:t>
      </w:r>
      <w:r w:rsidR="0034395D">
        <w:rPr>
          <w:rFonts w:cs="Times New Roman" w:hAnsi="Times New Roman" w:ascii="Times New Roman"/>
        </w:rPr>
        <w:t>256.500</w:t>
      </w:r>
      <w:r w:rsidRPr="00FB365F">
        <w:rPr>
          <w:rFonts w:cs="Times New Roman" w:hAnsi="Times New Roman" w:ascii="Times New Roman"/>
        </w:rPr>
        <w:t>,00 kn i da su ispunjene pretpostavke da mu se nekretnina dosudi.</w:t>
      </w:r>
    </w:p>
    <w:p w:rsidRDefault="00366547" w:rsidP="00366547" w:rsidR="00366547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366547" w:rsidP="00366547" w:rsidR="00366547" w:rsidRPr="00FB365F">
      <w:pPr>
        <w:ind w:firstLine="720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lastRenderedPageBreak/>
        <w:t xml:space="preserve">Kupac je uplatio iznos jamčevine od </w:t>
      </w:r>
      <w:r w:rsidR="00C95F91">
        <w:rPr>
          <w:rFonts w:cs="Times New Roman" w:hAnsi="Times New Roman" w:ascii="Times New Roman"/>
        </w:rPr>
        <w:t>17.100</w:t>
      </w:r>
      <w:r w:rsidRPr="00FB365F">
        <w:rPr>
          <w:rFonts w:cs="Times New Roman" w:hAnsi="Times New Roman" w:ascii="Times New Roman"/>
        </w:rPr>
        <w:t>,00 kuna, te  stog</w:t>
      </w:r>
      <w:r>
        <w:rPr>
          <w:rFonts w:cs="Times New Roman" w:hAnsi="Times New Roman" w:ascii="Times New Roman"/>
        </w:rPr>
        <w:t>a</w:t>
      </w:r>
      <w:r w:rsidRPr="00FB365F">
        <w:rPr>
          <w:rFonts w:cs="Times New Roman" w:hAnsi="Times New Roman" w:ascii="Times New Roman"/>
        </w:rPr>
        <w:t xml:space="preserve">  mora uplatiti  razliku  kupovnine u  iznosu od </w:t>
      </w:r>
      <w:r w:rsidR="00C95F91">
        <w:rPr>
          <w:rFonts w:cs="Times New Roman" w:hAnsi="Times New Roman" w:ascii="Times New Roman"/>
        </w:rPr>
        <w:t>239.400</w:t>
      </w:r>
      <w:r w:rsidRPr="00FB365F">
        <w:rPr>
          <w:rFonts w:cs="Times New Roman" w:hAnsi="Times New Roman" w:ascii="Times New Roman"/>
        </w:rPr>
        <w:t>,00 kn.</w:t>
      </w:r>
    </w:p>
    <w:p w:rsidRDefault="00366547" w:rsidP="00366547" w:rsidR="00366547" w:rsidRPr="00FB365F">
      <w:pPr>
        <w:ind w:firstLine="720"/>
        <w:jc w:val="both"/>
        <w:rPr>
          <w:rFonts w:cs="Times New Roman" w:hAnsi="Times New Roman" w:ascii="Times New Roman"/>
        </w:rPr>
      </w:pPr>
    </w:p>
    <w:p w:rsidRDefault="00366547" w:rsidP="00366547" w:rsidR="00366547">
      <w:pPr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ab/>
        <w:t xml:space="preserve">Nekretnina će se predati kupcu nakon što u roku od 30 dana od dana objave rješenja o dosudi na e-oglasnoj ploči položi razliku  kupovnine u  iznosu od </w:t>
      </w:r>
      <w:r w:rsidR="00C95F91">
        <w:rPr>
          <w:rFonts w:cs="Times New Roman" w:hAnsi="Times New Roman" w:ascii="Times New Roman"/>
        </w:rPr>
        <w:t>239.400</w:t>
      </w:r>
      <w:r w:rsidRPr="00FB365F">
        <w:rPr>
          <w:rFonts w:cs="Times New Roman" w:hAnsi="Times New Roman" w:ascii="Times New Roman"/>
        </w:rPr>
        <w:t>,00 kn i  nakon što ovo  rješenje postane  pravomoćno.</w:t>
      </w:r>
    </w:p>
    <w:p w:rsidRDefault="00366547" w:rsidP="00366547" w:rsidR="00366547">
      <w:pPr>
        <w:jc w:val="both"/>
        <w:rPr>
          <w:rFonts w:cs="Times New Roman" w:hAnsi="Times New Roman" w:ascii="Times New Roman"/>
        </w:rPr>
      </w:pPr>
    </w:p>
    <w:p w:rsidRDefault="00366547" w:rsidP="00366547" w:rsidR="003665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iznijetog sud j</w:t>
      </w:r>
      <w:r w:rsidR="00C95F91">
        <w:rPr>
          <w:rFonts w:cs="Times New Roman" w:hAnsi="Times New Roman" w:ascii="Times New Roman"/>
        </w:rPr>
        <w:t>e primjenom čl. 103., 106. i</w:t>
      </w:r>
      <w:r>
        <w:rPr>
          <w:rFonts w:cs="Times New Roman" w:hAnsi="Times New Roman" w:ascii="Times New Roman"/>
        </w:rPr>
        <w:t xml:space="preserve">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366547" w:rsidP="00366547" w:rsidR="00366547">
      <w:pPr>
        <w:jc w:val="both"/>
        <w:rPr>
          <w:rFonts w:cs="Times New Roman" w:hAnsi="Times New Roman" w:ascii="Times New Roman"/>
        </w:rPr>
      </w:pPr>
    </w:p>
    <w:p w:rsidRDefault="00B33DA4" w:rsidP="00366547" w:rsidR="00366547" w:rsidRPr="000A68A8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 Varaždinu,  25</w:t>
      </w:r>
      <w:r w:rsidR="00366547" w:rsidRPr="000A68A8">
        <w:rPr>
          <w:rFonts w:cs="Times New Roman" w:hAnsi="Times New Roman" w:ascii="Times New Roman"/>
          <w:szCs w:val="24"/>
        </w:rPr>
        <w:t xml:space="preserve">. </w:t>
      </w:r>
      <w:r w:rsidR="00366547">
        <w:rPr>
          <w:rFonts w:cs="Times New Roman" w:hAnsi="Times New Roman" w:ascii="Times New Roman"/>
          <w:szCs w:val="24"/>
        </w:rPr>
        <w:t>travnja 2018</w:t>
      </w:r>
      <w:r w:rsidR="00366547" w:rsidRPr="000A68A8">
        <w:rPr>
          <w:rFonts w:cs="Times New Roman" w:hAnsi="Times New Roman" w:ascii="Times New Roman"/>
          <w:szCs w:val="24"/>
        </w:rPr>
        <w:t>.</w:t>
      </w:r>
    </w:p>
    <w:p w:rsidRDefault="00366547" w:rsidP="00366547" w:rsidR="00366547" w:rsidRPr="000A68A8">
      <w:pPr>
        <w:rPr>
          <w:rFonts w:cs="Times New Roman" w:hAnsi="Times New Roman" w:ascii="Times New Roman"/>
          <w:szCs w:val="24"/>
        </w:rPr>
      </w:pPr>
    </w:p>
    <w:p w:rsidRDefault="00366547" w:rsidP="00366547" w:rsidR="00366547" w:rsidRPr="000A68A8">
      <w:pPr>
        <w:rPr>
          <w:rFonts w:cs="Times New Roman" w:hAnsi="Times New Roman" w:ascii="Times New Roman"/>
          <w:szCs w:val="24"/>
        </w:rPr>
      </w:pPr>
    </w:p>
    <w:p w:rsidRDefault="00366547" w:rsidP="00366547" w:rsidR="00366547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4F5CF1">
        <w:rPr>
          <w:rFonts w:cs="Times New Roman" w:hAnsi="Times New Roman" w:ascii="Times New Roman"/>
          <w:szCs w:val="24"/>
        </w:rPr>
        <w:tab/>
      </w:r>
      <w:r w:rsidR="004F5CF1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>SUDAC</w:t>
      </w:r>
    </w:p>
    <w:p w:rsidRDefault="00366547" w:rsidP="00366547" w:rsidR="00366547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66547" w:rsidP="00366547" w:rsidR="00366547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4F5CF1">
        <w:rPr>
          <w:rFonts w:cs="Times New Roman" w:hAnsi="Times New Roman" w:ascii="Times New Roman"/>
          <w:szCs w:val="24"/>
        </w:rPr>
        <w:tab/>
        <w:t xml:space="preserve">  </w:t>
      </w:r>
      <w:r w:rsidRPr="000A68A8">
        <w:rPr>
          <w:rFonts w:cs="Times New Roman" w:hAnsi="Times New Roman" w:ascii="Times New Roman"/>
          <w:szCs w:val="24"/>
        </w:rPr>
        <w:t>Iris Hatvalić Nemec</w:t>
      </w:r>
    </w:p>
    <w:p w:rsidRDefault="004F5CF1" w:rsidP="00366547" w:rsidR="004F5CF1" w:rsidRPr="000A68A8">
      <w:pPr>
        <w:rPr>
          <w:rFonts w:cs="Times New Roman" w:hAnsi="Times New Roman" w:ascii="Times New Roman"/>
          <w:szCs w:val="24"/>
        </w:rPr>
      </w:pPr>
    </w:p>
    <w:p w:rsidRDefault="00366547" w:rsidP="00366547" w:rsidR="00366547" w:rsidRPr="000A68A8">
      <w:pPr>
        <w:rPr>
          <w:rFonts w:cs="Times New Roman" w:hAnsi="Times New Roman" w:ascii="Times New Roman"/>
          <w:szCs w:val="24"/>
        </w:rPr>
      </w:pPr>
    </w:p>
    <w:p w:rsidRDefault="00366547" w:rsidP="00366547" w:rsidR="00366547">
      <w:pPr>
        <w:jc w:val="both"/>
        <w:rPr>
          <w:rFonts w:cs="Times New Roman" w:hAnsi="Times New Roman" w:ascii="Times New Roman"/>
        </w:rPr>
      </w:pPr>
    </w:p>
    <w:p w:rsidRDefault="00366547" w:rsidP="00366547" w:rsidR="003665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 o pravnom lijeku:</w:t>
      </w:r>
    </w:p>
    <w:p w:rsidRDefault="00366547" w:rsidP="00366547" w:rsidR="00366547">
      <w:pPr>
        <w:jc w:val="both"/>
        <w:rPr>
          <w:rFonts w:cs="Times New Roman" w:hAnsi="Times New Roman" w:ascii="Times New Roman"/>
        </w:rPr>
      </w:pPr>
      <w:r w:rsidRPr="00DD489D">
        <w:rPr>
          <w:rFonts w:cs="Times New Roman" w:hAnsi="Times New Roman" w:ascii="Times New Roman"/>
        </w:rPr>
        <w:t>Protiv ovo</w:t>
      </w:r>
      <w:r>
        <w:rPr>
          <w:rFonts w:cs="Times New Roman" w:hAnsi="Times New Roman" w:ascii="Times New Roman"/>
        </w:rPr>
        <w:t>g rješenja žalbu može podnijeti</w:t>
      </w:r>
      <w:r w:rsidRPr="00DD489D">
        <w:rPr>
          <w:rFonts w:cs="Times New Roman" w:hAnsi="Times New Roman" w:ascii="Times New Roman"/>
        </w:rPr>
        <w:t xml:space="preserve"> stečajni upravitelj, </w:t>
      </w:r>
      <w:r>
        <w:rPr>
          <w:rFonts w:cs="Times New Roman" w:hAnsi="Times New Roman" w:ascii="Times New Roman"/>
        </w:rPr>
        <w:t>razlučni vjerovnici te osobe koje su sudjelovale na dražbi kao ponuditelji</w:t>
      </w:r>
      <w:r w:rsidRPr="00DD489D">
        <w:rPr>
          <w:rFonts w:cs="Times New Roman" w:hAnsi="Times New Roman" w:ascii="Times New Roman"/>
        </w:rPr>
        <w:t xml:space="preserve">, u roku od 8 dana </w:t>
      </w:r>
      <w:r w:rsidRPr="00197217">
        <w:rPr>
          <w:rFonts w:cs="Times New Roman" w:hAnsi="Times New Roman" w:ascii="Times New Roman"/>
        </w:rPr>
        <w:t xml:space="preserve">od isteka osmog dana od dana objave rješenja </w:t>
      </w:r>
      <w:r>
        <w:rPr>
          <w:rFonts w:cs="Times New Roman" w:hAnsi="Times New Roman" w:ascii="Times New Roman"/>
        </w:rPr>
        <w:t xml:space="preserve">o dosudi na e-Oglasnoj ploči. </w:t>
      </w:r>
      <w:r w:rsidRPr="00DD489D">
        <w:rPr>
          <w:rFonts w:cs="Times New Roman" w:hAnsi="Times New Roman" w:ascii="Times New Roman"/>
        </w:rPr>
        <w:t>Žalba se podnosi putem ovog suda, a o žalbi odlučuje Visoki trgovački sud Republike Hrvatske.</w:t>
      </w:r>
    </w:p>
    <w:p w:rsidRDefault="00366547" w:rsidP="00366547" w:rsidR="00366547">
      <w:pPr>
        <w:jc w:val="both"/>
        <w:rPr>
          <w:rFonts w:cs="Times New Roman" w:hAnsi="Times New Roman" w:ascii="Times New Roman"/>
        </w:rPr>
      </w:pPr>
    </w:p>
    <w:p w:rsidRDefault="00366547" w:rsidP="00366547" w:rsidR="00366547" w:rsidRPr="00BA47D0">
      <w:pPr>
        <w:jc w:val="both"/>
        <w:rPr>
          <w:rFonts w:cs="Times New Roman" w:hAnsi="Times New Roman" w:ascii="Times New Roman"/>
        </w:rPr>
      </w:pPr>
    </w:p>
    <w:p w:rsidRDefault="00366547" w:rsidP="00366547" w:rsidR="00366547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366547" w:rsidP="004F5CF1" w:rsidR="00366547" w:rsidRPr="004F5CF1">
      <w:pPr>
        <w:pStyle w:val="Odlomakpopisa"/>
        <w:numPr>
          <w:ilvl w:val="0"/>
          <w:numId w:val="13"/>
        </w:numPr>
        <w:suppressAutoHyphens/>
        <w:jc w:val="both"/>
        <w:rPr>
          <w:rFonts w:cs="Times New Roman" w:hAnsi="Times New Roman" w:ascii="Times New Roman"/>
        </w:rPr>
      </w:pPr>
      <w:r w:rsidRPr="004F5CF1">
        <w:rPr>
          <w:rFonts w:cs="Times New Roman" w:hAnsi="Times New Roman" w:ascii="Times New Roman"/>
        </w:rPr>
        <w:t>e-Oglasna ploča</w:t>
      </w:r>
    </w:p>
    <w:p w:rsidRDefault="00366547" w:rsidP="00366547" w:rsidR="00366547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366547" w:rsidP="00366547" w:rsidR="00366547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366547" w:rsidP="00366547" w:rsidR="00366547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366547" w:rsidP="00366547" w:rsidR="00366547" w:rsidRPr="000A68A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366547" w:rsidP="00370A35" w:rsidR="00366547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sectPr w:rsidSect="004F5CF1" w:rsidR="00370A35" w:rsidRPr="000A68A8">
      <w:headerReference w:type="default" r:id="rId11"/>
      <w:headerReference w:type="first" r:id="rId12"/>
      <w:pgSz w:h="16838" w:w="11906"/>
      <w:pgMar w:gutter="0" w:footer="1249" w:header="284" w:left="1276" w:bottom="1560" w:right="1416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865" w:rsidP="00D50865" w:rsidR="00D50865">
      <w:r>
        <w:separator/>
      </w:r>
    </w:p>
  </w:endnote>
  <w:endnote w:id="0" w:type="continuationSeparator">
    <w:p w:rsidRDefault="00D50865" w:rsidP="00D50865" w:rsidR="00D50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865" w:rsidP="00D50865" w:rsidR="00D50865">
      <w:r>
        <w:separator/>
      </w:r>
    </w:p>
  </w:footnote>
  <w:footnote w:id="0" w:type="continuationSeparator">
    <w:p w:rsidRDefault="00D50865" w:rsidP="00D50865" w:rsidR="00D50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AB2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8C6811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3A4AB2" w:rsidP="00FA0B62" w:rsidR="00FA0B62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4F5CF1" w:rsidP="004F5CF1" w:rsidR="004F5CF1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St-480/16-56</w:t>
    </w:r>
  </w:p>
  <w:p w:rsidRDefault="00D50865" w:rsidP="004F5CF1" w:rsidR="00D50865">
    <w:pPr>
      <w:pStyle w:val="Zaglavlje"/>
      <w:jc w:val="right"/>
      <w:rPr>
        <w:rFonts w:cs="Times New Roman"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CF1" w:rsidR="004F5CF1">
    <w:pPr>
      <w:pStyle w:val="Zaglavlje"/>
      <w:jc w:val="center"/>
    </w:pPr>
  </w:p>
  <w:p w:rsidRDefault="004F5CF1" w:rsidR="004F5CF1">
    <w:pPr>
      <w:pStyle w:val="Zaglavlje"/>
      <w:jc w:val="center"/>
    </w:pPr>
  </w:p>
  <w:sdt>
    <w:sdtPr>
      <w:id w:val="1624660224"/>
      <w:docPartObj>
        <w:docPartGallery w:val="Page Numbers (Top of Page)"/>
        <w:docPartUnique/>
      </w:docPartObj>
    </w:sdtPr>
    <w:sdtEndPr/>
    <w:sdtContent>
      <w:p w:rsidRDefault="004F5CF1" w:rsidR="004F5CF1" w:rsidRPr="004F5CF1">
        <w:pPr>
          <w:pStyle w:val="Zaglavlje"/>
          <w:jc w:val="center"/>
          <w:rPr>
            <w:rFonts w:cs="Times New Roman" w:hAnsi="Times New Roman" w:ascii="Times New Roman"/>
          </w:rPr>
        </w:pPr>
        <w:r w:rsidRPr="004F5CF1">
          <w:rPr>
            <w:rFonts w:cs="Times New Roman" w:hAnsi="Times New Roman" w:ascii="Times New Roman"/>
          </w:rPr>
          <w:fldChar w:fldCharType="begin"/>
        </w:r>
        <w:r w:rsidRPr="004F5CF1">
          <w:rPr>
            <w:rFonts w:cs="Times New Roman" w:hAnsi="Times New Roman" w:ascii="Times New Roman"/>
          </w:rPr>
          <w:instrText>PAGE   \* MERGEFORMAT</w:instrText>
        </w:r>
        <w:r w:rsidRPr="004F5CF1">
          <w:rPr>
            <w:rFonts w:cs="Times New Roman" w:hAnsi="Times New Roman" w:ascii="Times New Roman"/>
          </w:rPr>
          <w:fldChar w:fldCharType="separate"/>
        </w:r>
        <w:r w:rsidR="008C6811">
          <w:rPr>
            <w:rFonts w:cs="Times New Roman" w:hAnsi="Times New Roman" w:ascii="Times New Roman"/>
            <w:noProof/>
          </w:rPr>
          <w:t>1</w:t>
        </w:r>
        <w:r w:rsidRPr="004F5CF1">
          <w:rPr>
            <w:rFonts w:cs="Times New Roman" w:hAnsi="Times New Roman" w:ascii="Times New Roman"/>
          </w:rPr>
          <w:fldChar w:fldCharType="end"/>
        </w:r>
      </w:p>
      <w:p w:rsidRDefault="004F5CF1" w:rsidP="004F5CF1" w:rsidR="004F5CF1">
        <w:pPr>
          <w:pStyle w:val="Zaglavlje"/>
          <w:jc w:val="right"/>
          <w:rPr>
            <w:rFonts w:cs="Times New Roman" w:hAnsi="Times New Roman" w:ascii="Times New Roman"/>
          </w:rPr>
        </w:pPr>
        <w:r w:rsidRPr="004F5CF1">
          <w:rPr>
            <w:rFonts w:cs="Times New Roman" w:hAnsi="Times New Roman" w:ascii="Times New Roman"/>
          </w:rPr>
          <w:t>Poslovni broj: 4 St-</w:t>
        </w:r>
        <w:r>
          <w:rPr>
            <w:rFonts w:cs="Times New Roman" w:hAnsi="Times New Roman" w:ascii="Times New Roman"/>
          </w:rPr>
          <w:t>480/16-56</w:t>
        </w:r>
      </w:p>
      <w:p w:rsidRDefault="008C6811" w:rsidR="004F5CF1">
        <w:pPr>
          <w:pStyle w:val="Zaglavlje"/>
          <w:jc w:val="center"/>
        </w:pPr>
      </w:p>
    </w:sdtContent>
  </w:sdt>
  <w:p w:rsidRDefault="008C6811" w:rsidP="00AB2EF5" w:rsidR="00AB2EF5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8"/>
  </w:num>
  <w:num w:numId="8">
    <w:abstractNumId w:val="2"/>
  </w:num>
  <w:num w:numId="9">
    <w:abstractNumId w:val="11"/>
  </w:num>
  <w:num w:numId="10">
    <w:abstractNumId w:val="10"/>
  </w:num>
  <w:num w:numId="11">
    <w:abstractNumId w:val="6"/>
  </w:num>
  <w:num w:numId="12">
    <w:abstractNumId w:val="4"/>
  </w:num>
  <w:num w:numId="13">
    <w:abstractNumId w:val="5"/>
  </w:num>
  <w:num w:numId="14">
    <w:abstractNumId w:val="7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9AD"/>
    <w:rsid w:val="0006115B"/>
    <w:rsid w:val="000A68A8"/>
    <w:rsid w:val="000C1280"/>
    <w:rsid w:val="001969AD"/>
    <w:rsid w:val="002B09ED"/>
    <w:rsid w:val="0034395D"/>
    <w:rsid w:val="00366547"/>
    <w:rsid w:val="00370A35"/>
    <w:rsid w:val="003A4AB2"/>
    <w:rsid w:val="0048037F"/>
    <w:rsid w:val="004863A4"/>
    <w:rsid w:val="004B693A"/>
    <w:rsid w:val="004E5F92"/>
    <w:rsid w:val="004F5CF1"/>
    <w:rsid w:val="0051626B"/>
    <w:rsid w:val="00534AFD"/>
    <w:rsid w:val="0059366B"/>
    <w:rsid w:val="0067159B"/>
    <w:rsid w:val="006D40A0"/>
    <w:rsid w:val="00841746"/>
    <w:rsid w:val="008C6811"/>
    <w:rsid w:val="00927417"/>
    <w:rsid w:val="00950668"/>
    <w:rsid w:val="00975383"/>
    <w:rsid w:val="0099163A"/>
    <w:rsid w:val="009C1133"/>
    <w:rsid w:val="00AD7806"/>
    <w:rsid w:val="00AF384F"/>
    <w:rsid w:val="00AF5CA2"/>
    <w:rsid w:val="00B33DA4"/>
    <w:rsid w:val="00B634A9"/>
    <w:rsid w:val="00BB00AB"/>
    <w:rsid w:val="00BC51D9"/>
    <w:rsid w:val="00BE782A"/>
    <w:rsid w:val="00C50A26"/>
    <w:rsid w:val="00C95F91"/>
    <w:rsid w:val="00D0555A"/>
    <w:rsid w:val="00D10791"/>
    <w:rsid w:val="00D50865"/>
    <w:rsid w:val="00DB1CE4"/>
    <w:rsid w:val="00DB48A4"/>
    <w:rsid w:val="00ED7699"/>
    <w:rsid w:val="00FA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7806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D7806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780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D7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7806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qFormat/>
    <w:rsid w:val="00AD780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D7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7806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AD7806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D7806"/>
    <w:rPr>
      <w:rFonts w:cs="Arial" w:eastAsia="Times New Roman" w:hAnsi="Cambria Math" w:ascii="Cambria Math"/>
      <w:sz w:val="24"/>
      <w:szCs w:val="20"/>
    </w:rPr>
  </w:style>
  <w:style w:styleId="Bezproreda" w:type="paragraph">
    <w:name w:val="No Spacing"/>
    <w:uiPriority w:val="99"/>
    <w:qFormat/>
    <w:rsid w:val="00D50865"/>
    <w:pPr>
      <w:spacing w:lineRule="auto" w:line="240" w:after="80"/>
    </w:pPr>
    <w:rPr>
      <w:rFonts w:cs="Times New Roman" w:eastAsia="Times New Roman" w:hAnsi="Calibri" w:ascii="Calibri"/>
    </w:rPr>
  </w:style>
  <w:style w:styleId="StandardWeb" w:type="paragraph">
    <w:name w:val="Normal (Web)"/>
    <w:basedOn w:val="Normal"/>
    <w:rsid w:val="00366547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C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CF1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6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81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7806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D7806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780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D7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7806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qFormat/>
    <w:rsid w:val="00AD780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D7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806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AD7806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D7806"/>
    <w:rPr>
      <w:rFonts w:ascii="Cambria Math" w:cs="Arial" w:eastAsia="Times New Roman" w:hAnsi="Cambria Math"/>
      <w:sz w:val="24"/>
      <w:szCs w:val="20"/>
    </w:rPr>
  </w:style>
  <w:style w:styleId="Bezproreda" w:type="paragraph">
    <w:name w:val="No Spacing"/>
    <w:uiPriority w:val="99"/>
    <w:qFormat/>
    <w:rsid w:val="00D50865"/>
    <w:pPr>
      <w:spacing w:after="80" w:line="240" w:lineRule="auto"/>
    </w:pPr>
    <w:rPr>
      <w:rFonts w:ascii="Calibri" w:cs="Times New Roman" w:eastAsia="Times New Roman" w:hAnsi="Calibri"/>
    </w:rPr>
  </w:style>
  <w:style w:styleId="StandardWeb" w:type="paragraph">
    <w:name w:val="Normal (Web)"/>
    <w:basedOn w:val="Normal"/>
    <w:rsid w:val="00366547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C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CF1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6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81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DE-MAR društvo s ograničenom odgovornošću za trgovinu i poslovne usluge zastupanog po punomoćniku Antun Mišanović</izvorni_sadrzaj>
    <derivirana_varijabla naziv="DomainObject.Predmet.ProtustrankaFormated_1">  DE-MAR društvo s ograničenom odgovornošću za trgovinu i poslovne usluge zastupanog po punomoćniku Antun Mišanović</derivirana_varijabla>
  </DomainObject.Predmet.ProtustrankaFormated>
  <DomainObject.Predmet.ProtustrankaFormatedOIB>
    <izvorni_sadrzaj>  DE-MAR društvo s ograničenom odgovornošću za trgovinu i poslovne usluge, OIB 54694279348 zastupanog po punomoćniku Antun Mišanović</izvorni_sadrzaj>
    <derivirana_varijabla naziv="DomainObject.Predmet.ProtustrankaFormatedOIB_1">  DE-MAR društvo s ograničenom odgovornošću za trgovinu i poslovne usluge, OIB 54694279348 zastupanog po punomoćniku Antun Mišanović</derivirana_varijabla>
  </DomainObject.Predmet.ProtustrankaFormatedOIB>
  <DomainObject.Predmet.ProtustrankaFormatedWithAdress>
    <izvorni_sadrzaj> DE-MAR društvo s ograničenom odgovornošću za trgovinu i poslovne usluge, Milkovićeva 3, 42000 Varaždin zastupanog po punomoćniku Antun Mišanović</izvorni_sadrzaj>
    <derivirana_varijabla naziv="DomainObject.Predmet.ProtustrankaFormatedWithAdress_1"> DE-MAR društvo s ograničenom odgovornošću za trgovinu i poslovne usluge, Milkovićeva 3, 42000 Varaždin zastupanog po punomoćniku Antun Mišanović</derivirana_varijabla>
  </DomainObject.Predmet.ProtustrankaFormatedWithAdress>
  <DomainObject.Predmet.ProtustrankaFormatedWithAdressOIB>
    <izvorni_sadrzaj> DE-MAR društvo s ograničenom odgovornošću za trgovinu i poslovne usluge, OIB 54694279348, Milkovićeva 3, 42000 Varaždin zastupanog po punomoćniku Antun Mišanović</izvorni_sadrzaj>
    <derivirana_varijabla naziv="DomainObject.Predmet.ProtustrankaFormatedWithAdressOIB_1"> DE-MAR društvo s ograničenom odgovornošću za trgovinu i poslovne usluge, OIB 54694279348, Milkovićeva 3, 42000 Varaždin zastupanog po punomoćniku Antun Mišanović</derivirana_varijabla>
  </DomainObject.Predmet.ProtustrankaFormatedWithAdressOIB>
  <DomainObject.Predmet.ProtustrankaWithAdress>
    <izvorni_sadrzaj>DE-MAR društvo s ograničenom odgovornošću za trgovinu i poslovne usluge Milkovićeva 3, 42000 Varaždin</izvorni_sadrzaj>
    <derivirana_varijabla naziv="DomainObject.Predmet.ProtustrankaWithAdress_1">DE-MAR društvo s ograničenom odgovornošću za trgovinu i poslovne usluge Milkovićeva 3, 42000 Varaždin</derivirana_varijabla>
  </DomainObject.Predmet.ProtustrankaWithAdress>
  <DomainObject.Predmet.ProtustrankaWithAdressOIB>
    <izvorni_sadrzaj>DE-MAR društvo s ograničenom odgovornošću za trgovinu i poslovne usluge, OIB 54694279348, Milkovićeva 3, 42000 Varaždin</izvorni_sadrzaj>
    <derivirana_varijabla naziv="DomainObject.Predmet.ProtustrankaWithAdressOIB_1">DE-MAR društvo s ograničenom odgovornošću za trgovinu i poslovne usluge, OIB 54694279348, Milkovićeva 3, 42000 Varaždin</derivirana_varijabla>
  </DomainObject.Predmet.ProtustrankaWithAdressOIB>
  <DomainObject.Predmet.ProtustrankaNazivFormated>
    <izvorni_sadrzaj>DE-MAR društvo s ograničenom odgovornošću za trgovinu i poslovne usluge</izvorni_sadrzaj>
    <derivirana_varijabla naziv="DomainObject.Predmet.ProtustrankaNazivFormated_1">DE-MAR društvo s ograničenom odgovornošću za trgovinu i poslovne usluge</derivirana_varijabla>
  </DomainObject.Predmet.ProtustrankaNazivFormated>
  <DomainObject.Predmet.ProtustrankaNazivFormatedOIB>
    <izvorni_sadrzaj>DE-MAR društvo s ograničenom odgovornošću za trgovinu i poslovne usluge, OIB 54694279348</izvorni_sadrzaj>
    <derivirana_varijabla naziv="DomainObject.Predmet.ProtustrankaNazivFormatedOIB_1">DE-MAR društvo s ograničenom odgovornošću za trgovinu i poslovne usluge, OIB 54694279348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66717.99</izvorni_sadrzaj>
    <derivirana_varijabla naziv="DomainObject.Predmet.TrenutnaVrijednost_1">66717.99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DE-MAR društvo s ograničenom odgovornošću za trgovinu i poslovne usluge zastupanog po punomoćniku Antun Mišanović</item>
    </izvorni_sadrzaj>
    <derivirana_varijabla naziv="DomainObject.Predmet.ProtuStrankaListFormated_1">
      <item>DE-MAR društvo s ograničenom odgovornošću za trgovinu i poslovne usluge zastupanog po punomoćniku Antun Mišanović</item>
    </derivirana_varijabla>
  </DomainObject.Predmet.ProtuStrankaListFormated>
  <DomainObject.Predmet.ProtuStrankaListFormatedOIB>
    <izvorni_sadrzaj>
      <item>DE-MAR društvo s ograničenom odgovornošću za trgovinu i poslovne usluge, OIB 54694279348 zastupanog po punomoćniku Antun Mišanović</item>
    </izvorni_sadrzaj>
    <derivirana_varijabla naziv="DomainObject.Predmet.ProtuStrankaListFormatedOIB_1">
      <item>DE-MAR društvo s ograničenom odgovornošću za trgovinu i poslovne usluge, OIB 54694279348 zastupanog po punomoćniku Antun Mišanović</item>
    </derivirana_varijabla>
  </DomainObject.Predmet.ProtuStrankaListFormatedOIB>
  <DomainObject.Predmet.ProtuStrankaListFormatedWithAdress>
    <izvorni_sadrzaj>
      <item>DE-MAR društvo s ograničenom odgovornošću za trgovinu i poslovne usluge, Milkovićeva 3, 42000 Varaždin zastupanog po punomoćniku Antun Mišanović</item>
    </izvorni_sadrzaj>
    <derivirana_varijabla naziv="DomainObject.Predmet.ProtuStrankaListFormatedWithAdress_1">
      <item>DE-MAR društvo s ograničenom odgovornošću za trgovinu i poslovne usluge, Milkovićeva 3, 42000 Varaždin zastupanog po punomoćniku Antun Mišanović</item>
    </derivirana_varijabla>
  </DomainObject.Predmet.ProtuStrankaListFormatedWithAdress>
  <DomainObject.Predmet.ProtuStrankaListFormatedWithAdressOIB>
    <izvorni_sadrzaj>
      <item>DE-MAR društvo s ograničenom odgovornošću za trgovinu i poslovne usluge, OIB 54694279348, Milkovićeva 3, 42000 Varaždin zastupanog po punomoćniku Antun Mišanović</item>
    </izvorni_sadrzaj>
    <derivirana_varijabla naziv="DomainObject.Predmet.ProtuStrankaListFormatedWithAdressOIB_1">
      <item>DE-MAR društvo s ograničenom odgovornošću za trgovinu i poslovne usluge, OIB 54694279348, Milkovićeva 3, 42000 Varaždin zastupanog po punomoćniku Antun Mišanović</item>
    </derivirana_varijabla>
  </DomainObject.Predmet.ProtuStrankaListFormatedWithAdressOIB>
  <DomainObject.Predmet.ProtuStrankaListNazivFormated>
    <izvorni_sadrzaj>
      <item>DE-MAR društvo s ograničenom odgovornošću za trgovinu i poslovne usluge</item>
    </izvorni_sadrzaj>
    <derivirana_varijabla naziv="DomainObject.Predmet.ProtuStrankaListNazivFormated_1">
      <item>DE-MAR društvo s ograničenom odgovornošću za trgovinu i poslovne usluge</item>
    </derivirana_varijabla>
  </DomainObject.Predmet.ProtuStrankaListNazivFormated>
  <DomainObject.Predmet.ProtuStrankaListNazivFormatedOIB>
    <izvorni_sadrzaj>
      <item>DE-MAR društvo s ograničenom odgovornošću za trgovinu i poslovne usluge, OIB 54694279348</item>
    </izvorni_sadrzaj>
    <derivirana_varijabla naziv="DomainObject.Predmet.ProtuStrankaListNazivFormatedOIB_1">
      <item>DE-MAR društvo s ograničenom odgovornošću za trgovinu i poslovne usluge, OIB 54694279348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  <item>Željko Štrlek</item>
      <item>Antun Mišanović punomoćnik sudionika u postupku DE-MAR društvo s ograničenom odgovornošću za trgovinu i poslovne usluge</item>
      <item>H-ABDUCO društvo s ograničenom odgovornošću za usluge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  <item>Željko Štrlek</item>
      <item>Antun Mišanović punomoćnik sudionika u postupku DE-MAR društvo s ograničenom odgovornošću za trgovinu i poslovne usluge</item>
      <item>H-ABDUCO društvo s ograničenom odgovornošću za usluge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  <item>Željko Štrlek, OIB 45213908876</item>
      <item>Antun Mišanović, OIB 50827538620 punomoćnik sudionika u postupku DE-MAR društvo s ograničenom odgovornošću za trgovinu i poslovne usluge</item>
      <item>H-ABDUCO društvo s ograničenom odgovornošću za usluge, OIB 13667298928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  <item>Željko Štrlek, OIB 45213908876</item>
      <item>Antun Mišanović, OIB 50827538620 punomoćnik sudionika u postupku DE-MAR društvo s ograničenom odgovornošću za trgovinu i poslovne usluge</item>
      <item>H-ABDUCO društvo s ograničenom odgovornošću za usluge, OIB 13667298928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  <item>Željko Štrlek, Franca Prešerna 2, 42000 Varaždin</item>
      <item>Antun Mišanović, Braće Radića 24, 42000 Varaždin punomoćnik sudionika u postupku DE-MAR društvo s ograničenom odgovornošću za trgovinu i poslovne usluge</item>
      <item>H-ABDUCO društvo s ograničenom odgovornošću za usluge, Slavonska avenija 6A, 10000 Zagreb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  <item>Željko Štrlek, Franca Prešerna 2, 42000 Varaždin</item>
      <item>Antun Mišanović, Braće Radića 24, 42000 Varaždin punomoćnik sudionika u postupku DE-MAR društvo s ograničenom odgovornošću za trgovinu i poslovne usluge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  <item>Željko Štrlek, OIB 45213908876, Franca Prešerna 2, 42000 Varaždin</item>
      <item>Antun Mišanović, OIB 50827538620, Braće Radića 24, 42000 Varaždin punomoćnik sudionika u postupku DE-MAR društvo s ograničenom odgovornošću za trgovinu i poslovne usluge</item>
      <item>H-ABDUCO društvo s ograničenom odgovornošću za usluge, OIB 13667298928, Slavonska avenija 6A, 10000 Zagreb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  <item>Željko Štrlek, OIB 45213908876, Franca Prešerna 2, 42000 Varaždin</item>
      <item>Antun Mišanović, OIB 50827538620, Braće Radića 24, 42000 Varaždin punomoćnik sudionika u postupku DE-MAR društvo s ograničenom odgovornošću za trgovinu i poslovne usluge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Županijsko državno odvjetništvo u Varaždinu</item>
      <item>Željko Štrlek</item>
      <item>Antun Mišanović</item>
      <item>H-ABDUCO društvo s ograničenom odgovornošću za usluge</item>
    </izvorni_sadrzaj>
    <derivirana_varijabla naziv="DomainObject.Predmet.OstaliListNazivFormated_1">
      <item>Županijsko državno odvjetništvo u Varaždinu</item>
      <item>Željko Štrlek</item>
      <item>Antun Mišanović</item>
      <item>H-ABDUCO društvo s ograničenom odgovornošću za usluge</item>
    </derivirana_varijabla>
  </DomainObject.Predmet.OstaliListNazivFormated>
  <DomainObject.Predmet.OstaliListNazivFormatedOIB>
    <izvorni_sadrzaj>
      <item>Županijsko državno odvjetništvo u Varaždinu</item>
      <item>Željko Štrlek, OIB 45213908876</item>
      <item>Antun Mišanović, OIB 50827538620</item>
      <item>H-ABDUCO društvo s ograničenom odgovornošću za usluge, OIB 13667298928</item>
    </izvorni_sadrzaj>
    <derivirana_varijabla naziv="DomainObject.Predmet.OstaliListNazivFormatedOIB_1">
      <item>Županijsko državno odvjetništvo u Varaždinu</item>
      <item>Željko Štrlek, OIB 45213908876</item>
      <item>Antun Mišanović, OIB 50827538620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DE-MAR društvo s ograničenom odgovornošću za trgovinu i poslovne usluge</izvorni_sadrzaj>
    <derivirana_varijabla naziv="DomainObject.Predmet.ProtustrankaIDrugi_1">DE-MAR društvo s ograničenom odgovornošću za trgovinu i poslovne usluge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DE-MAR društvo s ograničenom odgovornošću za trgovinu i poslovne usluge, OIB 54694279348, Milkovićeva 3, 42000 Varaždin</izvorni_sadrzaj>
    <derivirana_varijabla naziv="DomainObject.Predmet.ProtustrankaIDrugiAdressOIB_1">DE-MAR društvo s ograničenom odgovornošću za trgovinu i poslovne usluge, OIB 54694279348,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  <item>Antun Mišanović</item>
      <item>H-ABDUCO društvo s ograničenom odgovornošću za usluge</item>
    </izvorni_sadrzaj>
    <derivirana_varijabla naziv="DomainObject.Predmet.SudioniciListNaziv_1"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  <item>Antun Mišanović</item>
      <item>H-ABDUCO društvo s ograničenom odgovornošću za usluge</item>
    </derivirana_varijabla>
  </DomainObject.Predmet.SudioniciListNaziv>
  <DomainObject.Predmet.SudioniciListAdressOIB>
    <izvorni_sadrzaj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  <item>Antun Mišanović, OIB 50827538620, Braće Radića 24,42000 Varaždin</item>
      <item>H-ABDUCO društvo s ograničenom odgovornošću za usluge, OIB 13667298928, Slavonska avenija 6A,10000 Zagreb</item>
    </izvorni_sadrzaj>
    <derivirana_varijabla naziv="DomainObject.Predmet.SudioniciListAdressOIB_1"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  <item>Antun Mišanović, OIB 50827538620, Braće Radića 24,42000 Varaždin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54694279348</item>
      <item>, OIB null</item>
      <item>, OIB 18683136487</item>
      <item>, OIB 45213908876</item>
      <item>, OIB 50827538620</item>
      <item>, OIB 13667298928</item>
    </izvorni_sadrzaj>
    <derivirana_varijabla naziv="DomainObject.Predmet.SudioniciListNazivOIB_1">
      <item>, OIB 54694279348</item>
      <item>, OIB null</item>
      <item>, OIB 18683136487</item>
      <item>, OIB 45213908876</item>
      <item>, OIB 50827538620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4ABA2-8C47-464E-8A5D-C80BE7BFB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867</properties:Words>
  <properties:Characters>4554</properties:Characters>
  <properties:Lines>128</properties:Lines>
  <properties:Paragraphs>35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2018-04-16T08:07:00Z</dcterms:created>
  <dc:creator>Tihana Martinez</dc:creator>
  <cp:lastModifiedBy>Tihana Martinez</cp:lastModifiedBy>
  <cp:lastPrinted>2018-04-25T07:44:00Z</cp:lastPrinted>
  <dcterms:modified xmlns:xsi="http://www.w3.org/2001/XMLSchema-instance" xsi:type="dcterms:W3CDTF">2018-04-25T07:45:00Z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(St-480-16-56 Rješenje dosuda nekretnine-DE-MAR - 25.4.18..docx)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