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f6e4" w14:paraId="22ff6e4" w:rsidRDefault="00011F2C" w:rsidP="008615FD" w:rsidR="00011F2C" w:rsidRPr="00A9692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9692F">
      <w:r w:rsidRPr="00A9692F">
        <w:rPr>
          <w:rStyle w:val="Naglaeno"/>
          <w:b w:val="false"/>
        </w:rPr>
        <w:t xml:space="preserve">             </w:t>
      </w:r>
      <w:r w:rsidR="00574060" w:rsidRPr="00A9692F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9692F"/>
    <w:p w:rsidRDefault="008615FD" w:rsidP="008615FD" w:rsidR="008615FD" w:rsidRPr="00A9692F">
      <w:pPr>
        <w:ind w:hanging="720" w:left="360"/>
      </w:pPr>
      <w:r w:rsidRPr="00A9692F">
        <w:t xml:space="preserve">     </w:t>
      </w:r>
      <w:r w:rsidR="00A8162D" w:rsidRPr="00A9692F">
        <w:t xml:space="preserve">   </w:t>
      </w:r>
      <w:r w:rsidRPr="00A9692F">
        <w:t>REPUBLIKA HRVATSKA</w:t>
      </w:r>
    </w:p>
    <w:p w:rsidRDefault="008615FD" w:rsidP="008A4695" w:rsidR="008615FD">
      <w:pPr>
        <w:ind w:hanging="720" w:left="360"/>
      </w:pPr>
      <w:r w:rsidRPr="00A9692F">
        <w:t xml:space="preserve">     TRGOVAČKI SUD U OSIJEKU</w:t>
      </w:r>
    </w:p>
    <w:p w:rsidRDefault="00AE7AD8" w:rsidP="008A4695" w:rsidR="00AE7AD8" w:rsidRPr="00A9692F">
      <w:pPr>
        <w:ind w:hanging="720" w:left="360"/>
      </w:pPr>
    </w:p>
    <w:p w:rsidRDefault="009A7277" w:rsidP="008615FD" w:rsidR="009A7277" w:rsidRPr="00A9692F"/>
    <w:p w:rsidRDefault="00085ECC" w:rsidP="00541782" w:rsidR="00085ECC" w:rsidRPr="00A9692F">
      <w:pPr>
        <w:jc w:val="center"/>
        <w:rPr>
          <w:bCs/>
        </w:rPr>
      </w:pPr>
      <w:r w:rsidRPr="00A9692F">
        <w:rPr>
          <w:bCs/>
        </w:rPr>
        <w:t>U  I M E  R E P U B L I K E  H R V A T S K E</w:t>
      </w:r>
    </w:p>
    <w:p w:rsidRDefault="00541782" w:rsidP="00541782" w:rsidR="00541782" w:rsidRPr="00A9692F">
      <w:pPr>
        <w:jc w:val="center"/>
        <w:rPr>
          <w:bCs/>
        </w:rPr>
      </w:pPr>
      <w:r w:rsidRPr="00A9692F">
        <w:rPr>
          <w:bCs/>
        </w:rPr>
        <w:t>R J E Š E N J E</w:t>
      </w:r>
    </w:p>
    <w:p w:rsidRDefault="00541782" w:rsidP="00541782" w:rsidR="00541782" w:rsidRPr="00A9692F">
      <w:pPr>
        <w:jc w:val="both"/>
      </w:pPr>
    </w:p>
    <w:p w:rsidRDefault="00541782" w:rsidP="00541782" w:rsidR="00541782" w:rsidRPr="00A9692F">
      <w:pPr>
        <w:jc w:val="both"/>
      </w:pPr>
    </w:p>
    <w:p w:rsidRDefault="00541782" w:rsidP="00541782" w:rsidR="00541782" w:rsidRPr="00A9692F">
      <w:pPr>
        <w:ind w:firstLine="708"/>
        <w:jc w:val="both"/>
      </w:pPr>
      <w:r w:rsidRPr="00A9692F">
        <w:t>Trgovački sud u Osijeku, po stečajnom sucu mr. sc. Borisu Vukoviću</w:t>
      </w:r>
      <w:r w:rsidRPr="00A9692F">
        <w:rPr>
          <w:color w:val="000000"/>
        </w:rPr>
        <w:t xml:space="preserve">, povodom prijedloga </w:t>
      </w:r>
      <w:r w:rsidRPr="00A9692F">
        <w:t xml:space="preserve">predlagatelja </w:t>
      </w:r>
      <w:r w:rsidR="00FC6B1D">
        <w:t xml:space="preserve">FINANCIJSKE AGENCIJE Regionalni centar Osijek, Podružnica Osijek, L. </w:t>
      </w:r>
      <w:proofErr w:type="spellStart"/>
      <w:r w:rsidR="00FC6B1D">
        <w:t>Jagera</w:t>
      </w:r>
      <w:proofErr w:type="spellEnd"/>
      <w:r w:rsidR="00FC6B1D">
        <w:t xml:space="preserve"> 3, Osijek, OIB: 85821130368 za otvaranje stečajnog postupka nad dužnikom OBRTNIK prometno - zanatska zadruga, Našice, Braće Radića 26, MBS: 050015544, OIB: 58700819846</w:t>
      </w:r>
      <w:r w:rsidRPr="00A9692F">
        <w:t xml:space="preserve">, dana </w:t>
      </w:r>
      <w:r w:rsidR="009E4222">
        <w:t xml:space="preserve">20. </w:t>
      </w:r>
      <w:r w:rsidR="00AA21A8">
        <w:t>travnja</w:t>
      </w:r>
      <w:r w:rsidR="00AA21A8" w:rsidRPr="00A9692F">
        <w:t xml:space="preserve"> </w:t>
      </w:r>
      <w:r w:rsidRPr="00A9692F">
        <w:t>2017. godine</w:t>
      </w:r>
    </w:p>
    <w:p w:rsidRDefault="00541782" w:rsidP="00541782" w:rsidR="00541782">
      <w:pPr>
        <w:jc w:val="both"/>
      </w:pPr>
    </w:p>
    <w:p w:rsidRDefault="00AE7AD8" w:rsidP="00541782" w:rsidR="00AE7AD8" w:rsidRPr="00A9692F">
      <w:pPr>
        <w:jc w:val="both"/>
      </w:pPr>
    </w:p>
    <w:p w:rsidRDefault="00541782" w:rsidP="00541782" w:rsidR="00541782" w:rsidRPr="00A9692F">
      <w:pPr>
        <w:jc w:val="center"/>
      </w:pPr>
      <w:r w:rsidRPr="00A9692F">
        <w:t>r i j e š i o  j e</w:t>
      </w:r>
    </w:p>
    <w:p w:rsidRDefault="00541782" w:rsidP="00541782" w:rsidR="00541782">
      <w:pPr>
        <w:jc w:val="both"/>
      </w:pPr>
    </w:p>
    <w:p w:rsidRDefault="00AE7AD8" w:rsidP="00541782" w:rsidR="00AE7AD8" w:rsidRPr="00A9692F">
      <w:pPr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Otvara se stečajni postupak nad dužnikom </w:t>
      </w:r>
      <w:r w:rsidR="005B7C8F">
        <w:t>OBRTNIK prometno - zanatska zadruga, Našice, Braće Radića 26, MBS: 050015544, OIB: 58700819846</w:t>
      </w:r>
      <w:r w:rsidRPr="00A9692F">
        <w:t>.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Za stečajnog upravitelja imenuje se </w:t>
      </w:r>
      <w:r w:rsidR="005B7C8F">
        <w:t xml:space="preserve">Margareta </w:t>
      </w:r>
      <w:proofErr w:type="spellStart"/>
      <w:r w:rsidR="005B7C8F">
        <w:t>Bondža</w:t>
      </w:r>
      <w:proofErr w:type="spellEnd"/>
      <w:r w:rsidR="005B7C8F">
        <w:t xml:space="preserve">, Vinkovci, </w:t>
      </w:r>
      <w:proofErr w:type="spellStart"/>
      <w:r w:rsidR="005B7C8F">
        <w:t>Lapovačka</w:t>
      </w:r>
      <w:proofErr w:type="spellEnd"/>
      <w:r w:rsidR="005B7C8F">
        <w:t xml:space="preserve"> 30, OIB: 43842887527</w:t>
      </w:r>
      <w:r w:rsidRPr="00A9692F">
        <w:t>, metodom slučajnog odabira - automatskom dodjelom s iznimkom, promjenom uloge.</w:t>
      </w:r>
      <w:r w:rsidR="005B7C8F">
        <w:t xml:space="preserve"> 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Pozivaju se vjerovnici da u roku od 60 dana od dana objave rješenja o otvaranju stečajnog postupka na mrežnoj stranici e-Oglasna ploča sudova prijave svoje tražbine stečajnom upravitelju </w:t>
      </w:r>
      <w:r w:rsidR="005B7C8F">
        <w:t xml:space="preserve">Margareti </w:t>
      </w:r>
      <w:proofErr w:type="spellStart"/>
      <w:r w:rsidR="005B7C8F">
        <w:t>Bondža</w:t>
      </w:r>
      <w:proofErr w:type="spellEnd"/>
      <w:r w:rsidR="005B7C8F">
        <w:t xml:space="preserve">, Vinkovci, </w:t>
      </w:r>
      <w:proofErr w:type="spellStart"/>
      <w:r w:rsidR="005B7C8F">
        <w:t>Lapovačka</w:t>
      </w:r>
      <w:proofErr w:type="spellEnd"/>
      <w:r w:rsidR="005B7C8F">
        <w:t xml:space="preserve"> 30</w:t>
      </w:r>
      <w:r w:rsidRPr="00A9692F">
        <w:t xml:space="preserve">, sukladno čl. 257. Stečajnog zakona </w:t>
      </w:r>
      <w:r w:rsidR="00635CAD" w:rsidRPr="00A9692F">
        <w:t>(NN 71/15)</w:t>
      </w:r>
      <w:r w:rsidRPr="00A9692F"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5B7C8F">
        <w:t>2033</w:t>
      </w:r>
      <w:r w:rsidRPr="00A9692F">
        <w:t>-16.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>Izlučni vjerovnici dužni su u roku iz t. 3. izreke ovoga rješenja obavijestiti stečajnoga upravitelja o svom izlučnom pravu, pravnoj osnovi izlučnoga prava i naznačiti predmet na koji se njihovo izlučno pravo odnosi, sukladno čl. 258. st. 2. SZ-a.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proofErr w:type="spellStart"/>
      <w:r w:rsidRPr="00A9692F">
        <w:t>Razlučni</w:t>
      </w:r>
      <w:proofErr w:type="spellEnd"/>
      <w:r w:rsidRPr="00A9692F">
        <w:t xml:space="preserve"> vjerovnici dužni su u roku iz t. 3. izreke ovoga rješenja obavijestiti stečajnog upravitelja o svom </w:t>
      </w:r>
      <w:proofErr w:type="spellStart"/>
      <w:r w:rsidRPr="00A9692F">
        <w:t>razlučnom</w:t>
      </w:r>
      <w:proofErr w:type="spellEnd"/>
      <w:r w:rsidRPr="00A9692F">
        <w:t xml:space="preserve"> pravu, pravnoj osnovi </w:t>
      </w:r>
      <w:proofErr w:type="spellStart"/>
      <w:r w:rsidRPr="00A9692F">
        <w:t>razlučnoga</w:t>
      </w:r>
      <w:proofErr w:type="spellEnd"/>
      <w:r w:rsidRPr="00A9692F">
        <w:t xml:space="preserve"> prava i dijelu imovine stečajnoga dužnika na koji se odnosi njihovo </w:t>
      </w:r>
      <w:proofErr w:type="spellStart"/>
      <w:r w:rsidRPr="00A9692F">
        <w:t>razlučno</w:t>
      </w:r>
      <w:proofErr w:type="spellEnd"/>
      <w:r w:rsidRPr="00A9692F">
        <w:t xml:space="preserve"> pravo,  sukladno čl. 258. SZ-a. Ako </w:t>
      </w:r>
      <w:proofErr w:type="spellStart"/>
      <w:r w:rsidRPr="00A9692F">
        <w:t>razlučni</w:t>
      </w:r>
      <w:proofErr w:type="spellEnd"/>
      <w:r w:rsidRPr="00A9692F">
        <w:t xml:space="preserve"> vjerovnici pr</w:t>
      </w:r>
      <w:r w:rsidR="0088232B" w:rsidRPr="00A9692F">
        <w:t>i</w:t>
      </w:r>
      <w:r w:rsidRPr="00A9692F">
        <w:t xml:space="preserve">javljuju i tražbinu kao stečajni vjerovnici, u prijavi su dužni </w:t>
      </w:r>
      <w:r w:rsidRPr="00A9692F">
        <w:lastRenderedPageBreak/>
        <w:t xml:space="preserve">naznačiti dio imovine stečajnoga dužnika na koji se odnosi njihovo </w:t>
      </w:r>
      <w:proofErr w:type="spellStart"/>
      <w:r w:rsidRPr="00A9692F">
        <w:t>razlučno</w:t>
      </w:r>
      <w:proofErr w:type="spellEnd"/>
      <w:r w:rsidRPr="00A9692F">
        <w:t xml:space="preserve"> pravo i iznos do kojega njihova tražbina predvidi</w:t>
      </w:r>
      <w:r w:rsidR="0088232B" w:rsidRPr="00A9692F">
        <w:t xml:space="preserve">vo neće biti namirena tim </w:t>
      </w:r>
      <w:proofErr w:type="spellStart"/>
      <w:r w:rsidR="0088232B" w:rsidRPr="00A9692F">
        <w:t>razluč</w:t>
      </w:r>
      <w:r w:rsidRPr="00A9692F">
        <w:t>nim</w:t>
      </w:r>
      <w:proofErr w:type="spellEnd"/>
      <w:r w:rsidRPr="00A9692F">
        <w:t xml:space="preserve"> pravom. </w:t>
      </w: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Pozivaju se dužnikovi dužnici da svoje obveze bez odgode ispunjavaju stečajnom  upravitelju za stečajnog dužnika. </w:t>
      </w:r>
    </w:p>
    <w:p w:rsidRDefault="00541782" w:rsidP="00541782" w:rsidR="00541782" w:rsidRPr="00A9692F">
      <w:pPr>
        <w:ind w:left="720"/>
        <w:jc w:val="both"/>
      </w:pPr>
    </w:p>
    <w:p w:rsidRDefault="00541782" w:rsidP="00EA3023" w:rsidR="00EA3023">
      <w:pPr>
        <w:numPr>
          <w:ilvl w:val="0"/>
          <w:numId w:val="14"/>
        </w:numPr>
        <w:contextualSpacing/>
        <w:jc w:val="both"/>
      </w:pPr>
      <w:r w:rsidRPr="00A9692F">
        <w:t>Otvaranje stečajnog postupka upisati će se u sudski registar Trgovačkog suda u Osijeku i u zemljišne knjige koje vodi Općinski sud u Osijeku zemljišnoknjižni odjel Našice</w:t>
      </w:r>
      <w:r w:rsidR="002E4A76">
        <w:t xml:space="preserve">, Knjiga PU </w:t>
      </w:r>
      <w:proofErr w:type="spellStart"/>
      <w:r w:rsidR="002E4A76">
        <w:t>našice</w:t>
      </w:r>
      <w:proofErr w:type="spellEnd"/>
      <w:r w:rsidR="002E4A76">
        <w:t xml:space="preserve">, poduložak </w:t>
      </w:r>
      <w:r w:rsidR="007713E2">
        <w:t>475/</w:t>
      </w:r>
      <w:proofErr w:type="spellStart"/>
      <w:r w:rsidR="007713E2">
        <w:t>z</w:t>
      </w:r>
      <w:r w:rsidR="002416DC">
        <w:t>k</w:t>
      </w:r>
      <w:proofErr w:type="spellEnd"/>
      <w:r w:rsidR="002416DC">
        <w:t>. uložak 4030</w:t>
      </w:r>
      <w:r w:rsidR="00EA3023">
        <w:t>; Zgrada u Našicama u ul. B. Radića 26 sagrađena na kat. čest. 2829/2 u naravi:</w:t>
      </w:r>
    </w:p>
    <w:p w:rsidRDefault="002416DC" w:rsidP="002416DC" w:rsidR="002416DC">
      <w:pPr>
        <w:pStyle w:val="Odlomakpopisa"/>
      </w:pPr>
    </w:p>
    <w:p w:rsidRDefault="002416DC" w:rsidP="002416DC" w:rsidR="002416DC">
      <w:pPr>
        <w:pStyle w:val="Odlomakpopisa"/>
        <w:numPr>
          <w:ilvl w:val="0"/>
          <w:numId w:val="18"/>
        </w:numPr>
        <w:jc w:val="both"/>
      </w:pPr>
      <w:r>
        <w:t>Poslovni prostor na I katu u istočnom dijelu zgrade na lijevoj strani u objektu P+</w:t>
      </w:r>
      <w:proofErr w:type="spellStart"/>
      <w:r>
        <w:t>P</w:t>
      </w:r>
      <w:proofErr w:type="spellEnd"/>
      <w:r>
        <w:t xml:space="preserve">+I+M, ukupne površine 90,44 </w:t>
      </w:r>
      <w:r w:rsidRPr="002416DC">
        <w:t>m²</w:t>
      </w:r>
    </w:p>
    <w:p w:rsidRDefault="002416DC" w:rsidP="002416DC" w:rsidR="002416DC" w:rsidRPr="00A9692F">
      <w:pPr>
        <w:pStyle w:val="Odlomakpopisa"/>
        <w:numPr>
          <w:ilvl w:val="0"/>
          <w:numId w:val="18"/>
        </w:numPr>
        <w:jc w:val="both"/>
      </w:pPr>
      <w:r>
        <w:t>poslovni prostor u površini od 7 m² bez definirane namjene.</w:t>
      </w:r>
    </w:p>
    <w:p w:rsidRDefault="00E5664D" w:rsidP="00E5664D" w:rsidR="00541782" w:rsidRPr="00A9692F">
      <w:pPr>
        <w:tabs>
          <w:tab w:pos="3857" w:val="left"/>
        </w:tabs>
        <w:ind w:left="720"/>
        <w:jc w:val="both"/>
      </w:pPr>
      <w:r w:rsidRPr="00A9692F">
        <w:tab/>
      </w: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Stečajni postupak otvoren je dana </w:t>
      </w:r>
      <w:r w:rsidR="00EA3023" w:rsidRPr="00D53EF5">
        <w:rPr>
          <w:b/>
        </w:rPr>
        <w:t>20. travnja</w:t>
      </w:r>
      <w:r w:rsidRPr="00D53EF5">
        <w:rPr>
          <w:b/>
        </w:rPr>
        <w:t xml:space="preserve"> 2017. godine u 1</w:t>
      </w:r>
      <w:r w:rsidR="00D53EF5" w:rsidRPr="00D53EF5">
        <w:rPr>
          <w:b/>
        </w:rPr>
        <w:t>4</w:t>
      </w:r>
      <w:r w:rsidRPr="00D53EF5">
        <w:rPr>
          <w:b/>
        </w:rPr>
        <w:t>,</w:t>
      </w:r>
      <w:r w:rsidR="00D53EF5" w:rsidRPr="00D53EF5">
        <w:rPr>
          <w:b/>
        </w:rPr>
        <w:t>35</w:t>
      </w:r>
      <w:r w:rsidRPr="00D53EF5">
        <w:rPr>
          <w:b/>
        </w:rPr>
        <w:t xml:space="preserve"> sati</w:t>
      </w:r>
      <w:r w:rsidRPr="00A9692F">
        <w:t>, kada je ovo rješenje o otvaranju stečajnog postupka objavljeno na mrežnoj stranici e-Oglasna ploča sudova.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 xml:space="preserve">Pravne posljedice otvaranja stečajnoga postupka nastupaju u trenutku kad je rješenje o otvaranju stečajnoga postupka objavljeno na mrežnoj stranici e-Oglasna ploča sudova.  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>Ročište vjerovnika na kojem će se ispitati prijavljene tražbine (ispitno ročište) određuje se za dan</w:t>
      </w:r>
    </w:p>
    <w:p w:rsidRDefault="00541782" w:rsidP="00541782" w:rsidR="00541782" w:rsidRPr="00A9692F">
      <w:pPr>
        <w:ind w:left="720"/>
        <w:jc w:val="both"/>
      </w:pPr>
    </w:p>
    <w:p w:rsidRDefault="0049431F" w:rsidP="004213A9" w:rsidR="00541782" w:rsidRPr="0023148B">
      <w:pPr>
        <w:ind w:left="720"/>
        <w:jc w:val="center"/>
        <w:rPr>
          <w:b/>
        </w:rPr>
      </w:pPr>
      <w:r>
        <w:rPr>
          <w:b/>
        </w:rPr>
        <w:t>11</w:t>
      </w:r>
      <w:r w:rsidR="0023148B" w:rsidRPr="0023148B">
        <w:rPr>
          <w:b/>
        </w:rPr>
        <w:t xml:space="preserve">. </w:t>
      </w:r>
      <w:r>
        <w:rPr>
          <w:b/>
        </w:rPr>
        <w:t>srpanj</w:t>
      </w:r>
      <w:r w:rsidR="00541782" w:rsidRPr="0023148B">
        <w:rPr>
          <w:b/>
        </w:rPr>
        <w:t xml:space="preserve"> 2017. godine</w:t>
      </w:r>
      <w:r w:rsidR="004213A9" w:rsidRPr="0023148B">
        <w:rPr>
          <w:b/>
        </w:rPr>
        <w:t xml:space="preserve"> </w:t>
      </w:r>
      <w:r w:rsidR="00541782" w:rsidRPr="0023148B">
        <w:rPr>
          <w:b/>
        </w:rPr>
        <w:t>s početkom u 9,00 sati</w:t>
      </w:r>
    </w:p>
    <w:p w:rsidRDefault="00541782" w:rsidP="00541782" w:rsidR="00541782" w:rsidRPr="0023148B">
      <w:pPr>
        <w:ind w:left="720"/>
        <w:jc w:val="center"/>
        <w:rPr>
          <w:b/>
        </w:rPr>
      </w:pPr>
      <w:r w:rsidRPr="0023148B">
        <w:rPr>
          <w:b/>
        </w:rPr>
        <w:t>u Trgovačkom sudu u Osijeku</w:t>
      </w:r>
    </w:p>
    <w:p w:rsidRDefault="00BF10DF" w:rsidP="00541782" w:rsidR="00541782" w:rsidRPr="0023148B">
      <w:pPr>
        <w:ind w:left="720"/>
        <w:jc w:val="center"/>
        <w:rPr>
          <w:b/>
        </w:rPr>
      </w:pPr>
      <w:r w:rsidRPr="0023148B">
        <w:rPr>
          <w:b/>
        </w:rPr>
        <w:t>Zagrebačka br. 2,</w:t>
      </w:r>
      <w:r w:rsidR="00541782" w:rsidRPr="0023148B">
        <w:rPr>
          <w:b/>
        </w:rPr>
        <w:t xml:space="preserve"> soba br.</w:t>
      </w:r>
      <w:r w:rsidR="004213A9" w:rsidRPr="0023148B">
        <w:rPr>
          <w:b/>
        </w:rPr>
        <w:t xml:space="preserve"> </w:t>
      </w:r>
      <w:r w:rsidR="00541782" w:rsidRPr="0023148B">
        <w:rPr>
          <w:b/>
        </w:rPr>
        <w:t>23/I.</w:t>
      </w:r>
    </w:p>
    <w:p w:rsidRDefault="00541782" w:rsidP="00541782" w:rsidR="00541782" w:rsidRPr="00A9692F">
      <w:pPr>
        <w:jc w:val="both"/>
      </w:pPr>
    </w:p>
    <w:p w:rsidRDefault="00541782" w:rsidP="00541782" w:rsidR="00541782" w:rsidRPr="00A9692F">
      <w:pPr>
        <w:numPr>
          <w:ilvl w:val="0"/>
          <w:numId w:val="14"/>
        </w:numPr>
        <w:jc w:val="both"/>
      </w:pPr>
      <w:r w:rsidRPr="00A9692F">
        <w:t>Ročište vjerovnika na kojem će se na temelju izvješća stečajnog upravitelja odlučivati o daljnjem tijeku stečajnog postupka (</w:t>
      </w:r>
      <w:r w:rsidRPr="0023148B">
        <w:rPr>
          <w:b/>
        </w:rPr>
        <w:t>izvještajno ročište</w:t>
      </w:r>
      <w:r w:rsidRPr="00A9692F">
        <w:t xml:space="preserve">) zakazuje se za </w:t>
      </w:r>
      <w:r w:rsidRPr="0023148B">
        <w:rPr>
          <w:b/>
        </w:rPr>
        <w:t>isti dan i na istom mjestu s početkom u 9,</w:t>
      </w:r>
      <w:r w:rsidR="000B00CA">
        <w:rPr>
          <w:b/>
        </w:rPr>
        <w:t>2</w:t>
      </w:r>
      <w:r w:rsidRPr="0023148B">
        <w:rPr>
          <w:b/>
        </w:rPr>
        <w:t>0 sati</w:t>
      </w:r>
      <w:r w:rsidRPr="00A9692F">
        <w:t>.</w:t>
      </w:r>
    </w:p>
    <w:p w:rsidRDefault="00EB3033" w:rsidP="00EB3033" w:rsidR="00EB3033" w:rsidRPr="00A9692F">
      <w:pPr>
        <w:ind w:left="720"/>
        <w:jc w:val="both"/>
      </w:pPr>
    </w:p>
    <w:p w:rsidRDefault="00541782" w:rsidP="00541782" w:rsidR="00541782" w:rsidRPr="00A9692F">
      <w:pPr>
        <w:numPr>
          <w:ilvl w:val="0"/>
          <w:numId w:val="14"/>
        </w:numPr>
        <w:overflowPunct w:val="false"/>
        <w:autoSpaceDE w:val="false"/>
        <w:autoSpaceDN w:val="false"/>
        <w:adjustRightInd w:val="false"/>
        <w:jc w:val="both"/>
      </w:pPr>
      <w:r w:rsidRPr="00A9692F">
        <w:t xml:space="preserve">Nalaže se Financijskoj agenciji da naloži banci prijenos zaplijenjenoga iznosa predujma u iznosu od </w:t>
      </w:r>
      <w:r w:rsidR="00640A54">
        <w:t>4.480,05</w:t>
      </w:r>
      <w:r w:rsidRPr="00A9692F">
        <w:t xml:space="preserve"> kn, s računa dužnika na račun Trgovačkog suda u Osijeku broj </w:t>
      </w:r>
      <w:r w:rsidRPr="00A9692F">
        <w:rPr>
          <w:noProof/>
        </w:rPr>
        <w:t>IBAN:</w:t>
      </w:r>
      <w:r w:rsidRPr="00A9692F">
        <w:t xml:space="preserve"> HR312390 0011300000200 s pozivom na broj HR05 272-</w:t>
      </w:r>
      <w:r w:rsidR="00BA7595">
        <w:t>2033</w:t>
      </w:r>
      <w:r w:rsidR="00EB3033" w:rsidRPr="00A9692F">
        <w:t>-16</w:t>
      </w:r>
      <w:r w:rsidRPr="00A9692F">
        <w:t xml:space="preserve"> i obustavi daljnju pljenidbu ako iznos predujma nije zaplijenjen u cijelosti. </w:t>
      </w:r>
    </w:p>
    <w:p w:rsidRDefault="00541782" w:rsidP="00541782" w:rsidR="00541782" w:rsidRPr="00A9692F">
      <w:pPr>
        <w:ind w:left="720"/>
        <w:jc w:val="both"/>
      </w:pPr>
    </w:p>
    <w:p w:rsidRDefault="00541782" w:rsidP="00541782" w:rsidR="00541782" w:rsidRPr="00A9692F">
      <w:pPr>
        <w:jc w:val="both"/>
      </w:pPr>
    </w:p>
    <w:p w:rsidRDefault="00541782" w:rsidP="00541782" w:rsidR="00541782" w:rsidRPr="00A9692F">
      <w:pPr>
        <w:jc w:val="center"/>
      </w:pPr>
      <w:r w:rsidRPr="00A9692F">
        <w:t>Obrazloženje</w:t>
      </w:r>
    </w:p>
    <w:p w:rsidRDefault="00541782" w:rsidP="00541782" w:rsidR="00541782" w:rsidRPr="00A9692F">
      <w:pPr>
        <w:jc w:val="both"/>
      </w:pPr>
    </w:p>
    <w:p w:rsidRDefault="00BE23F6" w:rsidP="00541782" w:rsidR="00BE23F6" w:rsidRPr="00A9692F">
      <w:pPr>
        <w:jc w:val="both"/>
      </w:pPr>
    </w:p>
    <w:p w:rsidRDefault="00541782" w:rsidP="00541782" w:rsidR="00541782" w:rsidRPr="00A9692F">
      <w:pPr>
        <w:ind w:firstLine="708"/>
        <w:jc w:val="both"/>
      </w:pPr>
      <w:r w:rsidRPr="00A9692F">
        <w:t xml:space="preserve">Dana </w:t>
      </w:r>
      <w:r w:rsidR="004A3F0B" w:rsidRPr="00A9692F">
        <w:t>29.06</w:t>
      </w:r>
      <w:r w:rsidRPr="00A9692F">
        <w:t xml:space="preserve">.2016. godine zaprimljen je na ovome sudu </w:t>
      </w:r>
      <w:r w:rsidR="00AE7AD8">
        <w:t>prijedlog</w:t>
      </w:r>
      <w:r w:rsidRPr="00A9692F">
        <w:t xml:space="preserve"> FINE Regionalni centar Osijek, Podružnica Osijek, L. </w:t>
      </w:r>
      <w:proofErr w:type="spellStart"/>
      <w:r w:rsidRPr="00A9692F">
        <w:t>Jagera</w:t>
      </w:r>
      <w:proofErr w:type="spellEnd"/>
      <w:r w:rsidRPr="00A9692F">
        <w:t xml:space="preserve"> 3, </w:t>
      </w:r>
      <w:r w:rsidR="0080152D">
        <w:t xml:space="preserve">Osijek, </w:t>
      </w:r>
      <w:r w:rsidRPr="00A9692F">
        <w:t xml:space="preserve">OIB: 85821130368, klasa: 110-07/16-01/04 </w:t>
      </w:r>
      <w:proofErr w:type="spellStart"/>
      <w:r w:rsidRPr="00A9692F">
        <w:t>Ur</w:t>
      </w:r>
      <w:proofErr w:type="spellEnd"/>
      <w:r w:rsidRPr="00A9692F">
        <w:t>. broj 04-06-16-</w:t>
      </w:r>
      <w:r w:rsidR="0080152D">
        <w:t>10539</w:t>
      </w:r>
      <w:r w:rsidRPr="00A9692F">
        <w:t xml:space="preserve"> od </w:t>
      </w:r>
      <w:r w:rsidR="005801A3">
        <w:t>28.06.2017.</w:t>
      </w:r>
      <w:r w:rsidRPr="00A9692F">
        <w:t xml:space="preserve"> godine, za </w:t>
      </w:r>
      <w:r w:rsidR="00AE7AD8">
        <w:t>otvaranje</w:t>
      </w:r>
      <w:r w:rsidRPr="00A9692F">
        <w:t xml:space="preserve"> stečajnog postupka nad dužnikom </w:t>
      </w:r>
      <w:r w:rsidR="005801A3">
        <w:t>OBRTNIK prometno - zanatska zadruga, Našice, Braće Radića 26, MBS: 050015544, OIB: 58700819846</w:t>
      </w:r>
      <w:r w:rsidRPr="00A9692F">
        <w:t>.</w:t>
      </w:r>
    </w:p>
    <w:p w:rsidRDefault="00541782" w:rsidP="00541782" w:rsidR="00541782" w:rsidRPr="00A9692F">
      <w:pPr>
        <w:ind w:firstLine="708"/>
        <w:jc w:val="both"/>
      </w:pPr>
    </w:p>
    <w:p w:rsidRDefault="00541782" w:rsidP="005801A3" w:rsidR="005801A3">
      <w:pPr>
        <w:ind w:firstLine="708"/>
        <w:jc w:val="both"/>
      </w:pPr>
      <w:r w:rsidRPr="00A9692F">
        <w:t xml:space="preserve">U zahtjevu je navela </w:t>
      </w:r>
      <w:r w:rsidR="005801A3">
        <w:t xml:space="preserve">da na dan 27.06.2016. godine dužnik u Očevidniku redoslijeda osnova za plaćanje ima evidentirane neizvršene osnove za plaćanje u neprekinutom razdoblju od 120 dana, u ukupnom iznosu od 165.134,04 kn, u koji iznos je uračunata kamata i naknada </w:t>
      </w:r>
      <w:r w:rsidR="005801A3">
        <w:lastRenderedPageBreak/>
        <w:t>FINE za provedbe ovrhe na novčanim sredstvima dužnika. Navodi da dužnik ima 2 zaposlenih radnika.</w:t>
      </w:r>
    </w:p>
    <w:p w:rsidRDefault="00541782" w:rsidP="005801A3" w:rsidR="00541782" w:rsidRPr="00A9692F">
      <w:pPr>
        <w:ind w:firstLine="708"/>
        <w:jc w:val="both"/>
      </w:pPr>
    </w:p>
    <w:p w:rsidRDefault="00541782" w:rsidP="00541782" w:rsidR="00541782" w:rsidRPr="00A9692F">
      <w:pPr>
        <w:ind w:firstLine="708"/>
        <w:jc w:val="both"/>
      </w:pPr>
      <w:r w:rsidRPr="00A9692F">
        <w:t xml:space="preserve">FINA je dostavila popis </w:t>
      </w:r>
      <w:r w:rsidR="005801A3">
        <w:t>računa i oročenih novčanih sredstava dužnika na dan 27.06.2016. te u svom podnesku od 28.06.2016. navodi da dužnik na dan 27.06.2016. u Jedinstvenom registru računa ima otvorene sljedeće račune i oročena novčana sredstva HR6125000091102030512 Hypo Alpe-</w:t>
      </w:r>
      <w:proofErr w:type="spellStart"/>
      <w:r w:rsidR="005801A3">
        <w:t>Adria</w:t>
      </w:r>
      <w:proofErr w:type="spellEnd"/>
      <w:r w:rsidR="005801A3">
        <w:t>-Bank d.d., HR8224120091132003290 Slatinska banka d.d., te da na temelju čl. 112. st. 5. SZ-a dužnik na dan 27.06.2016. godine na ime predujma za namirenje troškova stečajnog postupka ima zaplijenjena novčana sredstva u iznosu od 4.480,05 kn.</w:t>
      </w:r>
    </w:p>
    <w:p w:rsidRDefault="00541782" w:rsidP="00AE6D3D" w:rsidR="00541782" w:rsidRPr="00A9692F">
      <w:pPr>
        <w:jc w:val="both"/>
      </w:pPr>
    </w:p>
    <w:p w:rsidRDefault="00E82487" w:rsidP="00541782" w:rsidR="00541782" w:rsidRPr="00A9692F">
      <w:pPr>
        <w:jc w:val="both"/>
      </w:pPr>
      <w:r w:rsidRPr="00A9692F">
        <w:tab/>
        <w:t>Sud je utvrdio da je</w:t>
      </w:r>
      <w:r w:rsidR="00541782" w:rsidRPr="00A9692F">
        <w:t xml:space="preserve"> predlagatelj ovlašten za podnošenje prijedloga za otvaranjem stečajnog postupka temeljem odredbe čl. </w:t>
      </w:r>
      <w:r w:rsidRPr="00A9692F">
        <w:t>110</w:t>
      </w:r>
      <w:r w:rsidR="00541782" w:rsidRPr="00A9692F">
        <w:t xml:space="preserve">. st. </w:t>
      </w:r>
      <w:r w:rsidRPr="00A9692F">
        <w:t>1</w:t>
      </w:r>
      <w:r w:rsidR="00541782" w:rsidRPr="00A9692F">
        <w:t>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41782" w:rsidP="00541782" w:rsidR="00541782" w:rsidRPr="00A9692F">
      <w:pPr>
        <w:jc w:val="both"/>
      </w:pPr>
    </w:p>
    <w:p w:rsidRDefault="00541782" w:rsidP="00541782" w:rsidR="00541782" w:rsidRPr="00A9692F">
      <w:pPr>
        <w:pStyle w:val="Bezproreda"/>
        <w:rPr>
          <w:szCs w:val="24"/>
        </w:rPr>
      </w:pPr>
      <w:r w:rsidRPr="00A9692F">
        <w:rPr>
          <w:szCs w:val="24"/>
        </w:rPr>
        <w:tab/>
        <w:t xml:space="preserve">U određenom roku privremeni stečajni upravitelj je dostavio svoje izvješće  (list </w:t>
      </w:r>
      <w:r w:rsidR="00E82487" w:rsidRPr="00A9692F">
        <w:rPr>
          <w:szCs w:val="24"/>
        </w:rPr>
        <w:t>17-32 i 40-41</w:t>
      </w:r>
      <w:r w:rsidRPr="00A9692F">
        <w:rPr>
          <w:szCs w:val="24"/>
        </w:rPr>
        <w:t xml:space="preserve"> spisa) a koje je usmeno izložio na ročištu održanom </w:t>
      </w:r>
      <w:r w:rsidR="00E82487" w:rsidRPr="00A9692F">
        <w:rPr>
          <w:szCs w:val="24"/>
        </w:rPr>
        <w:t>13. travnja</w:t>
      </w:r>
      <w:r w:rsidRPr="00A9692F">
        <w:rPr>
          <w:szCs w:val="24"/>
        </w:rPr>
        <w:t xml:space="preserve"> 2017. </w:t>
      </w:r>
      <w:r w:rsidR="00AE6D3D">
        <w:rPr>
          <w:szCs w:val="24"/>
        </w:rPr>
        <w:t xml:space="preserve">godine </w:t>
      </w:r>
      <w:r w:rsidRPr="00A9692F">
        <w:rPr>
          <w:szCs w:val="24"/>
        </w:rPr>
        <w:t xml:space="preserve">radi očitovanja o prijedlogu za otvaranje stečajnog postupka i radi rasprave o pretpostavkama za otvaranje stečajnog postupka nad dužnikom, te je naveo da je iz </w:t>
      </w:r>
      <w:r w:rsidR="00E82487" w:rsidRPr="00A9692F">
        <w:rPr>
          <w:szCs w:val="24"/>
        </w:rPr>
        <w:t>Očevidnika o redoslijedu plaćanja na dan 28</w:t>
      </w:r>
      <w:r w:rsidR="00DF0829" w:rsidRPr="00A9692F">
        <w:rPr>
          <w:szCs w:val="24"/>
        </w:rPr>
        <w:t>.03.</w:t>
      </w:r>
      <w:r w:rsidRPr="00A9692F">
        <w:rPr>
          <w:szCs w:val="24"/>
        </w:rPr>
        <w:t xml:space="preserve">2017. koje je izdala FINA utvrđeno da iznos evidentiranih nepodmirenih obveza iznosi </w:t>
      </w:r>
      <w:r w:rsidR="00E03E50" w:rsidRPr="00A9692F">
        <w:rPr>
          <w:szCs w:val="24"/>
        </w:rPr>
        <w:t>229.780,</w:t>
      </w:r>
      <w:r w:rsidR="008721EE">
        <w:rPr>
          <w:szCs w:val="24"/>
        </w:rPr>
        <w:t>6</w:t>
      </w:r>
      <w:r w:rsidR="00E03E50" w:rsidRPr="00A9692F">
        <w:rPr>
          <w:szCs w:val="24"/>
        </w:rPr>
        <w:t>9</w:t>
      </w:r>
      <w:r w:rsidRPr="00A9692F">
        <w:rPr>
          <w:szCs w:val="24"/>
        </w:rPr>
        <w:t xml:space="preserve"> kn i da nepreki</w:t>
      </w:r>
      <w:r w:rsidR="00E03E50" w:rsidRPr="00A9692F">
        <w:rPr>
          <w:szCs w:val="24"/>
        </w:rPr>
        <w:t>dna blokada traje duže od 120</w:t>
      </w:r>
      <w:r w:rsidRPr="00A9692F">
        <w:rPr>
          <w:szCs w:val="24"/>
        </w:rPr>
        <w:t xml:space="preserve"> dana.</w:t>
      </w:r>
    </w:p>
    <w:p w:rsidRDefault="00541782" w:rsidP="00541782" w:rsidR="00541782" w:rsidRPr="00A9692F">
      <w:pPr>
        <w:pStyle w:val="Bezproreda"/>
        <w:rPr>
          <w:szCs w:val="24"/>
        </w:rPr>
      </w:pPr>
    </w:p>
    <w:p w:rsidRDefault="00541782" w:rsidP="00541782" w:rsidR="00541782" w:rsidRPr="00A9692F">
      <w:pPr>
        <w:pStyle w:val="Bezproreda"/>
        <w:rPr>
          <w:szCs w:val="24"/>
        </w:rPr>
      </w:pPr>
      <w:r w:rsidRPr="00A9692F">
        <w:rPr>
          <w:szCs w:val="24"/>
        </w:rPr>
        <w:t>Uvidom u dokumentaciju utvrđeno je slijedeće:</w:t>
      </w:r>
    </w:p>
    <w:p w:rsidRDefault="00301BBA" w:rsidP="00301BBA" w:rsidR="00301BBA">
      <w:pPr>
        <w:jc w:val="both"/>
        <w:rPr>
          <w:rFonts w:eastAsia="Courier New"/>
        </w:rPr>
      </w:pPr>
      <w:r w:rsidRPr="00A9692F">
        <w:rPr>
          <w:rFonts w:eastAsia="Courier New"/>
        </w:rPr>
        <w:t xml:space="preserve">Dugotrajna materijalna imovina dužnika, prema podacima iz financijskih izvješća za 2013., 2014. </w:t>
      </w:r>
      <w:r w:rsidR="00D7640F">
        <w:rPr>
          <w:rFonts w:eastAsia="Courier New"/>
        </w:rPr>
        <w:t>i</w:t>
      </w:r>
      <w:r w:rsidRPr="00A9692F">
        <w:rPr>
          <w:rFonts w:eastAsia="Courier New"/>
        </w:rPr>
        <w:t xml:space="preserve"> 2015.</w:t>
      </w:r>
      <w:r w:rsidR="00D7640F">
        <w:rPr>
          <w:rFonts w:eastAsia="Courier New"/>
        </w:rPr>
        <w:t xml:space="preserve"> </w:t>
      </w:r>
      <w:r w:rsidRPr="00A9692F">
        <w:rPr>
          <w:rFonts w:eastAsia="Courier New"/>
        </w:rPr>
        <w:t>godinu, sastojala se od :</w:t>
      </w:r>
    </w:p>
    <w:p w:rsidRDefault="00D7640F" w:rsidP="00301BBA" w:rsidR="00D7640F" w:rsidRPr="00A9692F">
      <w:pPr>
        <w:jc w:val="both"/>
        <w:rPr>
          <w:rFonts w:eastAsia="Courier New"/>
        </w:rPr>
      </w:pPr>
    </w:p>
    <w:p w:rsidRDefault="00301BBA" w:rsidP="00301BBA" w:rsidR="00301BBA" w:rsidRPr="00A9692F">
      <w:pPr>
        <w:jc w:val="both"/>
        <w:rPr>
          <w:rFonts w:eastAsia="Courier New"/>
        </w:rPr>
      </w:pPr>
      <w:r w:rsidRPr="00A9692F">
        <w:rPr>
          <w:rFonts w:eastAsia="Courier New"/>
        </w:rPr>
        <w:t xml:space="preserve">                                              </w:t>
      </w:r>
      <w:r w:rsidR="00D7640F">
        <w:rPr>
          <w:rFonts w:eastAsia="Courier New"/>
        </w:rPr>
        <w:t xml:space="preserve">         </w:t>
      </w:r>
      <w:r w:rsidRPr="00A9692F">
        <w:rPr>
          <w:rFonts w:eastAsia="Courier New"/>
        </w:rPr>
        <w:t>Nabavne vrijednosti</w:t>
      </w:r>
    </w:p>
    <w:p w:rsidRDefault="00301BBA" w:rsidP="00301BBA" w:rsidR="00301BBA" w:rsidRPr="00A9692F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A9692F">
        <w:rPr>
          <w:rFonts w:eastAsia="Courier New"/>
        </w:rPr>
        <w:t xml:space="preserve">nekretnine                          </w:t>
      </w:r>
      <w:r w:rsidR="00D7640F">
        <w:rPr>
          <w:rFonts w:eastAsia="Courier New"/>
        </w:rPr>
        <w:t xml:space="preserve">          </w:t>
      </w:r>
      <w:r w:rsidRPr="00A9692F">
        <w:rPr>
          <w:rFonts w:eastAsia="Courier New"/>
        </w:rPr>
        <w:t>449.977,00 kn</w:t>
      </w:r>
    </w:p>
    <w:p w:rsidRDefault="00301BBA" w:rsidP="00301BBA" w:rsidR="00301BBA" w:rsidRPr="00A9692F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A9692F">
        <w:rPr>
          <w:rFonts w:eastAsia="Courier New"/>
        </w:rPr>
        <w:t xml:space="preserve">opreme                              </w:t>
      </w:r>
      <w:r w:rsidR="00D7640F">
        <w:rPr>
          <w:rFonts w:eastAsia="Courier New"/>
        </w:rPr>
        <w:t xml:space="preserve">           </w:t>
      </w:r>
      <w:r w:rsidRPr="00A9692F">
        <w:rPr>
          <w:rFonts w:eastAsia="Courier New"/>
        </w:rPr>
        <w:t>108.926,00 kn</w:t>
      </w:r>
    </w:p>
    <w:p w:rsidRDefault="00301BBA" w:rsidP="00301BBA" w:rsidR="00301BBA" w:rsidRPr="00A9692F">
      <w:pPr>
        <w:pStyle w:val="Odlomakpopisa"/>
        <w:numPr>
          <w:ilvl w:val="0"/>
          <w:numId w:val="16"/>
        </w:numPr>
        <w:spacing w:lineRule="auto" w:line="259" w:after="160"/>
        <w:jc w:val="both"/>
        <w:rPr>
          <w:rFonts w:eastAsia="Courier New"/>
        </w:rPr>
      </w:pPr>
      <w:r w:rsidRPr="00A9692F">
        <w:rPr>
          <w:rFonts w:eastAsia="Courier New"/>
        </w:rPr>
        <w:t xml:space="preserve">transportnih sredstava            </w:t>
      </w:r>
      <w:r w:rsidR="00D7640F">
        <w:rPr>
          <w:rFonts w:eastAsia="Courier New"/>
        </w:rPr>
        <w:t xml:space="preserve">  </w:t>
      </w:r>
      <w:r w:rsidRPr="00A9692F">
        <w:rPr>
          <w:rFonts w:eastAsia="Courier New"/>
        </w:rPr>
        <w:t xml:space="preserve">1.465.800,00 kn   </w:t>
      </w:r>
    </w:p>
    <w:p w:rsidRDefault="00301BBA" w:rsidP="00301BBA" w:rsidR="00301BBA">
      <w:pPr>
        <w:pStyle w:val="Odlomakpopisa"/>
        <w:jc w:val="both"/>
        <w:rPr>
          <w:rFonts w:eastAsia="Courier New"/>
        </w:rPr>
      </w:pPr>
      <w:r w:rsidRPr="00A9692F">
        <w:rPr>
          <w:rFonts w:eastAsia="Courier New"/>
        </w:rPr>
        <w:t xml:space="preserve">UKUPNO                        </w:t>
      </w:r>
      <w:r w:rsidR="00D7640F">
        <w:rPr>
          <w:rFonts w:eastAsia="Courier New"/>
        </w:rPr>
        <w:t xml:space="preserve">          </w:t>
      </w:r>
      <w:r w:rsidRPr="00A9692F">
        <w:rPr>
          <w:rFonts w:eastAsia="Courier New"/>
        </w:rPr>
        <w:t>2.024.703,00 kn</w:t>
      </w:r>
      <w:r w:rsidR="00D7640F">
        <w:rPr>
          <w:rFonts w:eastAsia="Courier New"/>
        </w:rPr>
        <w:t>.</w:t>
      </w:r>
    </w:p>
    <w:p w:rsidRDefault="00D7640F" w:rsidP="00301BBA" w:rsidR="00D7640F" w:rsidRPr="00A9692F">
      <w:pPr>
        <w:pStyle w:val="Odlomakpopisa"/>
        <w:jc w:val="both"/>
        <w:rPr>
          <w:rFonts w:eastAsia="Courier New"/>
        </w:rPr>
      </w:pPr>
    </w:p>
    <w:p w:rsidRDefault="00301BBA" w:rsidP="00301BBA" w:rsidR="00301BBA" w:rsidRPr="00A9692F">
      <w:pPr>
        <w:jc w:val="both"/>
        <w:rPr>
          <w:rFonts w:eastAsia="Courier New"/>
        </w:rPr>
      </w:pPr>
      <w:r w:rsidRPr="00A9692F">
        <w:rPr>
          <w:rFonts w:eastAsia="Courier New"/>
        </w:rPr>
        <w:tab/>
        <w:t xml:space="preserve">Prema izvješću privremenog stečajnog upravitelja nekretninu čini poslovni prostor na I katu ukupne površine 90,44 </w:t>
      </w:r>
      <w:r w:rsidR="001C0E7E">
        <w:t>m²</w:t>
      </w:r>
      <w:r w:rsidRPr="00A9692F">
        <w:rPr>
          <w:rFonts w:eastAsia="Courier New"/>
        </w:rPr>
        <w:t xml:space="preserve"> i poslovni prostor bez definirane namjene u površini od 7 </w:t>
      </w:r>
      <w:r w:rsidR="001C0E7E">
        <w:t>m²</w:t>
      </w:r>
      <w:r w:rsidRPr="00A9692F">
        <w:rPr>
          <w:rFonts w:eastAsia="Courier New"/>
        </w:rPr>
        <w:t>.</w:t>
      </w:r>
      <w:r w:rsidR="002A3485">
        <w:rPr>
          <w:rFonts w:eastAsia="Courier New"/>
        </w:rPr>
        <w:t xml:space="preserve"> </w:t>
      </w:r>
    </w:p>
    <w:p w:rsidRDefault="00301BBA" w:rsidP="002A3485" w:rsidR="00301BBA">
      <w:pPr>
        <w:jc w:val="both"/>
        <w:rPr>
          <w:rFonts w:eastAsia="Courier New"/>
        </w:rPr>
      </w:pPr>
      <w:r w:rsidRPr="00A9692F">
        <w:rPr>
          <w:rFonts w:eastAsia="Courier New"/>
        </w:rPr>
        <w:t>Nekretnina je upisana kod Općinskog suda u Osijeku, zemljišnoknjižni odjel Našice, Knjiga PU Našice, poduložak 475/ z.k.uložak 4030.</w:t>
      </w:r>
      <w:r w:rsidR="002A3485">
        <w:rPr>
          <w:rFonts w:eastAsia="Courier New"/>
        </w:rPr>
        <w:t xml:space="preserve"> </w:t>
      </w:r>
      <w:r w:rsidRPr="00A9692F">
        <w:rPr>
          <w:rFonts w:eastAsia="Courier New"/>
        </w:rPr>
        <w:t xml:space="preserve">U naravi riječ je uredu na I katu, površine 90,44 </w:t>
      </w:r>
      <w:r w:rsidR="002A3485">
        <w:t>m²</w:t>
      </w:r>
      <w:r w:rsidRPr="00A9692F">
        <w:rPr>
          <w:rFonts w:eastAsia="Courier New"/>
        </w:rPr>
        <w:t xml:space="preserve"> i pomoćnom prostoru u prizemlju površine 7 </w:t>
      </w:r>
      <w:r w:rsidR="002A3485">
        <w:t>m²</w:t>
      </w:r>
      <w:r w:rsidRPr="00A9692F">
        <w:rPr>
          <w:rFonts w:eastAsia="Courier New"/>
        </w:rPr>
        <w:t xml:space="preserve">, u poslovno stambenoj zgradi </w:t>
      </w:r>
      <w:r w:rsidR="0054070C">
        <w:t>u Ul. B. Radića 26 sagrađena na kat. čest. 2829/2</w:t>
      </w:r>
      <w:r w:rsidRPr="00A9692F">
        <w:rPr>
          <w:rFonts w:eastAsia="Courier New"/>
        </w:rPr>
        <w:t xml:space="preserve"> </w:t>
      </w:r>
      <w:r w:rsidR="0054070C">
        <w:rPr>
          <w:rFonts w:eastAsia="Courier New"/>
        </w:rPr>
        <w:t xml:space="preserve">u </w:t>
      </w:r>
      <w:r w:rsidRPr="00A9692F">
        <w:rPr>
          <w:rFonts w:eastAsia="Courier New"/>
        </w:rPr>
        <w:t>neposrednoj blizini centra Našica. Prostor je opremljen upotrebljivim uredskim namještajem i opremom. U teretovnici je, 2010.</w:t>
      </w:r>
      <w:r w:rsidR="002A3485">
        <w:rPr>
          <w:rFonts w:eastAsia="Courier New"/>
        </w:rPr>
        <w:t xml:space="preserve"> </w:t>
      </w:r>
      <w:r w:rsidRPr="00A9692F">
        <w:rPr>
          <w:rFonts w:eastAsia="Courier New"/>
        </w:rPr>
        <w:t>godine, na temelju Sporazuma o osiguravanju novčane tražbine upisano pravo zaloga za iznos 200.000,00 kn s kamatom. Pravo zaloga upisano je za korist HYPO ALPE-ADRIA-BANK d.d.</w:t>
      </w:r>
      <w:r w:rsidR="002A3485">
        <w:rPr>
          <w:rFonts w:eastAsia="Courier New"/>
        </w:rPr>
        <w:t xml:space="preserve"> </w:t>
      </w:r>
      <w:r w:rsidRPr="00A9692F">
        <w:rPr>
          <w:rFonts w:eastAsia="Courier New"/>
        </w:rPr>
        <w:t xml:space="preserve">(sada ADDIKO BANK </w:t>
      </w:r>
      <w:r w:rsidR="002A3485" w:rsidRPr="00A9692F">
        <w:rPr>
          <w:rFonts w:eastAsia="Courier New"/>
        </w:rPr>
        <w:t>d.d.</w:t>
      </w:r>
      <w:r w:rsidRPr="00A9692F">
        <w:rPr>
          <w:rFonts w:eastAsia="Courier New"/>
        </w:rPr>
        <w:t>).</w:t>
      </w:r>
    </w:p>
    <w:p w:rsidRDefault="00A30B8A" w:rsidP="002A3485" w:rsidR="00A30B8A" w:rsidRPr="00A9692F">
      <w:pPr>
        <w:jc w:val="both"/>
        <w:rPr>
          <w:rFonts w:eastAsia="Courier New"/>
        </w:rPr>
      </w:pPr>
    </w:p>
    <w:p w:rsidRDefault="00301BBA" w:rsidP="00A30B8A" w:rsidR="00301BBA" w:rsidRPr="00A9692F">
      <w:pPr>
        <w:jc w:val="both"/>
        <w:rPr>
          <w:rFonts w:eastAsia="Courier New"/>
        </w:rPr>
      </w:pPr>
      <w:r w:rsidRPr="00A9692F">
        <w:rPr>
          <w:rFonts w:eastAsia="Courier New"/>
        </w:rPr>
        <w:tab/>
        <w:t>Prema uvjerenju MUP-a policijske postaje Našice od 28.03.2017. godine dužnik je kao vlasnik evidentiran za ukupno tri vozila, sva tri nere</w:t>
      </w:r>
      <w:r w:rsidR="00A30B8A">
        <w:rPr>
          <w:rFonts w:eastAsia="Courier New"/>
        </w:rPr>
        <w:t xml:space="preserve">gistrirana, odjavljena 2009. i </w:t>
      </w:r>
      <w:r w:rsidRPr="00A9692F">
        <w:rPr>
          <w:rFonts w:eastAsia="Courier New"/>
        </w:rPr>
        <w:t xml:space="preserve">2015.godine, bez tereta. </w:t>
      </w:r>
    </w:p>
    <w:p w:rsidRDefault="00301BBA" w:rsidP="00301BBA" w:rsidR="00301BBA" w:rsidRPr="00A9692F">
      <w:pPr>
        <w:rPr>
          <w:rFonts w:eastAsia="Courier New"/>
        </w:rPr>
      </w:pPr>
    </w:p>
    <w:p w:rsidRDefault="00301BBA" w:rsidP="00A30B8A" w:rsidR="00301BBA">
      <w:pPr>
        <w:ind w:firstLine="708"/>
        <w:jc w:val="both"/>
        <w:rPr>
          <w:rFonts w:eastAsia="Courier New"/>
        </w:rPr>
      </w:pPr>
      <w:r w:rsidRPr="00A9692F">
        <w:rPr>
          <w:rFonts w:eastAsia="Courier New"/>
        </w:rPr>
        <w:t>U financijskom izvješću za 2015.</w:t>
      </w:r>
      <w:r w:rsidR="00A30B8A">
        <w:rPr>
          <w:rFonts w:eastAsia="Courier New"/>
        </w:rPr>
        <w:t xml:space="preserve"> </w:t>
      </w:r>
      <w:r w:rsidRPr="00A9692F">
        <w:rPr>
          <w:rFonts w:eastAsia="Courier New"/>
        </w:rPr>
        <w:t xml:space="preserve">godinu navedena su potraživanja od kupaca u visini 894.603,00 kn. Budući da podaci za 2016. </w:t>
      </w:r>
      <w:r w:rsidR="00A30B8A">
        <w:rPr>
          <w:rFonts w:eastAsia="Courier New"/>
        </w:rPr>
        <w:t>i</w:t>
      </w:r>
      <w:r w:rsidRPr="00A9692F">
        <w:rPr>
          <w:rFonts w:eastAsia="Courier New"/>
        </w:rPr>
        <w:t xml:space="preserve"> 2017</w:t>
      </w:r>
      <w:r w:rsidR="00A30B8A">
        <w:rPr>
          <w:rFonts w:eastAsia="Courier New"/>
        </w:rPr>
        <w:t>.</w:t>
      </w:r>
      <w:r w:rsidRPr="00A9692F">
        <w:rPr>
          <w:rFonts w:eastAsia="Courier New"/>
        </w:rPr>
        <w:t xml:space="preserve"> godinu nisu predočeni, nije bilo moguće </w:t>
      </w:r>
      <w:r w:rsidRPr="00A9692F">
        <w:rPr>
          <w:rFonts w:eastAsia="Courier New"/>
        </w:rPr>
        <w:lastRenderedPageBreak/>
        <w:t xml:space="preserve">utvrditi vrijednost kratkotrajne imovine dužnika. Prema iskazu bivšeg upravitelja postoji naplativo potraživanje od jednog kupca u visini </w:t>
      </w:r>
      <w:proofErr w:type="spellStart"/>
      <w:r w:rsidRPr="00A9692F">
        <w:rPr>
          <w:rFonts w:eastAsia="Courier New"/>
        </w:rPr>
        <w:t>cca</w:t>
      </w:r>
      <w:proofErr w:type="spellEnd"/>
      <w:r w:rsidRPr="00A9692F">
        <w:rPr>
          <w:rFonts w:eastAsia="Courier New"/>
        </w:rPr>
        <w:t xml:space="preserve"> 45.000,00 kn,  dok isprava kao dokaz nije predočena.</w:t>
      </w:r>
    </w:p>
    <w:p w:rsidRDefault="00F05AAD" w:rsidP="00A30B8A" w:rsidR="00F05AAD" w:rsidRPr="00A9692F">
      <w:pPr>
        <w:ind w:firstLine="708"/>
        <w:jc w:val="both"/>
        <w:rPr>
          <w:rFonts w:eastAsia="Courier New"/>
        </w:rPr>
      </w:pPr>
    </w:p>
    <w:p w:rsidRDefault="00301BBA" w:rsidP="00F05AAD" w:rsidR="00301BBA">
      <w:pPr>
        <w:ind w:firstLine="360"/>
        <w:jc w:val="both"/>
        <w:rPr>
          <w:rFonts w:eastAsia="Courier New"/>
        </w:rPr>
      </w:pPr>
      <w:r w:rsidRPr="00A9692F">
        <w:rPr>
          <w:rFonts w:eastAsia="Courier New"/>
        </w:rPr>
        <w:t>U poslovnim knjiga</w:t>
      </w:r>
      <w:r w:rsidR="00A30B8A">
        <w:rPr>
          <w:rFonts w:eastAsia="Courier New"/>
        </w:rPr>
        <w:t>ma</w:t>
      </w:r>
      <w:r w:rsidRPr="00A9692F">
        <w:rPr>
          <w:rFonts w:eastAsia="Courier New"/>
        </w:rPr>
        <w:t xml:space="preserve"> </w:t>
      </w:r>
      <w:r w:rsidR="00A30B8A" w:rsidRPr="00A9692F">
        <w:rPr>
          <w:rFonts w:eastAsia="Courier New"/>
        </w:rPr>
        <w:t xml:space="preserve">dužnika </w:t>
      </w:r>
      <w:r w:rsidRPr="00A9692F">
        <w:rPr>
          <w:rFonts w:eastAsia="Courier New"/>
        </w:rPr>
        <w:t>na dan 31.12.2015.</w:t>
      </w:r>
      <w:r w:rsidR="00A30B8A">
        <w:rPr>
          <w:rFonts w:eastAsia="Courier New"/>
        </w:rPr>
        <w:t xml:space="preserve"> </w:t>
      </w:r>
      <w:r w:rsidRPr="00A9692F">
        <w:rPr>
          <w:rFonts w:eastAsia="Courier New"/>
        </w:rPr>
        <w:t>godine stanje ukupnih obveza je 1.829.876,00 kn. U očevidniku o redoslijedu plaćanja – FINA evidentirane neizvršene obveze sastoje se od</w:t>
      </w:r>
      <w:r w:rsidR="00A30B8A">
        <w:rPr>
          <w:rFonts w:eastAsia="Courier New"/>
        </w:rPr>
        <w:t>:</w:t>
      </w:r>
    </w:p>
    <w:p w:rsidRDefault="00A30B8A" w:rsidP="00A30B8A" w:rsidR="00A30B8A" w:rsidRPr="00A9692F">
      <w:pPr>
        <w:jc w:val="both"/>
        <w:rPr>
          <w:rFonts w:eastAsia="Courier New"/>
        </w:rPr>
      </w:pPr>
    </w:p>
    <w:p w:rsidRDefault="00301BBA" w:rsidP="004541FA" w:rsidR="004541FA" w:rsidRPr="004541FA">
      <w:pPr>
        <w:pStyle w:val="Odlomakpopisa"/>
        <w:numPr>
          <w:ilvl w:val="0"/>
          <w:numId w:val="17"/>
        </w:numPr>
        <w:spacing w:lineRule="auto" w:line="259"/>
        <w:jc w:val="both"/>
        <w:rPr>
          <w:rFonts w:eastAsia="Courier New"/>
        </w:rPr>
      </w:pPr>
      <w:r w:rsidRPr="00A9692F">
        <w:rPr>
          <w:rFonts w:eastAsia="Courier New"/>
        </w:rPr>
        <w:t xml:space="preserve"> potraživanja za bruto plaće ukupno tri uposlenika (posljednji nalog za naplatu plaće evidentiran je 20.02.2017.</w:t>
      </w:r>
      <w:r w:rsidR="004541FA">
        <w:rPr>
          <w:rFonts w:eastAsia="Courier New"/>
        </w:rPr>
        <w:t xml:space="preserve"> </w:t>
      </w:r>
      <w:r w:rsidRPr="00A9692F">
        <w:rPr>
          <w:rFonts w:eastAsia="Courier New"/>
        </w:rPr>
        <w:t>godine)u ukupnom iznosu</w:t>
      </w:r>
      <w:r w:rsidR="004541FA">
        <w:rPr>
          <w:rFonts w:eastAsia="Courier New"/>
        </w:rPr>
        <w:t xml:space="preserve"> od </w:t>
      </w:r>
      <w:r w:rsidRPr="004541FA">
        <w:rPr>
          <w:rFonts w:eastAsia="Courier New"/>
        </w:rPr>
        <w:t>62.95,45 kn</w:t>
      </w:r>
    </w:p>
    <w:p w:rsidRDefault="00301BBA" w:rsidP="004541FA" w:rsidR="004541FA" w:rsidRPr="004541FA">
      <w:pPr>
        <w:pStyle w:val="Odlomakpopisa"/>
        <w:numPr>
          <w:ilvl w:val="0"/>
          <w:numId w:val="17"/>
        </w:numPr>
        <w:spacing w:lineRule="auto" w:line="259"/>
        <w:jc w:val="both"/>
        <w:rPr>
          <w:rFonts w:eastAsia="Courier New"/>
        </w:rPr>
      </w:pPr>
      <w:r w:rsidRPr="00A9692F">
        <w:rPr>
          <w:rFonts w:eastAsia="Courier New"/>
        </w:rPr>
        <w:t xml:space="preserve">Potraživanja ADDIKO BANK </w:t>
      </w:r>
      <w:r w:rsidR="004541FA">
        <w:rPr>
          <w:rFonts w:eastAsia="Courier New"/>
        </w:rPr>
        <w:t xml:space="preserve">d.d. </w:t>
      </w:r>
      <w:r w:rsidRPr="00A9692F">
        <w:rPr>
          <w:rFonts w:eastAsia="Courier New"/>
        </w:rPr>
        <w:t xml:space="preserve"> (ranije HYPO ALPE-ADRIA-BANK) u ukupnom iznosu (nei</w:t>
      </w:r>
      <w:r w:rsidR="004541FA">
        <w:rPr>
          <w:rFonts w:eastAsia="Courier New"/>
        </w:rPr>
        <w:t>zvršeno od 09.03.2016.godine) 158.692,10 kn</w:t>
      </w:r>
    </w:p>
    <w:p w:rsidRDefault="00301BBA" w:rsidP="004541FA" w:rsidR="004541FA" w:rsidRPr="004541FA">
      <w:pPr>
        <w:pStyle w:val="Odlomakpopisa"/>
        <w:numPr>
          <w:ilvl w:val="0"/>
          <w:numId w:val="17"/>
        </w:numPr>
        <w:spacing w:lineRule="auto" w:line="259"/>
        <w:jc w:val="both"/>
        <w:rPr>
          <w:rFonts w:eastAsia="Courier New"/>
        </w:rPr>
      </w:pPr>
      <w:r w:rsidRPr="00A9692F">
        <w:rPr>
          <w:rFonts w:eastAsia="Courier New"/>
        </w:rPr>
        <w:t>HT d.d. u ukupnom iznosu</w:t>
      </w:r>
      <w:r w:rsidR="004541FA">
        <w:rPr>
          <w:rFonts w:eastAsia="Courier New"/>
        </w:rPr>
        <w:t xml:space="preserve"> od </w:t>
      </w:r>
      <w:r w:rsidRPr="00A9692F">
        <w:rPr>
          <w:rFonts w:eastAsia="Courier New"/>
        </w:rPr>
        <w:t>5.649,14 kn</w:t>
      </w:r>
    </w:p>
    <w:p w:rsidRDefault="00301BBA" w:rsidP="004541FA" w:rsidR="004541FA" w:rsidRPr="004541FA">
      <w:pPr>
        <w:pStyle w:val="Odlomakpopisa"/>
        <w:numPr>
          <w:ilvl w:val="0"/>
          <w:numId w:val="17"/>
        </w:numPr>
        <w:spacing w:lineRule="auto" w:line="259"/>
        <w:jc w:val="both"/>
        <w:rPr>
          <w:rFonts w:eastAsia="Courier New"/>
        </w:rPr>
      </w:pPr>
      <w:r w:rsidRPr="00A9692F">
        <w:rPr>
          <w:rFonts w:eastAsia="Courier New"/>
        </w:rPr>
        <w:t xml:space="preserve">Osječko-baranjska županija </w:t>
      </w:r>
      <w:r w:rsidR="004541FA">
        <w:rPr>
          <w:rFonts w:eastAsia="Courier New"/>
        </w:rPr>
        <w:t>u iznosu od 1.592.42 k</w:t>
      </w:r>
      <w:r w:rsidR="00686D57">
        <w:rPr>
          <w:rFonts w:eastAsia="Courier New"/>
        </w:rPr>
        <w:t>n</w:t>
      </w:r>
    </w:p>
    <w:p w:rsidRDefault="00301BBA" w:rsidP="004541FA" w:rsidR="00301BBA">
      <w:pPr>
        <w:pStyle w:val="Odlomakpopisa"/>
        <w:numPr>
          <w:ilvl w:val="0"/>
          <w:numId w:val="17"/>
        </w:numPr>
        <w:spacing w:lineRule="auto" w:line="259"/>
        <w:jc w:val="both"/>
        <w:rPr>
          <w:rFonts w:eastAsia="Courier New"/>
        </w:rPr>
      </w:pPr>
      <w:r w:rsidRPr="00A9692F">
        <w:rPr>
          <w:rFonts w:eastAsia="Courier New"/>
        </w:rPr>
        <w:t xml:space="preserve">Grad Našice </w:t>
      </w:r>
      <w:r w:rsidR="004541FA">
        <w:rPr>
          <w:rFonts w:eastAsia="Courier New"/>
        </w:rPr>
        <w:t xml:space="preserve">u iznosu od </w:t>
      </w:r>
      <w:r w:rsidRPr="00A9692F">
        <w:rPr>
          <w:rFonts w:eastAsia="Courier New"/>
        </w:rPr>
        <w:t xml:space="preserve">1.551,57 kn     </w:t>
      </w:r>
    </w:p>
    <w:p w:rsidRDefault="004541FA" w:rsidP="004541FA" w:rsidR="004541FA" w:rsidRPr="00A9692F">
      <w:pPr>
        <w:pStyle w:val="Odlomakpopisa"/>
        <w:spacing w:lineRule="auto" w:line="259"/>
        <w:jc w:val="both"/>
        <w:rPr>
          <w:rFonts w:eastAsia="Courier New"/>
        </w:rPr>
      </w:pPr>
    </w:p>
    <w:p w:rsidRDefault="00301BBA" w:rsidP="004541FA" w:rsidR="00301BBA" w:rsidRPr="00A9692F">
      <w:pPr>
        <w:pStyle w:val="Odlomakpopisa"/>
        <w:jc w:val="both"/>
        <w:rPr>
          <w:rFonts w:eastAsia="Courier New"/>
        </w:rPr>
      </w:pPr>
      <w:r w:rsidRPr="00A9692F">
        <w:rPr>
          <w:rFonts w:eastAsia="Courier New"/>
        </w:rPr>
        <w:t>Sveukupno</w:t>
      </w:r>
      <w:r w:rsidR="004541FA">
        <w:rPr>
          <w:rFonts w:eastAsia="Courier New"/>
        </w:rPr>
        <w:t>:</w:t>
      </w:r>
      <w:r w:rsidRPr="00A9692F">
        <w:rPr>
          <w:rFonts w:eastAsia="Courier New"/>
        </w:rPr>
        <w:t xml:space="preserve">                        229.780,</w:t>
      </w:r>
      <w:r w:rsidR="00F03167">
        <w:rPr>
          <w:rFonts w:eastAsia="Courier New"/>
        </w:rPr>
        <w:t>6</w:t>
      </w:r>
      <w:r w:rsidRPr="00A9692F">
        <w:rPr>
          <w:rFonts w:eastAsia="Courier New"/>
        </w:rPr>
        <w:t xml:space="preserve">9 kn </w:t>
      </w:r>
    </w:p>
    <w:p w:rsidRDefault="00301BBA" w:rsidP="00A30B8A" w:rsidR="00301BBA" w:rsidRPr="00A9692F">
      <w:pPr>
        <w:pStyle w:val="Odlomakpopisa"/>
        <w:jc w:val="both"/>
        <w:rPr>
          <w:rFonts w:eastAsia="Courier New"/>
        </w:rPr>
      </w:pPr>
    </w:p>
    <w:p w:rsidRDefault="00301BBA" w:rsidP="00686D57" w:rsidR="00301BBA">
      <w:pPr>
        <w:pStyle w:val="Odlomakpopisa"/>
        <w:jc w:val="both"/>
        <w:rPr>
          <w:rFonts w:eastAsia="Courier New"/>
        </w:rPr>
      </w:pPr>
      <w:r w:rsidRPr="00A9692F">
        <w:rPr>
          <w:rFonts w:eastAsia="Courier New"/>
        </w:rPr>
        <w:t xml:space="preserve">Stanje poreznog duga (prema potvrdi PU Ispostava Našice) iznosi </w:t>
      </w:r>
      <w:r w:rsidRPr="00686D57">
        <w:rPr>
          <w:rFonts w:eastAsia="Courier New"/>
        </w:rPr>
        <w:t>6.582,29 kn</w:t>
      </w:r>
      <w:r w:rsidR="00686D57">
        <w:rPr>
          <w:rFonts w:eastAsia="Courier New"/>
        </w:rPr>
        <w:t>.</w:t>
      </w:r>
    </w:p>
    <w:p w:rsidRDefault="00BD036A" w:rsidP="00686D57" w:rsidR="00BD036A" w:rsidRPr="00686D57">
      <w:pPr>
        <w:pStyle w:val="Odlomakpopisa"/>
        <w:jc w:val="both"/>
        <w:rPr>
          <w:rFonts w:eastAsia="Courier New"/>
        </w:rPr>
      </w:pPr>
    </w:p>
    <w:p w:rsidRDefault="00BD036A" w:rsidP="00BD036A" w:rsidR="00301BBA">
      <w:pPr>
        <w:ind w:firstLine="708"/>
        <w:jc w:val="both"/>
        <w:rPr>
          <w:rFonts w:eastAsia="Courier New"/>
        </w:rPr>
      </w:pPr>
      <w:r w:rsidRPr="00BD036A">
        <w:rPr>
          <w:rFonts w:eastAsia="Courier New"/>
        </w:rPr>
        <w:t>Privremeni stečajni upravitelj</w:t>
      </w:r>
      <w:r w:rsidR="00301BBA" w:rsidRPr="00BD036A">
        <w:rPr>
          <w:rFonts w:eastAsia="Courier New"/>
        </w:rPr>
        <w:t xml:space="preserve"> ističe da se navedenim evidencijama dužnikove obveze mogu </w:t>
      </w:r>
      <w:r>
        <w:rPr>
          <w:rFonts w:eastAsia="Courier New"/>
        </w:rPr>
        <w:t xml:space="preserve">procijeniti na ukupan iznos od </w:t>
      </w:r>
      <w:r w:rsidR="00EF46A5" w:rsidRPr="00BD036A">
        <w:rPr>
          <w:rFonts w:eastAsia="Courier New"/>
        </w:rPr>
        <w:t>236.363,28 kn te da je d</w:t>
      </w:r>
      <w:r w:rsidR="00301BBA" w:rsidRPr="00BD036A">
        <w:rPr>
          <w:rFonts w:eastAsia="Courier New"/>
        </w:rPr>
        <w:t>užnikov poslovni račun neprekidno blokiran od 09.03.2016.</w:t>
      </w:r>
      <w:r>
        <w:rPr>
          <w:rFonts w:eastAsia="Courier New"/>
        </w:rPr>
        <w:t xml:space="preserve"> </w:t>
      </w:r>
      <w:r w:rsidR="00301BBA" w:rsidRPr="00BD036A">
        <w:rPr>
          <w:rFonts w:eastAsia="Courier New"/>
        </w:rPr>
        <w:t>godine</w:t>
      </w:r>
      <w:r w:rsidR="00EF46A5" w:rsidRPr="00BD036A">
        <w:rPr>
          <w:rFonts w:eastAsia="Courier New"/>
        </w:rPr>
        <w:t xml:space="preserve"> i da je dužnik </w:t>
      </w:r>
      <w:r w:rsidR="00301BBA" w:rsidRPr="00BD036A">
        <w:rPr>
          <w:rFonts w:eastAsia="Courier New"/>
        </w:rPr>
        <w:t>nesposoban za plaćanje.</w:t>
      </w:r>
    </w:p>
    <w:p w:rsidRDefault="00BD036A" w:rsidP="00BD036A" w:rsidR="00BD036A" w:rsidRPr="00BD036A">
      <w:pPr>
        <w:ind w:firstLine="708"/>
        <w:jc w:val="both"/>
        <w:rPr>
          <w:rFonts w:eastAsia="Courier New"/>
        </w:rPr>
      </w:pPr>
    </w:p>
    <w:p w:rsidRDefault="00301BBA" w:rsidP="00BD036A" w:rsidR="00301BBA">
      <w:pPr>
        <w:jc w:val="both"/>
        <w:rPr>
          <w:rFonts w:eastAsia="Courier New"/>
        </w:rPr>
      </w:pPr>
      <w:r w:rsidRPr="00A9692F">
        <w:rPr>
          <w:rFonts w:eastAsia="Courier New"/>
        </w:rPr>
        <w:tab/>
        <w:t>Imovina dužnika može se procijeniti minimalno na nabavnu vrijednost nekretnine, odnosno na 450.000,00 kn. Obveze, prema dostupnim vjerodostojnim podacima iznose 240.000,00 kn. Dužnik</w:t>
      </w:r>
      <w:r w:rsidR="00BD036A">
        <w:rPr>
          <w:rFonts w:eastAsia="Courier New"/>
        </w:rPr>
        <w:t xml:space="preserve"> prema mišljenju privremenog</w:t>
      </w:r>
      <w:r w:rsidR="00A00FB6" w:rsidRPr="00A9692F">
        <w:rPr>
          <w:rFonts w:eastAsia="Courier New"/>
        </w:rPr>
        <w:t xml:space="preserve"> stečajnog upravitelja</w:t>
      </w:r>
      <w:r w:rsidRPr="00A9692F">
        <w:rPr>
          <w:rFonts w:eastAsia="Courier New"/>
        </w:rPr>
        <w:t xml:space="preserve"> nije prezadužen.</w:t>
      </w:r>
    </w:p>
    <w:p w:rsidRDefault="00BD036A" w:rsidP="00BD036A" w:rsidR="00BD036A" w:rsidRPr="00A9692F">
      <w:pPr>
        <w:jc w:val="both"/>
        <w:rPr>
          <w:rFonts w:eastAsia="Courier New"/>
        </w:rPr>
      </w:pPr>
    </w:p>
    <w:p w:rsidRDefault="002F6DB3" w:rsidP="00BD036A" w:rsidR="00541782" w:rsidRPr="00A9692F">
      <w:pPr>
        <w:pStyle w:val="Bezproreda"/>
        <w:ind w:firstLine="708"/>
        <w:rPr>
          <w:szCs w:val="24"/>
        </w:rPr>
      </w:pPr>
      <w:r w:rsidRPr="00A9692F">
        <w:rPr>
          <w:szCs w:val="24"/>
        </w:rPr>
        <w:t xml:space="preserve">Privremeni stečajni upravitelj predlaže sudu otvaranje stečajnog postupka nad dužnikom i navodi da isti ima imovinu dostatnu za pokriće troškova stečajnog postupka. </w:t>
      </w:r>
    </w:p>
    <w:p w:rsidRDefault="00BD036A" w:rsidP="00541782" w:rsidR="00EB2678" w:rsidRPr="00A9692F">
      <w:pPr>
        <w:pStyle w:val="Bezproreda"/>
        <w:ind w:firstLine="708"/>
        <w:rPr>
          <w:szCs w:val="24"/>
        </w:rPr>
      </w:pPr>
      <w:r>
        <w:rPr>
          <w:szCs w:val="24"/>
        </w:rPr>
        <w:t xml:space="preserve"> </w:t>
      </w:r>
    </w:p>
    <w:p w:rsidRDefault="001E6F04" w:rsidP="00541782" w:rsidR="00EB2678">
      <w:pPr>
        <w:ind w:firstLine="708"/>
        <w:jc w:val="both"/>
        <w:rPr>
          <w:color w:val="000000"/>
          <w:lang w:eastAsia="zh-CN"/>
        </w:rPr>
      </w:pPr>
      <w:r w:rsidRPr="00A9692F">
        <w:rPr>
          <w:color w:val="000000"/>
        </w:rPr>
        <w:t>Bivši z</w:t>
      </w:r>
      <w:r w:rsidR="00541782" w:rsidRPr="00A9692F">
        <w:rPr>
          <w:color w:val="000000"/>
        </w:rPr>
        <w:t>akonski zastupnik dužnika</w:t>
      </w:r>
      <w:r w:rsidRPr="00A9692F">
        <w:rPr>
          <w:color w:val="000000"/>
        </w:rPr>
        <w:t xml:space="preserve"> kojemu je u međuvremenu istekao mandat</w:t>
      </w:r>
      <w:r w:rsidR="00541782" w:rsidRPr="00A9692F">
        <w:rPr>
          <w:color w:val="000000"/>
        </w:rPr>
        <w:t xml:space="preserve"> </w:t>
      </w:r>
      <w:r w:rsidR="00541782" w:rsidRPr="00A9692F">
        <w:rPr>
          <w:color w:val="000000"/>
          <w:lang w:eastAsia="zh-CN"/>
        </w:rPr>
        <w:t>nije imao primjedbi na izvješće privremenog stečajnog upravitelja, kao i navode na ročištu</w:t>
      </w:r>
      <w:r w:rsidRPr="00A9692F">
        <w:rPr>
          <w:color w:val="000000"/>
          <w:lang w:eastAsia="zh-CN"/>
        </w:rPr>
        <w:t>.</w:t>
      </w:r>
    </w:p>
    <w:p w:rsidRDefault="00BD036A" w:rsidP="00541782" w:rsidR="00BD036A" w:rsidRPr="00A9692F">
      <w:pPr>
        <w:ind w:firstLine="708"/>
        <w:jc w:val="both"/>
        <w:rPr>
          <w:color w:val="000000"/>
          <w:lang w:eastAsia="zh-CN"/>
        </w:rPr>
      </w:pPr>
    </w:p>
    <w:p w:rsidRDefault="00541782" w:rsidP="00541782" w:rsidR="00BD036A">
      <w:pPr>
        <w:ind w:firstLine="708"/>
        <w:jc w:val="both"/>
      </w:pPr>
      <w:r w:rsidRPr="00A9692F">
        <w:t>Sud je izvršio uvid u spis i dokumente u spisu i to Izvadak iz sudskog registra,</w:t>
      </w:r>
      <w:r w:rsidR="00BD036A">
        <w:t xml:space="preserve"> Potvrdu Ministarstva financija</w:t>
      </w:r>
      <w:r w:rsidR="000B1EA8">
        <w:t xml:space="preserve"> </w:t>
      </w:r>
      <w:r w:rsidR="00BD036A">
        <w:t xml:space="preserve">- </w:t>
      </w:r>
      <w:r w:rsidR="000B1EA8">
        <w:t xml:space="preserve">Porezne </w:t>
      </w:r>
      <w:r w:rsidR="00BD036A">
        <w:t xml:space="preserve">uprave </w:t>
      </w:r>
      <w:r w:rsidR="000B1EA8">
        <w:t xml:space="preserve">Područni </w:t>
      </w:r>
      <w:r w:rsidR="00BD036A">
        <w:t xml:space="preserve">ured Slavonija i Baranja, Ispostava Đakovo od 21.03.2017., </w:t>
      </w:r>
      <w:r w:rsidR="00192260">
        <w:t xml:space="preserve">Očevidnik o redoslijedu plaćanja sa obračunatom kamatom od 28.03.2017., Uvjerenje MUP-a Policijske uprave Osječko-baranjske Policijske postaje Našice od 28.03.2017., </w:t>
      </w:r>
      <w:r w:rsidR="00A50E70">
        <w:t>Izvadak iz Knjige položenih ugovora Općinskog suda u Osijeku zemljišnoknjižni odjel Našice od 28</w:t>
      </w:r>
      <w:r w:rsidR="000B1EA8">
        <w:t>.</w:t>
      </w:r>
      <w:r w:rsidR="00A50E70">
        <w:t xml:space="preserve">03.2017., </w:t>
      </w:r>
      <w:r w:rsidR="009F06BC">
        <w:t>Potvrdu HZMO od 04.04.2017.</w:t>
      </w:r>
      <w:r w:rsidR="001B28F9">
        <w:t xml:space="preserve"> </w:t>
      </w:r>
    </w:p>
    <w:p w:rsidRDefault="00140DE1" w:rsidP="009F06BC" w:rsidR="00140DE1" w:rsidRPr="00A9692F">
      <w:pPr>
        <w:jc w:val="both"/>
      </w:pPr>
    </w:p>
    <w:p w:rsidRDefault="00541782" w:rsidP="00541782" w:rsidR="00541782" w:rsidRPr="00A9692F">
      <w:pPr>
        <w:ind w:firstLine="720"/>
        <w:jc w:val="both"/>
      </w:pPr>
      <w:r w:rsidRPr="00A9692F">
        <w:t>Na osnovu izvedenih dokaza utvrđeno je da postoje stečajni razlozi iz čl. 6. SZ-a, da je predlagatelj ovlašten za podnošenje prijedloga za otvaranje stečajnog postupka (čl. 109. st. 2. SZ), da dužnik ima imovinu za koju se može pretpostaviti da se može unovčiti i s kojom će se pokriti troškovi stečajnog postupka i eventualno djelomično namiriti tražbine vjerovnika, te je slijedom navedenoga odlučeno kao u izreci temeljem odredbi čl. 129.-131. i 257.-258 SZ-a.</w:t>
      </w:r>
    </w:p>
    <w:p w:rsidRDefault="00541782" w:rsidP="00541782" w:rsidR="00541782" w:rsidRPr="00A9692F">
      <w:pPr>
        <w:ind w:firstLine="720"/>
        <w:jc w:val="both"/>
      </w:pPr>
    </w:p>
    <w:p w:rsidRDefault="00541782" w:rsidP="00541782" w:rsidR="00541782" w:rsidRPr="00A9692F">
      <w:pPr>
        <w:ind w:firstLine="720"/>
        <w:jc w:val="both"/>
      </w:pPr>
      <w:r w:rsidRPr="00A9692F">
        <w:t xml:space="preserve">Temeljem odredbe čl. 84. st. 1. SZ i čl. 85. SZ, a u vezi s čl. 119. st. 6. SZ imenovan je privremeni stečajni upravitelj izabran metodom slučajnog odabira – automatskom dodjelom s iznimkom budući su stečajni upravitelji Slavko Marinac iz Požege, Branko Penić i Zdenko </w:t>
      </w:r>
      <w:proofErr w:type="spellStart"/>
      <w:r w:rsidRPr="00A9692F">
        <w:lastRenderedPageBreak/>
        <w:t>Bešlić</w:t>
      </w:r>
      <w:proofErr w:type="spellEnd"/>
      <w:r w:rsidRPr="00A9692F">
        <w:t xml:space="preserve"> iz Slavonskog Broda, Vinka Ivanković iz Vinkovaca, </w:t>
      </w:r>
      <w:proofErr w:type="spellStart"/>
      <w:r w:rsidRPr="00A9692F">
        <w:t>Šimo</w:t>
      </w:r>
      <w:proofErr w:type="spellEnd"/>
      <w:r w:rsidRPr="00A9692F">
        <w:t xml:space="preserve"> Bošnjak iz Osijeka i Željko Rupčić iz Đakova, pisanim podnescima suda zatražili da ih se iz zdravstvenih razloga do daljnjeg ne izabire i ne imenuje, te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E420E4" w:rsidP="00541782" w:rsidR="00E420E4" w:rsidRPr="00A9692F">
      <w:pPr>
        <w:ind w:firstLine="720"/>
        <w:jc w:val="both"/>
      </w:pPr>
    </w:p>
    <w:p w:rsidRDefault="00541782" w:rsidP="00541782" w:rsidR="00541782" w:rsidRPr="00A9692F">
      <w:pPr>
        <w:overflowPunct w:val="false"/>
        <w:autoSpaceDE w:val="false"/>
        <w:autoSpaceDN w:val="false"/>
        <w:adjustRightInd w:val="false"/>
        <w:ind w:firstLine="851"/>
        <w:jc w:val="both"/>
      </w:pPr>
      <w:r w:rsidRPr="00A9692F">
        <w:t>Iz prijedloga za otvaranje stečajnog postupka Financijske agencije proizlazi da dužnik na ime predujma za namirenje troškova stečajnog postupka, ima zaplijenjena novča</w:t>
      </w:r>
      <w:r w:rsidR="001E6F04" w:rsidRPr="00A9692F">
        <w:t>na sredstva u iznosu od</w:t>
      </w:r>
      <w:r w:rsidR="009F06BC">
        <w:t xml:space="preserve"> 4.480,05</w:t>
      </w:r>
      <w:r w:rsidRPr="00A9692F">
        <w:t xml:space="preserve"> kn te je sud, sukladno čl.</w:t>
      </w:r>
      <w:r w:rsidR="00E420E4" w:rsidRPr="00A9692F">
        <w:t xml:space="preserve"> </w:t>
      </w:r>
      <w:r w:rsidRPr="00A9692F">
        <w:t>112. st.</w:t>
      </w:r>
      <w:r w:rsidR="00E420E4" w:rsidRPr="00A9692F">
        <w:t xml:space="preserve"> </w:t>
      </w:r>
      <w:r w:rsidRPr="00A9692F">
        <w:t xml:space="preserve">6. SZ-a, riješio kao u </w:t>
      </w:r>
      <w:proofErr w:type="spellStart"/>
      <w:r w:rsidRPr="00A9692F">
        <w:t>toč</w:t>
      </w:r>
      <w:proofErr w:type="spellEnd"/>
      <w:r w:rsidRPr="00A9692F">
        <w:t xml:space="preserve">. 12. izreke. </w:t>
      </w:r>
    </w:p>
    <w:p w:rsidRDefault="00541782" w:rsidP="00541782" w:rsidR="00541782" w:rsidRPr="00A9692F"/>
    <w:p w:rsidRDefault="001E6F04" w:rsidP="00541782" w:rsidR="00541782" w:rsidRPr="00A9692F">
      <w:pPr>
        <w:jc w:val="center"/>
      </w:pPr>
      <w:r w:rsidRPr="00A9692F">
        <w:t xml:space="preserve">U Osijeku </w:t>
      </w:r>
      <w:r w:rsidR="009F06BC">
        <w:t>20. travnja</w:t>
      </w:r>
      <w:r w:rsidR="0034674E">
        <w:t xml:space="preserve"> </w:t>
      </w:r>
      <w:r w:rsidR="00541782" w:rsidRPr="00A9692F">
        <w:t xml:space="preserve">2017. </w:t>
      </w:r>
    </w:p>
    <w:p w:rsidRDefault="00541782" w:rsidP="00541782" w:rsidR="00541782" w:rsidRPr="00A9692F"/>
    <w:p w:rsidRDefault="00B40AD4" w:rsidP="00B40AD4" w:rsidR="00B40AD4" w:rsidRPr="00A9692F">
      <w:pPr>
        <w:jc w:val="both"/>
      </w:pPr>
      <w:r w:rsidRPr="00A9692F">
        <w:t xml:space="preserve">          </w:t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</w:r>
      <w:r w:rsidRPr="00A9692F">
        <w:tab/>
        <w:t xml:space="preserve">          STEČAJNI SUDAC</w:t>
      </w:r>
    </w:p>
    <w:p w:rsidRDefault="00B40AD4" w:rsidP="00B40AD4" w:rsidR="00B40AD4" w:rsidRPr="00A9692F">
      <w:pPr>
        <w:ind w:left="4956"/>
        <w:jc w:val="center"/>
      </w:pPr>
      <w:r w:rsidRPr="00A9692F">
        <w:t xml:space="preserve">       </w:t>
      </w:r>
      <w:r w:rsidR="0034674E">
        <w:t xml:space="preserve">  </w:t>
      </w:r>
      <w:r w:rsidRPr="00A9692F">
        <w:t>mr. sc. Boris Vuković</w:t>
      </w:r>
    </w:p>
    <w:p w:rsidRDefault="00B40AD4" w:rsidP="00B40AD4" w:rsidR="00B40AD4" w:rsidRPr="00A9692F">
      <w:pPr>
        <w:ind w:left="4956"/>
        <w:jc w:val="center"/>
      </w:pPr>
    </w:p>
    <w:p w:rsidRDefault="00B40AD4" w:rsidP="00B40AD4" w:rsidR="00B40AD4" w:rsidRPr="00A9692F">
      <w:pPr>
        <w:ind w:left="4956"/>
        <w:jc w:val="center"/>
      </w:pPr>
    </w:p>
    <w:p w:rsidRDefault="00B40AD4" w:rsidP="00B40AD4" w:rsidR="00B40AD4" w:rsidRPr="00A9692F">
      <w:pPr>
        <w:jc w:val="both"/>
      </w:pPr>
    </w:p>
    <w:p w:rsidRDefault="00B40AD4" w:rsidP="00B40AD4" w:rsidR="00B40AD4" w:rsidRPr="00A9692F">
      <w:pPr>
        <w:jc w:val="both"/>
      </w:pPr>
      <w:r w:rsidRPr="00A9692F">
        <w:t xml:space="preserve">Zapisničar: Danijela </w:t>
      </w:r>
      <w:proofErr w:type="spellStart"/>
      <w:r w:rsidRPr="00A9692F">
        <w:t>Špeletić</w:t>
      </w:r>
      <w:proofErr w:type="spellEnd"/>
      <w:r w:rsidRPr="00A9692F">
        <w:t xml:space="preserve">                                          </w:t>
      </w:r>
    </w:p>
    <w:p w:rsidRDefault="00541782" w:rsidP="00541782" w:rsidR="00541782" w:rsidRPr="00A9692F"/>
    <w:p w:rsidRDefault="00541782" w:rsidP="00541782" w:rsidR="00541782" w:rsidRPr="00A9692F">
      <w:pPr>
        <w:pStyle w:val="Tijeloteksta"/>
        <w:rPr>
          <w:sz w:val="24"/>
        </w:rPr>
      </w:pPr>
      <w:r w:rsidRPr="00A9692F">
        <w:rPr>
          <w:sz w:val="24"/>
        </w:rP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541782" w:rsidP="00541782" w:rsidR="00541782"/>
    <w:p w:rsidRDefault="0034674E" w:rsidP="00541782" w:rsidR="0034674E" w:rsidRPr="00A9692F"/>
    <w:p w:rsidRDefault="00541782" w:rsidP="00541782" w:rsidR="00541782" w:rsidRPr="00A9692F">
      <w:r w:rsidRPr="00A9692F">
        <w:t>D N A :</w:t>
      </w:r>
    </w:p>
    <w:p w:rsidRDefault="003C4925" w:rsidP="00202F67" w:rsidR="001E574C">
      <w:pPr>
        <w:ind w:left="720"/>
        <w:jc w:val="both"/>
      </w:pPr>
      <w:r>
        <w:t xml:space="preserve">1.   </w:t>
      </w:r>
      <w:r w:rsidR="00202F67">
        <w:t>stečajn</w:t>
      </w:r>
      <w:r w:rsidR="00726E69">
        <w:t>a</w:t>
      </w:r>
      <w:r w:rsidR="00202F67">
        <w:t xml:space="preserve"> upravitelj</w:t>
      </w:r>
      <w:r w:rsidR="00726E69">
        <w:t>ica</w:t>
      </w:r>
      <w:r w:rsidR="00202F67">
        <w:t xml:space="preserve"> </w:t>
      </w:r>
      <w:r w:rsidR="00726E69">
        <w:t xml:space="preserve">Margareta </w:t>
      </w:r>
      <w:proofErr w:type="spellStart"/>
      <w:r w:rsidR="00726E69">
        <w:t>Bondža</w:t>
      </w:r>
      <w:proofErr w:type="spellEnd"/>
      <w:r w:rsidR="00726E69">
        <w:t xml:space="preserve">, Vinkovci, </w:t>
      </w:r>
      <w:proofErr w:type="spellStart"/>
      <w:r w:rsidR="00726E69">
        <w:t>Lapovačka</w:t>
      </w:r>
      <w:proofErr w:type="spellEnd"/>
      <w:r w:rsidR="00726E69">
        <w:t xml:space="preserve"> 30, </w:t>
      </w:r>
    </w:p>
    <w:p w:rsidRDefault="001E574C" w:rsidP="00202F67" w:rsidR="00202F67">
      <w:pPr>
        <w:ind w:left="720"/>
        <w:jc w:val="both"/>
      </w:pPr>
      <w:r>
        <w:t xml:space="preserve">2.   </w:t>
      </w:r>
      <w:r w:rsidR="00202F67">
        <w:t xml:space="preserve">dužnik </w:t>
      </w:r>
    </w:p>
    <w:p w:rsidRDefault="003C4925" w:rsidP="00202F67" w:rsidR="00202F67">
      <w:pPr>
        <w:ind w:left="720"/>
        <w:jc w:val="both"/>
      </w:pPr>
      <w:r>
        <w:t xml:space="preserve">3.   </w:t>
      </w:r>
      <w:r>
        <w:rPr>
          <w:color w:val="000000"/>
        </w:rPr>
        <w:t xml:space="preserve">bivši zakonski zastupnik dužnika </w:t>
      </w:r>
      <w:r>
        <w:t>Stevo Sertić, Martin, B. J. Jelačića 96</w:t>
      </w:r>
    </w:p>
    <w:p w:rsidRDefault="003C4925" w:rsidP="00202F67" w:rsidR="00202F67">
      <w:pPr>
        <w:ind w:left="720"/>
        <w:jc w:val="both"/>
      </w:pPr>
      <w:r>
        <w:t xml:space="preserve">4.   </w:t>
      </w:r>
      <w:r w:rsidR="00202F67">
        <w:t xml:space="preserve">FINA </w:t>
      </w:r>
    </w:p>
    <w:p w:rsidRDefault="003C4925" w:rsidP="00202F67" w:rsidR="00202F67">
      <w:pPr>
        <w:ind w:left="720"/>
        <w:jc w:val="both"/>
      </w:pPr>
      <w:r>
        <w:t xml:space="preserve">5.   </w:t>
      </w:r>
      <w:r w:rsidR="00202F67">
        <w:t>Porezna uprava Osijek</w:t>
      </w:r>
    </w:p>
    <w:p w:rsidRDefault="003C4925" w:rsidP="00202F67" w:rsidR="00202F67">
      <w:pPr>
        <w:ind w:left="720"/>
        <w:jc w:val="both"/>
      </w:pPr>
      <w:r>
        <w:t xml:space="preserve">6.   </w:t>
      </w:r>
      <w:r w:rsidR="00202F67">
        <w:t xml:space="preserve">Općinski sud u Osijeku </w:t>
      </w:r>
      <w:proofErr w:type="spellStart"/>
      <w:r w:rsidR="00202F67">
        <w:t>zk</w:t>
      </w:r>
      <w:proofErr w:type="spellEnd"/>
      <w:r w:rsidR="00202F67">
        <w:t xml:space="preserve"> odjel Našice</w:t>
      </w:r>
    </w:p>
    <w:p w:rsidRDefault="003C4925" w:rsidP="00202F67" w:rsidR="00202F67">
      <w:pPr>
        <w:ind w:left="720"/>
        <w:jc w:val="both"/>
      </w:pPr>
      <w:r>
        <w:t xml:space="preserve">7.   </w:t>
      </w:r>
      <w:r w:rsidR="00202F67">
        <w:t>registar suda</w:t>
      </w:r>
    </w:p>
    <w:p w:rsidRDefault="003C4925" w:rsidP="00202F67" w:rsidR="00202F67">
      <w:pPr>
        <w:ind w:left="720"/>
        <w:jc w:val="both"/>
      </w:pPr>
      <w:r>
        <w:t xml:space="preserve">8.   </w:t>
      </w:r>
      <w:r w:rsidR="00202F67">
        <w:t xml:space="preserve">Ministarstvo pravosuđa - </w:t>
      </w:r>
      <w:r w:rsidR="00202F67" w:rsidRPr="00202F67">
        <w:rPr>
          <w:b/>
        </w:rPr>
        <w:t>nakon pravomoćnosti</w:t>
      </w:r>
    </w:p>
    <w:p w:rsidRDefault="003C4925" w:rsidP="00202F67" w:rsidR="00202F67">
      <w:pPr>
        <w:ind w:left="720"/>
        <w:jc w:val="both"/>
      </w:pPr>
      <w:r>
        <w:t xml:space="preserve">9.   </w:t>
      </w:r>
      <w:r w:rsidR="00202F67">
        <w:t>mrežna stranica e-Oglasna ploča sudova</w:t>
      </w:r>
    </w:p>
    <w:p w:rsidRDefault="003C4925" w:rsidP="00202F67" w:rsidR="00541782">
      <w:pPr>
        <w:ind w:left="720"/>
        <w:jc w:val="both"/>
      </w:pPr>
      <w:r>
        <w:t xml:space="preserve">10. </w:t>
      </w:r>
      <w:r w:rsidR="00202F67">
        <w:t xml:space="preserve">R </w:t>
      </w:r>
      <w:r w:rsidR="00EE029B">
        <w:t>11</w:t>
      </w:r>
      <w:r w:rsidR="00202F67">
        <w:t>.</w:t>
      </w:r>
      <w:r w:rsidR="00EE029B">
        <w:t>7</w:t>
      </w:r>
      <w:r w:rsidR="00202F67">
        <w:t>.2017. u 9</w:t>
      </w:r>
      <w:r w:rsidR="00BF2EBB">
        <w:t xml:space="preserve">,00 </w:t>
      </w:r>
      <w:r w:rsidR="00202F67">
        <w:t>h ispitno, izvještajno u 9,20</w:t>
      </w:r>
      <w:r w:rsidR="00BF2EBB">
        <w:t xml:space="preserve"> h</w:t>
      </w:r>
    </w:p>
    <w:p w:rsidRDefault="008A078A" w:rsidP="00202F67" w:rsidR="008A078A" w:rsidRPr="008A078A">
      <w:pPr>
        <w:ind w:left="720"/>
        <w:jc w:val="both"/>
        <w:rPr>
          <w:b/>
          <w:u w:val="single"/>
        </w:rPr>
      </w:pPr>
      <w:r w:rsidRPr="008A078A">
        <w:rPr>
          <w:b/>
          <w:u w:val="single"/>
        </w:rPr>
        <w:t>11. kal. 05.06.2017.</w:t>
      </w:r>
    </w:p>
    <w:p w:rsidRDefault="00541782" w:rsidP="00541782" w:rsidR="00541782" w:rsidRPr="00A9692F"/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9692F"/>
    <w:p w:rsidRDefault="008615FD" w:rsidP="008615FD" w:rsidR="008615FD" w:rsidRPr="00A9692F">
      <w:pPr>
        <w:pStyle w:val="Tijeloteksta"/>
        <w:jc w:val="left"/>
        <w:rPr>
          <w:sz w:val="24"/>
        </w:rPr>
      </w:pPr>
      <w:r w:rsidRPr="00A9692F">
        <w:rPr>
          <w:sz w:val="24"/>
        </w:rPr>
        <w:lastRenderedPageBreak/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  <w:t xml:space="preserve"> </w:t>
      </w:r>
      <w:r w:rsidRPr="00A9692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8615FD" w:rsidP="008615FD" w:rsidR="008615FD" w:rsidRPr="00A9692F">
      <w:pPr>
        <w:pStyle w:val="Tijeloteksta"/>
        <w:jc w:val="left"/>
        <w:rPr>
          <w:sz w:val="24"/>
        </w:rPr>
      </w:pPr>
      <w:r w:rsidRPr="00A9692F">
        <w:rPr>
          <w:sz w:val="24"/>
        </w:rPr>
        <w:t xml:space="preserve">                                                                                                                                </w:t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</w:p>
    <w:p w:rsidRDefault="008615FD" w:rsidP="008615FD" w:rsidR="008615FD" w:rsidRPr="00A9692F">
      <w:pPr>
        <w:pStyle w:val="Tijeloteksta"/>
        <w:jc w:val="left"/>
        <w:rPr>
          <w:sz w:val="24"/>
        </w:rPr>
      </w:pP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</w:r>
      <w:r w:rsidRPr="00A9692F">
        <w:rPr>
          <w:sz w:val="24"/>
        </w:rPr>
        <w:tab/>
        <w:t xml:space="preserve">   </w:t>
      </w:r>
      <w:r w:rsidRPr="00A9692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9692F">
      <w:pPr>
        <w:pStyle w:val="Tijeloteksta"/>
        <w:jc w:val="left"/>
        <w:rPr>
          <w:sz w:val="24"/>
        </w:rPr>
      </w:pPr>
    </w:p>
    <w:p w:rsidRDefault="006D3C3F" w:rsidP="008615FD" w:rsidR="006D3C3F" w:rsidRPr="00A9692F"/>
    <w:sectPr w:rsidSect="00606835" w:rsidR="006D3C3F" w:rsidRPr="00A96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972" w:rsidR="00C82972">
      <w:r>
        <w:separator/>
      </w:r>
    </w:p>
  </w:endnote>
  <w:endnote w:id="0" w:type="continuationSeparator">
    <w:p w:rsidRDefault="00C82972" w:rsidR="00C82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972" w:rsidR="00C82972">
      <w:r>
        <w:separator/>
      </w:r>
    </w:p>
  </w:footnote>
  <w:footnote w:id="0" w:type="continuationSeparator">
    <w:p w:rsidRDefault="00C82972" w:rsidR="00C82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11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AB30EB" w:rsidR="00AB30E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AB30EB">
      <w:t>7 St-2033/16-14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AB30EB">
      <w:t>2033</w:t>
    </w:r>
    <w:r w:rsidR="006F7D28">
      <w:t>/</w:t>
    </w:r>
    <w:r w:rsidR="00085ECC">
      <w:t>16-</w:t>
    </w:r>
    <w:r w:rsidR="00AB30EB">
      <w:t>14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9471342"/>
    <w:multiLevelType w:val="hybridMultilevel"/>
    <w:tmpl w:val="C0E46544"/>
    <w:lvl w:tplc="B708524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802D4"/>
    <w:multiLevelType w:val="hybridMultilevel"/>
    <w:tmpl w:val="9B1AA4D0"/>
    <w:lvl w:tplc="F9E2F76C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8F42DA"/>
    <w:multiLevelType w:val="hybridMultilevel"/>
    <w:tmpl w:val="BA000AB0"/>
    <w:lvl w:tplc="5F442C3E" w:ilvl="0">
      <w:start w:val="4"/>
      <w:numFmt w:val="bullet"/>
      <w:lvlText w:val="-"/>
      <w:lvlJc w:val="left"/>
      <w:pPr>
        <w:ind w:hanging="360" w:left="720"/>
      </w:pPr>
      <w:rPr>
        <w:rFonts w:cs="Courier New" w:eastAsia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1"/>
  </w:num>
  <w:num w:numId="12">
    <w:abstractNumId w:val="12"/>
  </w:num>
  <w:num w:numId="13">
    <w:abstractNumId w:val="8"/>
  </w:num>
  <w:num w:numId="14">
    <w:abstractNumId w:val="9"/>
  </w:num>
  <w:num w:numId="15">
    <w:abstractNumId w:val="4"/>
  </w:num>
  <w:num w:numId="16">
    <w:abstractNumId w:val="2"/>
  </w:num>
  <w:num w:numId="17">
    <w:abstractNumId w:val="10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0CA"/>
    <w:rsid w:val="000B075B"/>
    <w:rsid w:val="000B1EA8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2260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28F9"/>
    <w:rsid w:val="001B33F4"/>
    <w:rsid w:val="001B4F31"/>
    <w:rsid w:val="001C036B"/>
    <w:rsid w:val="001C0E7E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53C8"/>
    <w:rsid w:val="001E574C"/>
    <w:rsid w:val="001E6626"/>
    <w:rsid w:val="001E6E23"/>
    <w:rsid w:val="001E6F04"/>
    <w:rsid w:val="001F0363"/>
    <w:rsid w:val="001F07BF"/>
    <w:rsid w:val="001F12F8"/>
    <w:rsid w:val="001F2D81"/>
    <w:rsid w:val="001F4357"/>
    <w:rsid w:val="001F4FE5"/>
    <w:rsid w:val="002009C8"/>
    <w:rsid w:val="00202F67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48B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6DC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3E9B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85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4A76"/>
    <w:rsid w:val="002E67D0"/>
    <w:rsid w:val="002E741D"/>
    <w:rsid w:val="002E7F5F"/>
    <w:rsid w:val="002F199D"/>
    <w:rsid w:val="002F2EA0"/>
    <w:rsid w:val="002F48B0"/>
    <w:rsid w:val="002F6466"/>
    <w:rsid w:val="002F6DB3"/>
    <w:rsid w:val="00301BBA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4674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4925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1FA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431F"/>
    <w:rsid w:val="00496141"/>
    <w:rsid w:val="00497E7B"/>
    <w:rsid w:val="004A12FF"/>
    <w:rsid w:val="004A201E"/>
    <w:rsid w:val="004A34CD"/>
    <w:rsid w:val="004A38FA"/>
    <w:rsid w:val="004A3F0B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70C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1A3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C8F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26337"/>
    <w:rsid w:val="0063272B"/>
    <w:rsid w:val="00633664"/>
    <w:rsid w:val="00633EF0"/>
    <w:rsid w:val="006350CC"/>
    <w:rsid w:val="00635CAD"/>
    <w:rsid w:val="00637C90"/>
    <w:rsid w:val="00640A54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6D57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BF5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E69"/>
    <w:rsid w:val="00727160"/>
    <w:rsid w:val="00731F97"/>
    <w:rsid w:val="00732434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3E2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2D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1EE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8A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112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439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4222"/>
    <w:rsid w:val="009E5FA4"/>
    <w:rsid w:val="009E6BEE"/>
    <w:rsid w:val="009E6F2D"/>
    <w:rsid w:val="009E7BFA"/>
    <w:rsid w:val="009F06BC"/>
    <w:rsid w:val="009F266E"/>
    <w:rsid w:val="009F30B3"/>
    <w:rsid w:val="009F4210"/>
    <w:rsid w:val="009F72D8"/>
    <w:rsid w:val="009F75B9"/>
    <w:rsid w:val="00A00FB6"/>
    <w:rsid w:val="00A02121"/>
    <w:rsid w:val="00A02273"/>
    <w:rsid w:val="00A02523"/>
    <w:rsid w:val="00A03E6D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0B8A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0E70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692F"/>
    <w:rsid w:val="00AA1BC8"/>
    <w:rsid w:val="00AA1EA2"/>
    <w:rsid w:val="00AA21A8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0EB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6D3D"/>
    <w:rsid w:val="00AE7AD8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16FE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595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36A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2EBB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972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EF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40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E50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792C"/>
    <w:rsid w:val="00E80FDE"/>
    <w:rsid w:val="00E817AF"/>
    <w:rsid w:val="00E81D31"/>
    <w:rsid w:val="00E821EC"/>
    <w:rsid w:val="00E8243B"/>
    <w:rsid w:val="00E82487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B74"/>
    <w:rsid w:val="00EA2887"/>
    <w:rsid w:val="00EA29D7"/>
    <w:rsid w:val="00EA3023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029B"/>
    <w:rsid w:val="00EE1E00"/>
    <w:rsid w:val="00EE4028"/>
    <w:rsid w:val="00EE4204"/>
    <w:rsid w:val="00EF1E0A"/>
    <w:rsid w:val="00EF46A5"/>
    <w:rsid w:val="00EF5551"/>
    <w:rsid w:val="00EF6A98"/>
    <w:rsid w:val="00EF7A6A"/>
    <w:rsid w:val="00F02D9D"/>
    <w:rsid w:val="00F03036"/>
    <w:rsid w:val="00F03167"/>
    <w:rsid w:val="00F05AAD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C6B1D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30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1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971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71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1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1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30E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1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971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71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1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1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77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</izvorni_sadrzaj>
    <derivirana_varijabla naziv="DomainObject.Predmet.OstaliListFormated_1">
      <item>Stevo Sertić punomoćnik sudionika u postupku OBRTNIK prometno - zanatska zadruga</item>
    </derivirana_varijabla>
  </DomainObject.Predmet.OstaliListFormated>
  <DomainObject.Predmet.OstaliListFormatedOIB>
    <izvorni_sadrzaj>
      <item>Stevo Sertić, OIB 87276361151 punomoćnik sudionika u postupku OBRTNIK prometno - zanatska zadruga</item>
    </izvorni_sadrzaj>
    <derivirana_varijabla naziv="DomainObject.Predmet.OstaliListFormatedOIB_1">
      <item>Stevo Sertić, OIB 87276361151 punomoćnik sudionika u postupku OBRTNIK prometno - zanatska zadruga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</izvorni_sadrzaj>
    <derivirana_varijabla naziv="DomainObject.Predmet.OstaliListFormatedWithAdress_1">
      <item>Stevo Sertić, Bana Josipa Jelačića 96, 31500 Martin punomoćnik sudionika u postupku OBRTNIK prometno - zanatska zadruga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</derivirana_varijabla>
  </DomainObject.Predmet.OstaliListFormatedWithAdressOIB>
  <DomainObject.Predmet.OstaliListNazivFormated>
    <izvorni_sadrzaj>
      <item>Stevo Sertić</item>
    </izvorni_sadrzaj>
    <derivirana_varijabla naziv="DomainObject.Predmet.OstaliListNazivFormated_1">
      <item>Stevo Sertić</item>
    </derivirana_varijabla>
  </DomainObject.Predmet.OstaliListNazivFormated>
  <DomainObject.Predmet.OstaliListNazivFormatedOIB>
    <izvorni_sadrzaj>
      <item>Stevo Sertić, OIB 87276361151</item>
    </izvorni_sadrzaj>
    <derivirana_varijabla naziv="DomainObject.Predmet.OstaliListNazivFormatedOIB_1">
      <item>Stevo Sertić, OIB 87276361151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</izvorni_sadrzaj>
    <derivirana_varijabla naziv="DomainObject.Predmet.SudioniciListNaziv_1">
      <item>FINA RC OSIJEK</item>
      <item>OBRTNIK prometno - zanatska zadruga</item>
      <item>Stevo Sertić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</izvorni_sadrzaj>
    <derivirana_varijabla naziv="DomainObject.Predmet.SudioniciListNazivOIB_1">
      <item>, OIB 85821130368</item>
      <item>, OIB 58700819846</item>
      <item>, OIB 87276361151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CE0F2-5163-4313-8E5E-0B4A200EC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1812</properties:Words>
  <properties:Characters>10146</properties:Characters>
  <properties:Lines>300</properties:Lines>
  <properties:Paragraphs>73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2017-04-03T05:07:00Z</dcterms:created>
  <dc:creator>Baran Mirjana</dc:creator>
  <cp:lastModifiedBy>Danijela Špeletić</cp:lastModifiedBy>
  <cp:lastPrinted>2017-04-20T11:35:00Z</cp:lastPrinted>
  <dcterms:modified xmlns:xsi="http://www.w3.org/2001/XMLSchema-instance" xsi:type="dcterms:W3CDTF">2017-04-20T12:06:00Z</dcterms:modified>
  <cp:revision>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