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bc38" w14:paraId="f72bc38" w:rsidRDefault="00B1687B" w:rsidR="00B15477">
      <w:pPr>
        <w15:collapsed w:val="false"/>
      </w:pPr>
      <w:bookmarkStart w:name="_GoBack" w:id="0"/>
      <w:bookmarkEnd w:id="0"/>
      <w:r>
        <w:t xml:space="preserve"> </w:t>
      </w:r>
      <w:r w:rsidR="00205451">
        <w:t xml:space="preserve">       </w:t>
      </w:r>
      <w:r>
        <w:t xml:space="preserve">          </w:t>
      </w:r>
    </w:p>
    <w:p w:rsidRDefault="00405469" w:rsidP="00405469" w:rsidR="00405469">
      <w:r>
        <w:t xml:space="preserve">                  </w:t>
      </w:r>
      <w:r>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pPr>
        <w:jc w:val="both"/>
      </w:pPr>
    </w:p>
    <w:p w:rsidRDefault="00405469" w:rsidP="00405469" w:rsidR="00405469" w:rsidRPr="0070027B">
      <w:pPr>
        <w:jc w:val="both"/>
      </w:pPr>
      <w:r>
        <w:t xml:space="preserve">      </w:t>
      </w:r>
      <w:r w:rsidRPr="0070027B">
        <w:t>REPUBLIKA HRVATSKA</w:t>
      </w:r>
    </w:p>
    <w:p w:rsidRDefault="00405469" w:rsidP="00405469" w:rsidR="00405469" w:rsidRPr="0070027B">
      <w:pPr>
        <w:jc w:val="both"/>
      </w:pPr>
      <w:r w:rsidRPr="0070027B">
        <w:t xml:space="preserve">TRGOVAČKI SUD U ZAGREBU                                     </w:t>
      </w:r>
      <w:r>
        <w:t xml:space="preserve">                     89. St-</w:t>
      </w:r>
      <w:r w:rsidR="009F75D9">
        <w:t>4260</w:t>
      </w:r>
      <w:r w:rsidR="00CC0878">
        <w:t>/16-</w:t>
      </w:r>
      <w:r w:rsidR="009F75D9">
        <w:t>13</w:t>
      </w:r>
    </w:p>
    <w:p w:rsidRDefault="00405469" w:rsidP="00405469" w:rsidR="00405469" w:rsidRPr="0070027B">
      <w:pPr>
        <w:jc w:val="both"/>
      </w:pPr>
      <w:r>
        <w:t xml:space="preserve">         Zagreb, </w:t>
      </w:r>
      <w:r w:rsidRPr="0070027B">
        <w:t>Amruševa 2/II</w:t>
      </w:r>
    </w:p>
    <w:p w:rsidRDefault="00405469" w:rsidP="00405469" w:rsidR="00405469">
      <w:pPr>
        <w:jc w:val="center"/>
      </w:pPr>
    </w:p>
    <w:p w:rsidRDefault="00405469" w:rsidP="00405469" w:rsidR="00405469">
      <w:pPr>
        <w:jc w:val="center"/>
      </w:pPr>
    </w:p>
    <w:p w:rsidRDefault="00405469" w:rsidP="00405469" w:rsidR="00405469" w:rsidRPr="0070027B">
      <w:pPr>
        <w:jc w:val="center"/>
      </w:pPr>
      <w:r>
        <w:t xml:space="preserve">U   I M E   R E P U B L I K E   H R V A T S K E </w:t>
      </w:r>
    </w:p>
    <w:p w:rsidRDefault="00405469" w:rsidP="00405469" w:rsidR="00405469">
      <w:pPr>
        <w:jc w:val="center"/>
      </w:pPr>
    </w:p>
    <w:p w:rsidRDefault="00405469" w:rsidP="00405469" w:rsidR="00405469" w:rsidRPr="0070027B">
      <w:pPr>
        <w:jc w:val="center"/>
      </w:pPr>
      <w:r>
        <w:t>R J E Š E NJ E</w:t>
      </w:r>
    </w:p>
    <w:p w:rsidRDefault="00405469" w:rsidP="00405469" w:rsidR="00405469" w:rsidRPr="0070027B">
      <w:pPr>
        <w:jc w:val="both"/>
      </w:pPr>
    </w:p>
    <w:p w:rsidRDefault="00DC4F66" w:rsidP="00405469" w:rsidR="00405469" w:rsidRPr="00AF4D97">
      <w:pPr>
        <w:ind w:firstLine="708"/>
        <w:jc w:val="both"/>
      </w:pPr>
      <w:r w:rsidRPr="00F53100">
        <w:t xml:space="preserve">Trgovački sud u Zagrebu, po sucu </w:t>
      </w:r>
      <w:r>
        <w:t>Nikolini Dorić Hadžisejdić</w:t>
      </w:r>
      <w:r w:rsidRPr="00F53100">
        <w:t xml:space="preserve">, u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9F75D9" w:rsidRPr="0010155F">
        <w:t>REPIĆ d.o.o., OIB: 14222873008, Zagrebačka 139, Trstenik Nartski</w:t>
      </w:r>
      <w:r w:rsidR="00405469" w:rsidRPr="000F4D94">
        <w:t xml:space="preserve">, </w:t>
      </w:r>
      <w:r w:rsidR="00AF4D97" w:rsidRPr="00AF4D97">
        <w:t>25</w:t>
      </w:r>
      <w:r w:rsidR="00212AD1" w:rsidRPr="00AF4D97">
        <w:rPr>
          <w:lang w:val="pt-BR"/>
        </w:rPr>
        <w:t xml:space="preserve">. </w:t>
      </w:r>
      <w:r w:rsidR="00AF4D97" w:rsidRPr="00AF4D97">
        <w:rPr>
          <w:lang w:val="pt-BR"/>
        </w:rPr>
        <w:t>travnja</w:t>
      </w:r>
      <w:r w:rsidR="00CC0878" w:rsidRPr="00AF4D97">
        <w:rPr>
          <w:lang w:val="pt-BR"/>
        </w:rPr>
        <w:t xml:space="preserve"> 201</w:t>
      </w:r>
      <w:r w:rsidR="003561EF" w:rsidRPr="00AF4D97">
        <w:rPr>
          <w:lang w:val="pt-BR"/>
        </w:rPr>
        <w:t>8</w:t>
      </w:r>
      <w:r w:rsidR="00405469" w:rsidRPr="00AF4D97">
        <w:rPr>
          <w:lang w:val="pt-BR"/>
        </w:rPr>
        <w:t>.</w:t>
      </w:r>
      <w:r w:rsidR="00405469" w:rsidRPr="00AF4D97">
        <w:t>,</w:t>
      </w:r>
    </w:p>
    <w:p w:rsidRDefault="00405469" w:rsidP="00405469" w:rsidR="00405469" w:rsidRPr="003561EF">
      <w:pPr>
        <w:jc w:val="both"/>
      </w:pPr>
    </w:p>
    <w:p w:rsidRDefault="00405469" w:rsidP="00405469" w:rsidR="00405469" w:rsidRPr="003A7D16">
      <w:pPr>
        <w:jc w:val="center"/>
      </w:pPr>
      <w:r w:rsidRPr="003A7D16">
        <w:t>r i j e š i o     j e</w:t>
      </w:r>
    </w:p>
    <w:p w:rsidRDefault="00405469" w:rsidP="00405469" w:rsidR="00405469" w:rsidRPr="003A7D16">
      <w:r w:rsidRPr="003A7D16">
        <w:t xml:space="preserve"> </w:t>
      </w:r>
    </w:p>
    <w:p w:rsidRDefault="00405469" w:rsidP="00E12E74" w:rsidR="00405469" w:rsidRPr="00AF4D97">
      <w:pPr>
        <w:ind w:firstLine="708"/>
        <w:jc w:val="both"/>
      </w:pPr>
      <w:r w:rsidRPr="00A93839">
        <w:t xml:space="preserve">I. Otvara se stečajni postupak nad dužnikom </w:t>
      </w:r>
      <w:r w:rsidR="009F75D9" w:rsidRPr="0010155F">
        <w:t>REPIĆ d.o.o., OIB: 14222873008, Zagrebačka 139, Trstenik Nartski</w:t>
      </w:r>
      <w:r w:rsidRPr="00A93839">
        <w:t xml:space="preserve">. Rješenje o otvaranju stečajnog postupka nad </w:t>
      </w:r>
      <w:r w:rsidRPr="00DC7C75">
        <w:t>dužnikom istaknut</w:t>
      </w:r>
      <w:r>
        <w:t xml:space="preserve">o </w:t>
      </w:r>
      <w:r w:rsidRPr="00DC7C75">
        <w:t xml:space="preserve">je </w:t>
      </w:r>
      <w:r>
        <w:t xml:space="preserve">na </w:t>
      </w:r>
      <w:r w:rsidRPr="00DC7C75">
        <w:t>mrežnoj stranici e-oglasn</w:t>
      </w:r>
      <w:r>
        <w:t>e</w:t>
      </w:r>
      <w:r w:rsidRPr="00DC7C75">
        <w:t xml:space="preserve"> ploč</w:t>
      </w:r>
      <w:r>
        <w:t>e</w:t>
      </w:r>
      <w:r w:rsidRPr="00DC7C75">
        <w:t xml:space="preserve"> Trgovačkog suda u </w:t>
      </w:r>
      <w:r w:rsidRPr="000F4D94">
        <w:t xml:space="preserve">Zagrebu </w:t>
      </w:r>
      <w:r w:rsidR="00AF4D97" w:rsidRPr="00AF4D97">
        <w:t>25</w:t>
      </w:r>
      <w:r w:rsidR="00212AD1" w:rsidRPr="00AF4D97">
        <w:t xml:space="preserve">. </w:t>
      </w:r>
      <w:r w:rsidR="00AF4D97" w:rsidRPr="00AF4D97">
        <w:t>travnja</w:t>
      </w:r>
      <w:r w:rsidR="009D1868" w:rsidRPr="00AF4D97">
        <w:t xml:space="preserve"> 201</w:t>
      </w:r>
      <w:r w:rsidR="003561EF" w:rsidRPr="00AF4D97">
        <w:t>8</w:t>
      </w:r>
      <w:r w:rsidRPr="00AF4D97">
        <w:t>. u 1</w:t>
      </w:r>
      <w:r w:rsidR="00AF4D97" w:rsidRPr="00AF4D97">
        <w:t>1</w:t>
      </w:r>
      <w:r w:rsidRPr="00AF4D97">
        <w:t>.</w:t>
      </w:r>
      <w:r w:rsidR="00AF4D97" w:rsidRPr="00AF4D97">
        <w:t>3</w:t>
      </w:r>
      <w:r w:rsidRPr="00AF4D97">
        <w:t>0 sati.</w:t>
      </w:r>
    </w:p>
    <w:p w:rsidRDefault="00405469" w:rsidP="000F4D94" w:rsidR="00405469" w:rsidRPr="0055387F">
      <w:pPr>
        <w:ind w:firstLine="708"/>
        <w:jc w:val="both"/>
        <w:rPr>
          <w:color w:val="FF0000"/>
        </w:rPr>
      </w:pPr>
      <w:r w:rsidRPr="00E12E74">
        <w:t xml:space="preserve">II. Za stečajnog upravitelja imenuje se </w:t>
      </w:r>
      <w:r w:rsidR="00AF4D97" w:rsidRPr="00DF0846">
        <w:t xml:space="preserve">Marinko </w:t>
      </w:r>
      <w:r w:rsidR="00283848">
        <w:t xml:space="preserve">Paić, OIB 55654806007, Zagreb, </w:t>
      </w:r>
      <w:r w:rsidR="00AF4D97" w:rsidRPr="00DF0846">
        <w:t>V</w:t>
      </w:r>
      <w:r w:rsidR="00283848">
        <w:t>I</w:t>
      </w:r>
      <w:r w:rsidR="00AF4D97" w:rsidRPr="00DF0846">
        <w:t>. Požarinje 6</w:t>
      </w:r>
      <w:r w:rsidR="00AF4D97">
        <w:t>.</w:t>
      </w:r>
    </w:p>
    <w:p w:rsidRDefault="00405469" w:rsidP="00CC0878" w:rsidR="00405469" w:rsidRPr="00A93839">
      <w:pPr>
        <w:ind w:firstLine="708"/>
        <w:jc w:val="both"/>
      </w:pPr>
      <w:r w:rsidRPr="00A93839">
        <w:t xml:space="preserve">III. Zaključuje se stečajni postupak nad dužnikom </w:t>
      </w:r>
      <w:r w:rsidR="009F75D9" w:rsidRPr="0010155F">
        <w:t>REPIĆ d.o.o., OIB: 14222873008, Zagrebačka 139, Trstenik Nartski</w:t>
      </w:r>
      <w:r w:rsidRPr="00A93839">
        <w:t>.</w:t>
      </w:r>
    </w:p>
    <w:p w:rsidRDefault="00405469" w:rsidP="00CC0878" w:rsidR="00405469" w:rsidRPr="00A93839">
      <w:pPr>
        <w:ind w:firstLine="708"/>
        <w:jc w:val="both"/>
      </w:pPr>
      <w:r w:rsidRPr="00A93839">
        <w:t>IV. Nastali troškovi podmirit će se iz Fonda za pokriće troškova stečajnog postupka koji se ne mogu namiriti iz imovine dužnika.</w:t>
      </w:r>
    </w:p>
    <w:p w:rsidRDefault="00405469" w:rsidP="00CC0878" w:rsidR="00405469" w:rsidRPr="00A93839">
      <w:pPr>
        <w:ind w:firstLine="708"/>
        <w:jc w:val="both"/>
      </w:pPr>
      <w:r w:rsidRPr="00A93839">
        <w:t>V. Ovo rješenje objavljuje se na mrežnoj stranici e-oglasna ploča Trgovačkog suda u Zagrebu i dostavlja sudskom registru ovog suda radi brisanja dužnika iz registra.</w:t>
      </w:r>
    </w:p>
    <w:p w:rsidRDefault="00405469" w:rsidP="00405469" w:rsidR="00405469" w:rsidRPr="003A7D16">
      <w:pPr>
        <w:jc w:val="both"/>
      </w:pPr>
    </w:p>
    <w:p w:rsidRDefault="00405469" w:rsidP="00405469" w:rsidR="00405469" w:rsidRPr="003A7D16">
      <w:pPr>
        <w:jc w:val="center"/>
      </w:pPr>
      <w:r w:rsidRPr="003A7D16">
        <w:t>Obrazloženje</w:t>
      </w:r>
    </w:p>
    <w:p w:rsidRDefault="00405469" w:rsidP="00405469" w:rsidR="00405469" w:rsidRPr="003A7D16"/>
    <w:p w:rsidRDefault="00DC4F66" w:rsidP="00DC4F66" w:rsidR="00DC4F66">
      <w:pPr>
        <w:ind w:firstLine="708"/>
        <w:jc w:val="both"/>
      </w:pPr>
      <w:r w:rsidRPr="00C37D39">
        <w:t xml:space="preserve">Financijska agencija, Regionalni centar Zagreb, podnijela je ovom sudu prijedlog za otvaranje stečajnog postupka nad dužnikom </w:t>
      </w:r>
      <w:r w:rsidR="009F75D9" w:rsidRPr="0010155F">
        <w:t>REPIĆ d.o.o., OIB: 14222873008, Zagrebačka 139, Trstenik Nartski</w:t>
      </w:r>
      <w:r>
        <w:rPr>
          <w:lang w:val="pt-BR"/>
        </w:rPr>
        <w:t xml:space="preserve">, temeljem čl. 444. st. 2 Stečajnog zakona </w:t>
      </w:r>
      <w:r>
        <w:t xml:space="preserve">(„Narodne novine“ broj 71/15, dalje: SZ). </w:t>
      </w:r>
    </w:p>
    <w:p w:rsidRDefault="009F75D9" w:rsidP="0055387F" w:rsidR="0055387F" w:rsidRPr="00CA1A6F">
      <w:pPr>
        <w:ind w:firstLine="709"/>
        <w:jc w:val="both"/>
        <w:rPr>
          <w:lang w:val="en-GB"/>
        </w:rPr>
      </w:pPr>
      <w:r w:rsidRPr="00CA1A6F">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t>1740</w:t>
      </w:r>
      <w:r w:rsidRPr="00CA1A6F">
        <w:t xml:space="preserve"> dana, u ukupnom iznosu od </w:t>
      </w:r>
      <w:r>
        <w:t>15.495,89 k</w:t>
      </w:r>
      <w:r w:rsidRPr="00CA1A6F">
        <w:t xml:space="preserve">n, kao i da dužnik ima </w:t>
      </w:r>
      <w:r>
        <w:t>2</w:t>
      </w:r>
      <w:r w:rsidRPr="00CA1A6F">
        <w:t xml:space="preserve"> zaposlen</w:t>
      </w:r>
      <w:r>
        <w:t>a</w:t>
      </w:r>
      <w:r w:rsidRPr="00CA1A6F">
        <w:t xml:space="preserve">. </w:t>
      </w:r>
      <w:r w:rsidRPr="00CA1A6F">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sidR="0055387F" w:rsidRPr="00CA1A6F">
        <w:rPr>
          <w:lang w:val="en-GB"/>
        </w:rPr>
        <w:t xml:space="preserve"> </w:t>
      </w:r>
    </w:p>
    <w:p w:rsidRDefault="0055387F" w:rsidP="0055387F" w:rsidR="0055387F" w:rsidRPr="00CA1A6F">
      <w:pPr>
        <w:ind w:firstLine="709"/>
        <w:jc w:val="both"/>
      </w:pPr>
      <w:r w:rsidRPr="00CA1A6F">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F75D9" w:rsidP="0055387F" w:rsidR="0055387F" w:rsidRPr="00B9015B">
      <w:pPr>
        <w:pStyle w:val="Tijeloteksta"/>
        <w:ind w:firstLine="708"/>
      </w:pPr>
      <w:r w:rsidRPr="000A6090">
        <w:t xml:space="preserve">Slijedom navedenog, sud je na temelju odredbe čl. 115. st. 1. SZ-a  </w:t>
      </w:r>
      <w:r>
        <w:t>7. studenog</w:t>
      </w:r>
      <w:r w:rsidRPr="000A6090">
        <w:t xml:space="preserve"> 2017. donio rješenje o pokretanju prethodnog postupka radi utvrđivanja pretpostavki za otvaranje stečajnog postupka nad dužnikom.</w:t>
      </w:r>
    </w:p>
    <w:p w:rsidRDefault="009F75D9" w:rsidP="009F75D9" w:rsidR="009F75D9">
      <w:pPr>
        <w:ind w:firstLine="708"/>
        <w:jc w:val="both"/>
      </w:pPr>
      <w:r w:rsidRPr="000A6090">
        <w:t xml:space="preserve">Na ročištu radi očitovanja o prijedlogu za otvaranje stečajnog postupka održanom </w:t>
      </w:r>
      <w:r>
        <w:t>29. studenog</w:t>
      </w:r>
      <w:r w:rsidRPr="000A6090">
        <w:t xml:space="preserve"> 20</w:t>
      </w:r>
      <w:r>
        <w:t>17. zastupnik po zakonu dužnika Denis Repić</w:t>
      </w:r>
      <w:r w:rsidRPr="000A6090">
        <w:t xml:space="preserve"> izjavio je da se ne protivi </w:t>
      </w:r>
      <w:r>
        <w:t>p</w:t>
      </w:r>
      <w:r w:rsidRPr="000A6090">
        <w:t xml:space="preserve">rijedlogu da se nad društvom </w:t>
      </w:r>
      <w:r w:rsidRPr="0010155F">
        <w:t>REPIĆ d.o.o., OIB: 14222873008, Zagrebačka 139, Trstenik Nartski</w:t>
      </w:r>
      <w:r w:rsidRPr="000A6090">
        <w:rPr>
          <w:lang w:val="pt-BR"/>
        </w:rPr>
        <w:t xml:space="preserve">, </w:t>
      </w:r>
      <w:r w:rsidRPr="000A6090">
        <w:t xml:space="preserve">otvori stečaj. Na istom ročištu spojeno je ročište radi očitovanja o prijedlogu za otvaranje stečajnog postupka sa ročištem radi rasprave o uvjetima za otvaranje stečajnog postupka te je zastupnik po zakonu dužnika </w:t>
      </w:r>
      <w:r>
        <w:t xml:space="preserve">da dužnik nema imovine, kako pokretnina tako ni nekretnina kao niti novčanih tražbina, da nema zaposlenih (preostala dva zaposlena odjavljena su 28. lipnja 2016.) te da je dužnik prestao sa obavljanjem djelatnosti 2010. </w:t>
      </w:r>
    </w:p>
    <w:p w:rsidRDefault="009F75D9" w:rsidP="00A85759" w:rsidR="008C7E29" w:rsidRPr="00184012">
      <w:pPr>
        <w:ind w:firstLine="708"/>
        <w:jc w:val="both"/>
      </w:pPr>
      <w:r w:rsidRPr="000A6090">
        <w:t xml:space="preserve">Prema odredbi čl. 11. st. 3. SZ-a sud po službenoj dužnosti utvrđuje sve činjenice koje su važne za predstečajni i stečajni postupak te radi toga može izvoditi sve potrebne dokaze. Stoga je sud uvidom u Zajednički informacijski sustav zemljišnih knjiga i katastra utvrdio da dužnik na dan </w:t>
      </w:r>
      <w:r>
        <w:t>29. studenog</w:t>
      </w:r>
      <w:r w:rsidRPr="000A6090">
        <w:t xml:space="preserve"> 2017. nije vlasnik nekretnina (list </w:t>
      </w:r>
      <w:r>
        <w:t>18</w:t>
      </w:r>
      <w:r w:rsidRPr="000A6090">
        <w:t xml:space="preserve"> spisa).</w:t>
      </w:r>
    </w:p>
    <w:p w:rsidRDefault="00FC1B12" w:rsidP="00A85759" w:rsidR="00A85759" w:rsidRPr="000A6090">
      <w:pPr>
        <w:jc w:val="both"/>
      </w:pPr>
      <w:r w:rsidRPr="000A6090">
        <w:tab/>
      </w:r>
      <w:r w:rsidR="00A85759" w:rsidRPr="000A6090">
        <w:t xml:space="preserve">Uvidom u dopis Financijske agencije od </w:t>
      </w:r>
      <w:r w:rsidR="00A85759">
        <w:t>3. srpnja</w:t>
      </w:r>
      <w:r w:rsidR="00A85759" w:rsidRPr="000A6090">
        <w:t xml:space="preserve"> 2017. (list </w:t>
      </w:r>
      <w:r w:rsidR="00A85759">
        <w:t>6</w:t>
      </w:r>
      <w:r w:rsidR="00A85759" w:rsidRPr="000A6090">
        <w:t xml:space="preserve"> spisa) dužnik je na dan </w:t>
      </w:r>
      <w:r w:rsidR="00A85759">
        <w:t>30. lipnja</w:t>
      </w:r>
      <w:r w:rsidR="00A85759" w:rsidRPr="000A6090">
        <w:t xml:space="preserve"> 2017. u Očevidniku redoslijeda osnova za plaćanje imao neizvršene osnove za plaćanje u neprekinutom razdoblju od </w:t>
      </w:r>
      <w:r w:rsidR="00A85759">
        <w:t>2408</w:t>
      </w:r>
      <w:r w:rsidR="00A85759" w:rsidRPr="000A6090">
        <w:t xml:space="preserve"> dana u ukupnom iznosu od </w:t>
      </w:r>
      <w:r w:rsidR="00A85759">
        <w:t>17.084,88</w:t>
      </w:r>
      <w:r w:rsidR="00A85759" w:rsidRPr="000A6090">
        <w:t xml:space="preserve"> kn.</w:t>
      </w:r>
    </w:p>
    <w:p w:rsidRDefault="00A85759" w:rsidP="00A85759" w:rsidR="00E603AC" w:rsidRPr="0050243A">
      <w:pPr>
        <w:ind w:firstLine="708"/>
        <w:jc w:val="both"/>
      </w:pPr>
      <w:r w:rsidRPr="000A6090">
        <w:t>Zastupnik po zakonu dužnika nije osporio predlagateljeve tvrdnje o postojanju stečajnog razloga nesposobnosti za plaćanje</w:t>
      </w:r>
      <w:r>
        <w:t>.</w:t>
      </w:r>
    </w:p>
    <w:p w:rsidRDefault="00405469" w:rsidP="00405469" w:rsidR="00405469">
      <w:pPr>
        <w:ind w:firstLine="708"/>
        <w:jc w:val="both"/>
      </w:pPr>
      <w:r w:rsidRPr="003A7D16">
        <w:t xml:space="preserve">Sud je rješenjem od </w:t>
      </w:r>
      <w:r w:rsidR="00A85759">
        <w:t>29</w:t>
      </w:r>
      <w:r w:rsidR="00FC1B12">
        <w:t xml:space="preserve">. </w:t>
      </w:r>
      <w:r w:rsidR="00A85759">
        <w:t>studenog</w:t>
      </w:r>
      <w:r w:rsidR="00CC0878">
        <w:t xml:space="preserve"> 201</w:t>
      </w:r>
      <w:r w:rsidR="00A85759">
        <w:t>7</w:t>
      </w:r>
      <w:r w:rsidRPr="003A7D16">
        <w:t>.</w:t>
      </w:r>
      <w:r>
        <w:t xml:space="preserve"> pozvao</w:t>
      </w:r>
      <w:r w:rsidRPr="003A7D16">
        <w:t xml:space="preserve"> </w:t>
      </w:r>
      <w:r w:rsidRPr="00A93839">
        <w:t xml:space="preserve">osobe koje imaju pravni interes za provedbom stečajnoga postupaka nad  dužnikom </w:t>
      </w:r>
      <w:r w:rsidRPr="00A93839">
        <w:rPr>
          <w:lang w:val="pt-BR"/>
        </w:rPr>
        <w:t xml:space="preserve">u roku 15 dana predujmiti iznos od </w:t>
      </w:r>
      <w:r>
        <w:t>23</w:t>
      </w:r>
      <w:r w:rsidRPr="00A93839">
        <w:t>.000,00 kn za pokriće troškova prethodnog i stečajnog postupka</w:t>
      </w:r>
      <w:r>
        <w:t xml:space="preserve">. Navedeno rješenje objavljeno je na mrežnoj stranici e-oglasna ploča Trgovačkog suda u Zagrebu </w:t>
      </w:r>
      <w:r w:rsidR="00A85759">
        <w:t>30</w:t>
      </w:r>
      <w:r w:rsidR="00FC1B12">
        <w:t xml:space="preserve">. </w:t>
      </w:r>
      <w:r w:rsidR="00A85759">
        <w:t>studenog</w:t>
      </w:r>
      <w:r w:rsidR="00CC0878">
        <w:t xml:space="preserve"> 201</w:t>
      </w:r>
      <w:r w:rsidR="00A85759">
        <w:t>7</w:t>
      </w:r>
      <w:r>
        <w:t>.</w:t>
      </w:r>
      <w:r w:rsidRPr="003A7D16">
        <w:t xml:space="preserve"> Vjerovnici nisu predujmili iznos od </w:t>
      </w:r>
      <w:r>
        <w:t>23.000</w:t>
      </w:r>
      <w:r w:rsidRPr="004971B3">
        <w:t xml:space="preserve">,00 kn </w:t>
      </w:r>
      <w:r w:rsidRPr="003A7D16">
        <w:t xml:space="preserve">za pokriće troškova prethodnog i stečajnog postupka. </w:t>
      </w:r>
    </w:p>
    <w:p w:rsidRDefault="00405469" w:rsidP="00405469" w:rsidR="00405469"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DC4F66" w:rsidP="00DC4F66" w:rsidR="00DC4F66">
      <w:pPr>
        <w:ind w:firstLine="708"/>
        <w:jc w:val="both"/>
      </w:pPr>
      <w:r w:rsidRPr="003A7D16">
        <w:t>Imajući u vidu navode</w:t>
      </w:r>
      <w:r>
        <w:t xml:space="preserve"> </w:t>
      </w:r>
      <w:r w:rsidR="00FC1B12">
        <w:t xml:space="preserve"> </w:t>
      </w:r>
      <w:r w:rsidRPr="003A7D16">
        <w:t>zastupnika po zakonu dužnika, koji je rješenjem upozoren na pravne posljedice davanja netočnih ili nepot</w:t>
      </w:r>
      <w:r>
        <w:t>punih podataka, obavijesti, izvješća, izjava ili popisa</w:t>
      </w:r>
      <w:r w:rsidR="000B463D">
        <w:t>,</w:t>
      </w:r>
      <w:r>
        <w:t xml:space="preserve"> 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657C19" w:rsidP="00657C19" w:rsidR="00657C19" w:rsidRPr="00D63F33">
      <w:pPr>
        <w:ind w:firstLine="720"/>
        <w:jc w:val="both"/>
      </w:pPr>
      <w:r w:rsidRPr="00D63F33">
        <w:t>Temeljem članka 84. stavak 1. SZ-a stečajni je upravitelj izabran metodom slučajnog odabira sa liste A stečajnih upravitelja (toč.II. rješenja).</w:t>
      </w:r>
    </w:p>
    <w:p w:rsidRDefault="00405469" w:rsidP="00405469" w:rsidR="00405469" w:rsidRPr="003A7D16"/>
    <w:p w:rsidRDefault="00405469" w:rsidP="00405469" w:rsidR="00405469" w:rsidRPr="003561EF">
      <w:pPr>
        <w:jc w:val="center"/>
      </w:pPr>
      <w:r w:rsidRPr="00372077">
        <w:t xml:space="preserve">U </w:t>
      </w:r>
      <w:r w:rsidRPr="00DC7C75">
        <w:t>Zagrebu</w:t>
      </w:r>
      <w:r w:rsidR="00212AD1">
        <w:t>,</w:t>
      </w:r>
      <w:r w:rsidRPr="00DC7C75">
        <w:t xml:space="preserve"> </w:t>
      </w:r>
      <w:r w:rsidR="00AF4D97" w:rsidRPr="00AF4D97">
        <w:t>25</w:t>
      </w:r>
      <w:r w:rsidR="00212AD1" w:rsidRPr="00AF4D97">
        <w:t xml:space="preserve">. </w:t>
      </w:r>
      <w:r w:rsidR="00AF4D97" w:rsidRPr="00AF4D97">
        <w:t>travnja</w:t>
      </w:r>
      <w:r w:rsidR="00CC0878" w:rsidRPr="00AF4D97">
        <w:t xml:space="preserve"> 201</w:t>
      </w:r>
      <w:r w:rsidR="003561EF" w:rsidRPr="00AF4D97">
        <w:t>8</w:t>
      </w:r>
      <w:r w:rsidRPr="00AF4D97">
        <w:t>.</w:t>
      </w:r>
    </w:p>
    <w:p w:rsidRDefault="00405469" w:rsidP="00405469" w:rsidR="00405469" w:rsidRPr="00DC7C75"/>
    <w:p w:rsidRDefault="00405469" w:rsidP="00405469" w:rsidR="00405469" w:rsidRPr="003A7D16">
      <w:pPr>
        <w:jc w:val="right"/>
      </w:pPr>
      <w:r w:rsidRPr="003A7D16">
        <w:t>Sudac:</w:t>
      </w:r>
    </w:p>
    <w:p w:rsidRDefault="00CC0878" w:rsidP="00405469" w:rsidR="00405469">
      <w:pPr>
        <w:jc w:val="right"/>
      </w:pPr>
      <w:r>
        <w:t>Nikolina Dorić Hadžisejdić</w:t>
      </w:r>
      <w:r w:rsidR="00CC6298">
        <w:t>, v.r.</w:t>
      </w:r>
    </w:p>
    <w:p w:rsidRDefault="00405469" w:rsidP="00405469" w:rsidR="00405469">
      <w:pPr>
        <w:jc w:val="right"/>
      </w:pPr>
    </w:p>
    <w:p w:rsidRDefault="00405469" w:rsidP="00405469" w:rsidR="00405469">
      <w:pPr>
        <w:jc w:val="right"/>
      </w:pPr>
    </w:p>
    <w:p w:rsidRDefault="00405469" w:rsidP="00405469" w:rsidR="00405469" w:rsidRPr="003A7D16">
      <w:pPr>
        <w:jc w:val="right"/>
      </w:pPr>
    </w:p>
    <w:p w:rsidRDefault="00405469" w:rsidP="00405469" w:rsidR="00405469" w:rsidRPr="003A7D16">
      <w:r w:rsidRPr="003A7D16">
        <w:t>Uputa o pravnom lijeku:</w:t>
      </w:r>
    </w:p>
    <w:p w:rsidRDefault="00405469" w:rsidP="00405469" w:rsidR="00405469" w:rsidRPr="003A7D16">
      <w:pPr>
        <w:jc w:val="both"/>
      </w:pPr>
      <w:r w:rsidRPr="003A7D16">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p w:rsidRDefault="00205451" w:rsidP="00C12410" w:rsidR="00205451"/>
    <w:p w:rsidRDefault="00CC6298" w:rsidP="007B64C7" w:rsidR="00CC6298">
      <w:pPr>
        <w:ind w:firstLine="708" w:left="3540"/>
        <w:jc w:val="right"/>
      </w:pPr>
      <w:r>
        <w:t>Za točnost otpravka-ovlašteni službenik:</w:t>
      </w:r>
    </w:p>
    <w:p w:rsidRDefault="00CC6298" w:rsidP="007B64C7" w:rsidR="00CC6298">
      <w:pPr>
        <w:ind w:firstLine="708" w:left="3540"/>
        <w:jc w:val="right"/>
      </w:pPr>
      <w:r>
        <w:t xml:space="preserve">                                       Valentina Gabud</w:t>
      </w:r>
    </w:p>
    <w:p w:rsidRDefault="00B6336F" w:rsidP="00C70ACC" w:rsidR="00B6336F" w:rsidRPr="00645B73">
      <w:pPr>
        <w:ind w:left="360"/>
      </w:pPr>
    </w:p>
    <w:p w:rsidRDefault="00C12410" w:rsidP="00B6336F" w:rsidR="00C12410" w:rsidRPr="003A7D16">
      <w:pPr>
        <w:ind w:left="360"/>
      </w:pPr>
    </w:p>
    <w:sectPr w:rsidSect="00B83F80" w:rsidR="00C12410" w:rsidRPr="003A7D1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1E50" w:rsidP="00B15477" w:rsidR="00911E50">
      <w:r>
        <w:separator/>
      </w:r>
    </w:p>
  </w:endnote>
  <w:endnote w:id="0" w:type="continuationSeparator">
    <w:p w:rsidRDefault="00911E50" w:rsidP="00B15477" w:rsidR="0091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1E50" w:rsidP="00B15477" w:rsidR="00911E50">
      <w:r>
        <w:separator/>
      </w:r>
    </w:p>
  </w:footnote>
  <w:footnote w:id="0" w:type="continuationSeparator">
    <w:p w:rsidRDefault="00911E50" w:rsidP="00B15477" w:rsidR="0091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CC6298">
          <w:rPr>
            <w:noProof/>
          </w:rPr>
          <w:t>3</w:t>
        </w:r>
        <w:r>
          <w:fldChar w:fldCharType="end"/>
        </w:r>
        <w:r w:rsidR="00C70ACC">
          <w:tab/>
        </w:r>
        <w:r w:rsidR="009B6435">
          <w:t>89</w:t>
        </w:r>
        <w:r w:rsidR="00C70ACC">
          <w:t>. St-</w:t>
        </w:r>
        <w:r w:rsidR="009F75D9">
          <w:t>4260</w:t>
        </w:r>
        <w:r w:rsidR="00DC4F66">
          <w:t>/</w:t>
        </w:r>
        <w:r w:rsidR="00CC0878">
          <w:t>16-</w:t>
        </w:r>
        <w:r w:rsidR="009F75D9">
          <w:t>13</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B463D"/>
    <w:rsid w:val="000F4D94"/>
    <w:rsid w:val="00144607"/>
    <w:rsid w:val="00173E53"/>
    <w:rsid w:val="00193462"/>
    <w:rsid w:val="001D0B43"/>
    <w:rsid w:val="00205451"/>
    <w:rsid w:val="00210903"/>
    <w:rsid w:val="00212AD1"/>
    <w:rsid w:val="0023149C"/>
    <w:rsid w:val="00283848"/>
    <w:rsid w:val="00290380"/>
    <w:rsid w:val="002B4737"/>
    <w:rsid w:val="002C25CA"/>
    <w:rsid w:val="002E0229"/>
    <w:rsid w:val="00347CA4"/>
    <w:rsid w:val="00350F72"/>
    <w:rsid w:val="003561EF"/>
    <w:rsid w:val="00363447"/>
    <w:rsid w:val="00372077"/>
    <w:rsid w:val="0038259F"/>
    <w:rsid w:val="00392E4D"/>
    <w:rsid w:val="003A7D16"/>
    <w:rsid w:val="00405469"/>
    <w:rsid w:val="00410190"/>
    <w:rsid w:val="00422789"/>
    <w:rsid w:val="00470722"/>
    <w:rsid w:val="00471353"/>
    <w:rsid w:val="004963DC"/>
    <w:rsid w:val="004971B3"/>
    <w:rsid w:val="004C5B58"/>
    <w:rsid w:val="004D34E6"/>
    <w:rsid w:val="0051697E"/>
    <w:rsid w:val="005224DC"/>
    <w:rsid w:val="00524651"/>
    <w:rsid w:val="005448EA"/>
    <w:rsid w:val="0055387F"/>
    <w:rsid w:val="005A2B10"/>
    <w:rsid w:val="00603A21"/>
    <w:rsid w:val="00645B73"/>
    <w:rsid w:val="00657C19"/>
    <w:rsid w:val="00693D34"/>
    <w:rsid w:val="006F05DF"/>
    <w:rsid w:val="0070027B"/>
    <w:rsid w:val="007859F3"/>
    <w:rsid w:val="007A570C"/>
    <w:rsid w:val="007B1363"/>
    <w:rsid w:val="007C030D"/>
    <w:rsid w:val="007E349A"/>
    <w:rsid w:val="00830ADC"/>
    <w:rsid w:val="0086652B"/>
    <w:rsid w:val="008C7E29"/>
    <w:rsid w:val="008E59F9"/>
    <w:rsid w:val="008F6699"/>
    <w:rsid w:val="008F76E8"/>
    <w:rsid w:val="009050DC"/>
    <w:rsid w:val="00911E50"/>
    <w:rsid w:val="0093392E"/>
    <w:rsid w:val="00965A18"/>
    <w:rsid w:val="00975210"/>
    <w:rsid w:val="009B52EA"/>
    <w:rsid w:val="009B6435"/>
    <w:rsid w:val="009B7AB6"/>
    <w:rsid w:val="009C6B90"/>
    <w:rsid w:val="009D1868"/>
    <w:rsid w:val="009D2FBA"/>
    <w:rsid w:val="009E4E4C"/>
    <w:rsid w:val="009F75D9"/>
    <w:rsid w:val="00A85759"/>
    <w:rsid w:val="00A93839"/>
    <w:rsid w:val="00AD1CFD"/>
    <w:rsid w:val="00AE30AB"/>
    <w:rsid w:val="00AF4D97"/>
    <w:rsid w:val="00B15477"/>
    <w:rsid w:val="00B1687B"/>
    <w:rsid w:val="00B6336F"/>
    <w:rsid w:val="00B6403F"/>
    <w:rsid w:val="00B8024A"/>
    <w:rsid w:val="00B83F80"/>
    <w:rsid w:val="00BD17D3"/>
    <w:rsid w:val="00C12410"/>
    <w:rsid w:val="00C12C33"/>
    <w:rsid w:val="00C2227D"/>
    <w:rsid w:val="00C47008"/>
    <w:rsid w:val="00C6375B"/>
    <w:rsid w:val="00C70ACC"/>
    <w:rsid w:val="00C755A1"/>
    <w:rsid w:val="00CA4E71"/>
    <w:rsid w:val="00CC0878"/>
    <w:rsid w:val="00CC6298"/>
    <w:rsid w:val="00CC6A3E"/>
    <w:rsid w:val="00CE7E27"/>
    <w:rsid w:val="00D85CC6"/>
    <w:rsid w:val="00DC268C"/>
    <w:rsid w:val="00DC4F66"/>
    <w:rsid w:val="00DC7C75"/>
    <w:rsid w:val="00E12E74"/>
    <w:rsid w:val="00E16ECA"/>
    <w:rsid w:val="00E23F79"/>
    <w:rsid w:val="00E46026"/>
    <w:rsid w:val="00E603AC"/>
    <w:rsid w:val="00E67E76"/>
    <w:rsid w:val="00EB51F8"/>
    <w:rsid w:val="00F018A0"/>
    <w:rsid w:val="00F04053"/>
    <w:rsid w:val="00F24636"/>
    <w:rsid w:val="00F51E11"/>
    <w:rsid w:val="00F61CF3"/>
    <w:rsid w:val="00FC1B12"/>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C6298"/>
    <w:rPr>
      <w:color w:val="808080"/>
      <w:bdr w:space="0" w:sz="0" w:color="auto" w:val="none"/>
      <w:shd w:fill="auto" w:color="auto" w:val="clear"/>
    </w:rPr>
  </w:style>
  <w:style w:customStyle="true" w:styleId="eSPISCCParagraphDefaultFont" w:type="character">
    <w:name w:val="eSPIS_CC_Paragraph Default Font"/>
    <w:basedOn w:val="Zadanifontodlomka"/>
    <w:rsid w:val="00CC62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6298"/>
    <w:rPr>
      <w:bdr w:space="0" w:sz="0" w:color="auto" w:val="none"/>
      <w:shd w:fill="FFFFCC" w:color="auto" w:val="clear"/>
      <w:lang w:val="hr-HR"/>
    </w:rPr>
  </w:style>
  <w:style w:customStyle="true" w:styleId="PozadinaSvijetloCrvena" w:type="character">
    <w:name w:val="Pozadina_SvijetloCrvena"/>
    <w:basedOn w:val="eSPISCCParagraphDefaultFont"/>
    <w:rsid w:val="00CC62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62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CC6298"/>
    <w:rPr>
      <w:color w:val="808080"/>
      <w:bdr w:color="auto" w:space="0" w:sz="0" w:val="none"/>
      <w:shd w:color="auto" w:fill="auto" w:val="clear"/>
    </w:rPr>
  </w:style>
  <w:style w:customStyle="1" w:styleId="eSPISCCParagraphDefaultFont" w:type="character">
    <w:name w:val="eSPIS_CC_Paragraph Default Font"/>
    <w:basedOn w:val="Zadanifontodlomka"/>
    <w:rsid w:val="00CC62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6298"/>
    <w:rPr>
      <w:bdr w:color="auto" w:space="0" w:sz="0" w:val="none"/>
      <w:shd w:color="auto" w:fill="FFFFCC" w:val="clear"/>
      <w:lang w:val="hr-HR"/>
    </w:rPr>
  </w:style>
  <w:style w:customStyle="1" w:styleId="PozadinaSvijetloCrvena" w:type="character">
    <w:name w:val="Pozadina_SvijetloCrvena"/>
    <w:basedOn w:val="eSPISCCParagraphDefaultFont"/>
    <w:rsid w:val="00CC62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62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4260</izvorni_sadrzaj>
    <derivirana_varijabla naziv="DomainObject.Predmet.Broj_1">4260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St-4260/2016</izvorni_sadrzaj>
    <derivirana_varijabla naziv="DomainObject.Predmet.OznakaBroj_1">St-4260/2016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REPIĆ d.o.o. zastupanog po punomoćniku Denis Repić</izvorni_sadrzaj>
    <derivirana_varijabla naziv="DomainObject.Predmet.ProtustrankaFormated_1">  REPIĆ d.o.o. zastupanog po punomoćniku Denis Repić</derivirana_varijabla>
  </DomainObject.Predmet.ProtustrankaFormated>
  <DomainObject.Predmet.ProtustrankaFormatedOIB>
    <izvorni_sadrzaj>  REPIĆ d.o.o., OIB 14222873008 zastupanog po punomoćniku Denis Repić</izvorni_sadrzaj>
    <derivirana_varijabla naziv="DomainObject.Predmet.ProtustrankaFormatedOIB_1">  REPIĆ d.o.o., OIB 14222873008 zastupanog po punomoćniku Denis Repić</derivirana_varijabla>
  </DomainObject.Predmet.ProtustrankaFormatedOIB>
  <DomainObject.Predmet.ProtustrankaFormatedWithAdress>
    <izvorni_sadrzaj> REPIĆ d.o.o., Zagrebačka 139, 10361 Trstenik Nartski zastupanog po punomoćniku Denis Repić</izvorni_sadrzaj>
    <derivirana_varijabla naziv="DomainObject.Predmet.ProtustrankaFormatedWithAdress_1"> REPIĆ d.o.o., Zagrebačka 139, 10361 Trstenik Nartski zastupanog po punomoćniku Denis Repić</derivirana_varijabla>
  </DomainObject.Predmet.ProtustrankaFormatedWithAdress>
  <DomainObject.Predmet.ProtustrankaFormatedWithAdressOIB>
    <izvorni_sadrzaj> REPIĆ d.o.o., OIB 14222873008, Zagrebačka 139, 10361 Trstenik Nartski zastupanog po punomoćniku Denis Repić</izvorni_sadrzaj>
    <derivirana_varijabla naziv="DomainObject.Predmet.ProtustrankaFormatedWithAdressOIB_1"> REPIĆ d.o.o., OIB 14222873008, Zagrebačka 139, 10361 Trstenik Nartski zastupanog po punomoćniku Denis Repić</derivirana_varijabla>
  </DomainObject.Predmet.ProtustrankaFormatedWithAdressOIB>
  <DomainObject.Predmet.ProtustrankaWithAdress>
    <izvorni_sadrzaj>REPIĆ d.o.o. Zagrebačka 139, 10361 Trstenik Nartski</izvorni_sadrzaj>
    <derivirana_varijabla naziv="DomainObject.Predmet.ProtustrankaWithAdress_1">REPIĆ d.o.o. Zagrebačka 139, 10361 Trstenik Nartski</derivirana_varijabla>
  </DomainObject.Predmet.ProtustrankaWithAdress>
  <DomainObject.Predmet.ProtustrankaWithAdressOIB>
    <izvorni_sadrzaj>REPIĆ d.o.o., OIB 14222873008, Zagrebačka 139, 10361 Trstenik Nartski</izvorni_sadrzaj>
    <derivirana_varijabla naziv="DomainObject.Predmet.ProtustrankaWithAdressOIB_1">REPIĆ d.o.o., OIB 14222873008, Zagrebačka 139, 10361 Trstenik Nartski</derivirana_varijabla>
  </DomainObject.Predmet.ProtustrankaWithAdressOIB>
  <DomainObject.Predmet.ProtustrankaNazivFormated>
    <izvorni_sadrzaj>REPIĆ d.o.o.</izvorni_sadrzaj>
    <derivirana_varijabla naziv="DomainObject.Predmet.ProtustrankaNazivFormated_1">REPIĆ d.o.o.</derivirana_varijabla>
  </DomainObject.Predmet.ProtustrankaNazivFormated>
  <DomainObject.Predmet.ProtustrankaNazivFormatedOIB>
    <izvorni_sadrzaj>REPIĆ d.o.o., OIB 14222873008</izvorni_sadrzaj>
    <derivirana_varijabla naziv="DomainObject.Predmet.ProtustrankaNazivFormatedOIB_1">REPIĆ d.o.o., OIB 14222873008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Denis Repić; VJEROVNICI</izvorni_sadrzaj>
    <derivirana_varijabla naziv="DomainObject.Predmet.StrankaFormated_1">  FINA Regionalni centar Zagreb; Denis Repić; VJEROVNICI</derivirana_varijabla>
  </DomainObject.Predmet.StrankaFormated>
  <DomainObject.Predmet.StrankaFormatedOIB>
    <izvorni_sadrzaj>  FINA Regionalni centar Zagreb, OIB 85821130368; Denis Repić, OIB 09732971618; VJEROVNICI</izvorni_sadrzaj>
    <derivirana_varijabla naziv="DomainObject.Predmet.StrankaFormatedOIB_1">  FINA Regionalni centar Zagreb, OIB 85821130368; Denis Repić, OIB 09732971618; VJEROVNICI</derivirana_varijabla>
  </DomainObject.Predmet.StrankaFormatedOIB>
  <DomainObject.Predmet.StrankaFormatedWithAdress>
    <izvorni_sadrzaj> FINA Regionalni centar Zagreb, Trg svibanjskih žrtava 1995. 1, 10000 Zagreb; Denis Repić, Zagrebačka Ulica  139, 10361 Trstenik Nartski; VJEROVNICI</izvorni_sadrzaj>
    <derivirana_varijabla naziv="DomainObject.Predmet.StrankaFormatedWithAdress_1"> FINA Regionalni centar Zagreb, Trg svibanjskih žrtava 1995. 1, 10000 Zagreb; Denis Repić, Zagrebačka Ulica  139, 10361 Trstenik Nartski; VJEROVNICI</derivirana_varijabla>
  </DomainObject.Predmet.StrankaFormatedWithAdress>
  <DomainObject.Predmet.StrankaFormatedWithAdressOIB>
    <izvorni_sadrzaj> FINA Regionalni centar Zagreb, OIB 85821130368, Trg svibanjskih žrtava 1995. 1, 10000 Zagreb; Denis Repić, OIB 09732971618, Zagrebačka Ulica  139, 10361 Trstenik Nartski; VJEROVNICI</izvorni_sadrzaj>
    <derivirana_varijabla naziv="DomainObject.Predmet.StrankaFormatedWithAdressOIB_1"> FINA Regionalni centar Zagreb, OIB 85821130368, Trg svibanjskih žrtava 1995. 1, 10000 Zagreb; Denis Repić, OIB 09732971618, Zagrebačka Ulica  139, 10361 Trstenik Nartski; VJEROVNICI</derivirana_varijabla>
  </DomainObject.Predmet.StrankaFormatedWithAdressOIB>
  <DomainObject.Predmet.StrankaWithAdress>
    <izvorni_sadrzaj>FINA Regionalni centar Zagreb Trg svibanjskih žrtava 1995. 1,10000 Zagreb,Denis Repić Zagrebačka Ulica  139,10361 Trstenik Nartski,VJEROVNICI </izvorni_sadrzaj>
    <derivirana_varijabla naziv="DomainObject.Predmet.StrankaWithAdress_1">FINA Regionalni centar Zagreb Trg svibanjskih žrtava 1995. 1,10000 Zagreb,Denis Repić Zagrebačka Ulica  139,10361 Trstenik Nartski,VJEROVNICI </derivirana_varijabla>
  </DomainObject.Predmet.StrankaWithAdress>
  <DomainObject.Predmet.StrankaWithAdressOIB>
    <izvorni_sadrzaj>FINA Regionalni centar Zagreb, OIB 85821130368, Trg svibanjskih žrtava 1995. 1,10000 Zagreb,Denis Repić, OIB 09732971618, Zagrebačka Ulica  139,10361 Trstenik Nartski,VJEROVNICI</izvorni_sadrzaj>
    <derivirana_varijabla naziv="DomainObject.Predmet.StrankaWithAdressOIB_1">FINA Regionalni centar Zagreb, OIB 85821130368, Trg svibanjskih žrtava 1995. 1,10000 Zagreb,Denis Repić, OIB 09732971618, Zagrebačka Ulica  139,10361 Trstenik Nartski,VJEROVNICI</derivirana_varijabla>
  </DomainObject.Predmet.StrankaWithAdressOIB>
  <DomainObject.Predmet.StrankaNazivFormated>
    <izvorni_sadrzaj>FINA Regionalni centar Zagreb,Denis Repić,VJEROVNICI</izvorni_sadrzaj>
    <derivirana_varijabla naziv="DomainObject.Predmet.StrankaNazivFormated_1">FINA Regionalni centar Zagreb,Denis Repić,VJEROVNICI</derivirana_varijabla>
  </DomainObject.Predmet.StrankaNazivFormated>
  <DomainObject.Predmet.StrankaNazivFormatedOIB>
    <izvorni_sadrzaj>FINA Regionalni centar Zagreb, OIB 85821130368,Denis Repić, OIB 09732971618,VJEROVNICI</izvorni_sadrzaj>
    <derivirana_varijabla naziv="DomainObject.Predmet.StrankaNazivFormatedOIB_1">FINA Regionalni centar Zagreb, OIB 85821130368,Denis Repić, OIB 09732971618,VJEROVNICI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Denis Repić</item>
      <item>VJEROVNICI</item>
    </izvorni_sadrzaj>
    <derivirana_varijabla naziv="DomainObject.Predmet.StrankaListFormated_1">
      <item>FINA Regionalni centar Zagreb</item>
      <item>Denis Repić</item>
      <item>VJEROVNICI</item>
    </derivirana_varijabla>
  </DomainObject.Predmet.StrankaListFormated>
  <DomainObject.Predmet.StrankaListFormatedOIB>
    <izvorni_sadrzaj>
      <item>FINA Regionalni centar Zagreb, OIB 85821130368</item>
      <item>Denis Repić, OIB 09732971618</item>
      <item>VJEROVNICI</item>
    </izvorni_sadrzaj>
    <derivirana_varijabla naziv="DomainObject.Predmet.StrankaListFormatedOIB_1">
      <item>FINA Regionalni centar Zagreb, OIB 85821130368</item>
      <item>Denis Repić, OIB 09732971618</item>
      <item>VJEROVNICI</item>
    </derivirana_varijabla>
  </DomainObject.Predmet.StrankaListFormatedOIB>
  <DomainObject.Predmet.StrankaListFormatedWithAdress>
    <izvorni_sadrzaj>
      <item>FINA Regionalni centar Zagreb, Trg svibanjskih žrtava 1995. 1, 10000 Zagreb</item>
      <item>Denis Repić, Zagrebačka Ulica  139, 10361 Trstenik Nartski</item>
      <item>VJEROVNICI</item>
    </izvorni_sadrzaj>
    <derivirana_varijabla naziv="DomainObject.Predmet.StrankaListFormatedWithAdress_1">
      <item>FINA Regionalni centar Zagreb, Trg svibanjskih žrtava 1995. 1, 10000 Zagreb</item>
      <item>Denis Repić, Zagrebačka Ulica  139, 10361 Trstenik Nartski</item>
      <item>VJEROVNICI</item>
    </derivirana_varijabla>
  </DomainObject.Predmet.StrankaListFormatedWithAdress>
  <DomainObject.Predmet.StrankaListFormatedWithAdressOIB>
    <izvorni_sadrzaj>
      <item>FINA Regionalni centar Zagreb, OIB 85821130368, Trg svibanjskih žrtava 1995. 1, 10000 Zagreb</item>
      <item>Denis Repić, OIB 09732971618, Zagrebačka Ulica  139, 10361 Trstenik Nartski</item>
      <item>VJEROVNICI</item>
    </izvorni_sadrzaj>
    <derivirana_varijabla naziv="DomainObject.Predmet.StrankaListFormatedWithAdressOIB_1">
      <item>FINA Regionalni centar Zagreb, OIB 85821130368, Trg svibanjskih žrtava 1995. 1, 10000 Zagreb</item>
      <item>Denis Repić, OIB 09732971618, Zagrebačka Ulica  139, 10361 Trstenik Nartski</item>
      <item>VJEROVNICI</item>
    </derivirana_varijabla>
  </DomainObject.Predmet.StrankaListFormatedWithAdressOIB>
  <DomainObject.Predmet.StrankaListNazivFormated>
    <izvorni_sadrzaj>
      <item>FINA Regionalni centar Zagreb</item>
      <item>Denis Repić</item>
      <item>VJEROVNICI</item>
    </izvorni_sadrzaj>
    <derivirana_varijabla naziv="DomainObject.Predmet.StrankaListNazivFormated_1">
      <item>FINA Regionalni centar Zagreb</item>
      <item>Denis Repić</item>
      <item>VJEROVNICI</item>
    </derivirana_varijabla>
  </DomainObject.Predmet.StrankaListNazivFormated>
  <DomainObject.Predmet.StrankaListNazivFormatedOIB>
    <izvorni_sadrzaj>
      <item>FINA Regionalni centar Zagreb, OIB 85821130368</item>
      <item>Denis Repić, OIB 09732971618</item>
      <item>VJEROVNICI</item>
    </izvorni_sadrzaj>
    <derivirana_varijabla naziv="DomainObject.Predmet.StrankaListNazivFormatedOIB_1">
      <item>FINA Regionalni centar Zagreb, OIB 85821130368</item>
      <item>Denis Repić, OIB 09732971618</item>
      <item>VJEROVNICI</item>
    </derivirana_varijabla>
  </DomainObject.Predmet.StrankaListNazivFormatedOIB>
  <DomainObject.Predmet.ProtuStrankaListFormated>
    <izvorni_sadrzaj>
      <item>REPIĆ d.o.o. zastupanog po punomoćniku Denis Repić</item>
    </izvorni_sadrzaj>
    <derivirana_varijabla naziv="DomainObject.Predmet.ProtuStrankaListFormated_1">
      <item>REPIĆ d.o.o. zastupanog po punomoćniku Denis Repić</item>
    </derivirana_varijabla>
  </DomainObject.Predmet.ProtuStrankaListFormated>
  <DomainObject.Predmet.ProtuStrankaListFormatedOIB>
    <izvorni_sadrzaj>
      <item>REPIĆ d.o.o., OIB 14222873008 zastupanog po punomoćniku Denis Repić</item>
    </izvorni_sadrzaj>
    <derivirana_varijabla naziv="DomainObject.Predmet.ProtuStrankaListFormatedOIB_1">
      <item>REPIĆ d.o.o., OIB 14222873008 zastupanog po punomoćniku Denis Repić</item>
    </derivirana_varijabla>
  </DomainObject.Predmet.ProtuStrankaListFormatedOIB>
  <DomainObject.Predmet.ProtuStrankaListFormatedWithAdress>
    <izvorni_sadrzaj>
      <item>REPIĆ d.o.o., Zagrebačka 139, 10361 Trstenik Nartski zastupanog po punomoćniku Denis Repić</item>
    </izvorni_sadrzaj>
    <derivirana_varijabla naziv="DomainObject.Predmet.ProtuStrankaListFormatedWithAdress_1">
      <item>REPIĆ d.o.o., Zagrebačka 139, 10361 Trstenik Nartski zastupanog po punomoćniku Denis Repić</item>
    </derivirana_varijabla>
  </DomainObject.Predmet.ProtuStrankaListFormatedWithAdress>
  <DomainObject.Predmet.ProtuStrankaListFormatedWithAdressOIB>
    <izvorni_sadrzaj>
      <item>REPIĆ d.o.o., OIB 14222873008, Zagrebačka 139, 10361 Trstenik Nartski zastupanog po punomoćniku Denis Repić</item>
    </izvorni_sadrzaj>
    <derivirana_varijabla naziv="DomainObject.Predmet.ProtuStrankaListFormatedWithAdressOIB_1">
      <item>REPIĆ d.o.o., OIB 14222873008, Zagrebačka 139, 10361 Trstenik Nartski zastupanog po punomoćniku Denis Repić</item>
    </derivirana_varijabla>
  </DomainObject.Predmet.ProtuStrankaListFormatedWithAdressOIB>
  <DomainObject.Predmet.ProtuStrankaListNazivFormated>
    <izvorni_sadrzaj>
      <item>REPIĆ d.o.o.</item>
    </izvorni_sadrzaj>
    <derivirana_varijabla naziv="DomainObject.Predmet.ProtuStrankaListNazivFormated_1">
      <item>REPIĆ d.o.o.</item>
    </derivirana_varijabla>
  </DomainObject.Predmet.ProtuStrankaListNazivFormated>
  <DomainObject.Predmet.ProtuStrankaListNazivFormatedOIB>
    <izvorni_sadrzaj>
      <item>REPIĆ d.o.o., OIB 14222873008</item>
    </izvorni_sadrzaj>
    <derivirana_varijabla naziv="DomainObject.Predmet.ProtuStrankaListNazivFormatedOIB_1">
      <item>REPIĆ d.o.o., OIB 14222873008</item>
    </derivirana_varijabla>
  </DomainObject.Predmet.ProtuStrankaListNazivFormatedOIB>
  <DomainObject.Predmet.OstaliListFormated>
    <izvorni_sadrzaj>
      <item>Denis Repić punomoćnik sudionika u postupku REPIĆ d.o.o.</item>
    </izvorni_sadrzaj>
    <derivirana_varijabla naziv="DomainObject.Predmet.OstaliListFormated_1">
      <item>Denis Repić punomoćnik sudionika u postupku REPIĆ d.o.o.</item>
    </derivirana_varijabla>
  </DomainObject.Predmet.OstaliListFormated>
  <DomainObject.Predmet.OstaliListFormatedOIB>
    <izvorni_sadrzaj>
      <item>Denis Repić, OIB 09732971618 punomoćnik sudionika u postupku REPIĆ d.o.o.</item>
    </izvorni_sadrzaj>
    <derivirana_varijabla naziv="DomainObject.Predmet.OstaliListFormatedOIB_1">
      <item>Denis Repić, OIB 09732971618 punomoćnik sudionika u postupku REPIĆ d.o.o.</item>
    </derivirana_varijabla>
  </DomainObject.Predmet.OstaliListFormatedOIB>
  <DomainObject.Predmet.OstaliListFormatedWithAdress>
    <izvorni_sadrzaj>
      <item>Denis Repić, Zagrebačka Ulica  139, 10361 Trstenik Nartski punomoćnik sudionika u postupku REPIĆ d.o.o.</item>
    </izvorni_sadrzaj>
    <derivirana_varijabla naziv="DomainObject.Predmet.OstaliListFormatedWithAdress_1">
      <item>Denis Repić, Zagrebačka Ulica  139, 10361 Trstenik Nartski punomoćnik sudionika u postupku REPIĆ d.o.o.</item>
    </derivirana_varijabla>
  </DomainObject.Predmet.OstaliListFormatedWithAdress>
  <DomainObject.Predmet.OstaliListFormatedWithAdressOIB>
    <izvorni_sadrzaj>
      <item>Denis Repić, OIB 09732971618, Zagrebačka Ulica  139, 10361 Trstenik Nartski punomoćnik sudionika u postupku REPIĆ d.o.o.</item>
    </izvorni_sadrzaj>
    <derivirana_varijabla naziv="DomainObject.Predmet.OstaliListFormatedWithAdressOIB_1">
      <item>Denis Repić, OIB 09732971618, Zagrebačka Ulica  139, 10361 Trstenik Nartski punomoćnik sudionika u postupku REPIĆ d.o.o.</item>
    </derivirana_varijabla>
  </DomainObject.Predmet.OstaliListFormatedWithAdressOIB>
  <DomainObject.Predmet.OstaliListNazivFormated>
    <izvorni_sadrzaj>
      <item>Denis Repić</item>
    </izvorni_sadrzaj>
    <derivirana_varijabla naziv="DomainObject.Predmet.OstaliListNazivFormated_1">
      <item>Denis Repić</item>
    </derivirana_varijabla>
  </DomainObject.Predmet.OstaliListNazivFormated>
  <DomainObject.Predmet.OstaliListNazivFormatedOIB>
    <izvorni_sadrzaj>
      <item>Denis Repić, OIB 09732971618</item>
    </izvorni_sadrzaj>
    <derivirana_varijabla naziv="DomainObject.Predmet.OstaliListNazivFormatedOIB_1">
      <item>Denis Repić, OIB 09732971618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REPIĆ d.o.o.</izvorni_sadrzaj>
    <derivirana_varijabla naziv="DomainObject.Predmet.ProtustrankaIDrugi_1">REPIĆ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REPIĆ d.o.o., OIB 14222873008, Zagrebačka 139, 10361 Trstenik Nartski</izvorni_sadrzaj>
    <derivirana_varijabla naziv="DomainObject.Predmet.ProtustrankaIDrugiAdressOIB_1">REPIĆ d.o.o., OIB 14222873008, Zagrebačka 139,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REPIĆ d.o.o.</item>
      <item>Denis Repić</item>
      <item>Denis Repić</item>
      <item>VJEROVNICI</item>
    </izvorni_sadrzaj>
    <derivirana_varijabla naziv="DomainObject.Predmet.SudioniciListNaziv_1">
      <item>FINA Regionalni centar Zagreb</item>
      <item>REPIĆ d.o.o.</item>
      <item>Denis Repić</item>
      <item>Denis Repić</item>
      <item>VJEROVNICI</item>
    </derivirana_varijabla>
  </DomainObject.Predmet.SudioniciListNaziv>
  <DomainObject.Predmet.SudioniciListAdressOIB>
    <izvorni_sadrzaj>
      <item>FINA Regionalni centar Zagreb, OIB 85821130368, Trg svibanjskih žrtava 1995. 1,10000 Zagreb</item>
      <item>REPIĆ d.o.o., OIB 14222873008, Zagrebačka 139,10361 Trstenik Nartski</item>
      <item>Denis Repić, OIB 09732971618, Zagrebačka Ulica  139,10361 Trstenik Nartski</item>
      <item>Denis Repić, OIB 09732971618, Zagrebačka Ulica  139,10361 Trstenik Nartski</item>
      <item>VJEROVNICI</item>
    </izvorni_sadrzaj>
    <derivirana_varijabla naziv="DomainObject.Predmet.SudioniciListAdressOIB_1">
      <item>FINA Regionalni centar Zagreb, OIB 85821130368, Trg svibanjskih žrtava 1995. 1,10000 Zagreb</item>
      <item>REPIĆ d.o.o., OIB 14222873008, Zagrebačka 139,10361 Trstenik Nartski</item>
      <item>Denis Repić, OIB 09732971618, Zagrebačka Ulica  139,10361 Trstenik Nartski</item>
      <item>Denis Repić, OIB 09732971618, Zagrebačka Ulica  139,10361 Trstenik Nartski</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14222873008</item>
      <item>, OIB 09732971618</item>
      <item>, OIB 09732971618</item>
      <item>, OIB null</item>
    </izvorni_sadrzaj>
    <derivirana_varijabla naziv="DomainObject.Predmet.SudioniciListNazivOIB_1">
      <item>, OIB 85821130368</item>
      <item>, OIB 14222873008</item>
      <item>, OIB 09732971618</item>
      <item>, OIB 09732971618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32E1CC-3C2F-4069-8263-82C427D74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992</properties:Words>
  <properties:Characters>5534</properties:Characters>
  <properties:Lines>112</properties:Lines>
  <properties:Paragraphs>33</properties:Paragraphs>
  <properties:TotalTime>201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2018-04-25T09:01:00Z</cp:lastPrinted>
  <dcterms:modified xmlns:xsi="http://www.w3.org/2001/XMLSchema-instance" xsi:type="dcterms:W3CDTF">2018-04-25T09:01:00Z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 rješenje IZJAVA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