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3b4b9" w14:paraId="2c3b4b9" w:rsidRDefault="00A865EA" w:rsidP="005D7BF8" w:rsidR="00A865EA"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865EA" w:rsidP="005D7BF8" w:rsidR="00A865E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A865EA" w:rsidP="005D7BF8" w:rsidR="00A865E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A865EA" w:rsidP="005D7BF8" w:rsidR="00A865EA"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A865EA" w:rsidR="00A865EA"/>
    <w:p w:rsidRDefault="00BB294D" w:rsidP="00BB294D" w:rsidR="00BB294D" w:rsidRPr="00881E1F">
      <w:pPr>
        <w:jc w:val="center"/>
        <w:rPr>
          <w:b/>
          <w:bCs/>
        </w:rPr>
      </w:pPr>
    </w:p>
    <w:p w:rsidRDefault="00BB294D" w:rsidP="00BB294D" w:rsidR="00BB294D" w:rsidRPr="00881E1F">
      <w:pPr>
        <w:jc w:val="center"/>
        <w:rPr>
          <w:b/>
          <w:bCs/>
        </w:rPr>
      </w:pPr>
    </w:p>
    <w:p w:rsidRDefault="00BB294D" w:rsidP="00BB294D" w:rsidR="00BB294D" w:rsidRPr="00881E1F">
      <w:pPr>
        <w:jc w:val="center"/>
        <w:rPr>
          <w:b/>
          <w:bCs/>
        </w:rPr>
      </w:pPr>
    </w:p>
    <w:p w:rsidRDefault="00230E1E" w:rsidP="00BB294D" w:rsidR="00230E1E">
      <w:pPr>
        <w:jc w:val="center"/>
        <w:rPr>
          <w:b/>
          <w:bCs/>
        </w:rPr>
      </w:pPr>
    </w:p>
    <w:p w:rsidRDefault="00230E1E" w:rsidP="00BB294D" w:rsidR="00230E1E">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804D43" w:rsidRPr="00804D43">
        <w:rPr>
          <w:b/>
        </w:rPr>
        <w:t xml:space="preserve">BISERNICA </w:t>
      </w:r>
      <w:r w:rsidR="00B74FB3" w:rsidRPr="00B74FB3">
        <w:rPr>
          <w:b/>
        </w:rPr>
        <w:t>d.o.o.</w:t>
      </w:r>
      <w:r w:rsidR="00401E18">
        <w:rPr>
          <w:b/>
        </w:rPr>
        <w:t xml:space="preserve"> </w:t>
      </w:r>
      <w:r w:rsidR="00804D43">
        <w:rPr>
          <w:b/>
        </w:rPr>
        <w:t xml:space="preserve">MOŠČENIČKA DRAGA, Ljube Mrakovčića </w:t>
      </w:r>
      <w:proofErr w:type="spellStart"/>
      <w:r w:rsidR="00804D43">
        <w:rPr>
          <w:b/>
        </w:rPr>
        <w:t>bb</w:t>
      </w:r>
      <w:proofErr w:type="spellEnd"/>
      <w:r w:rsidR="00804D43">
        <w:rPr>
          <w:b/>
        </w:rPr>
        <w:t>, OIB 92153125048</w:t>
      </w:r>
      <w:r w:rsidR="00C430C9" w:rsidRPr="0055769C">
        <w:rPr>
          <w:b/>
        </w:rPr>
        <w:t>,</w:t>
      </w:r>
      <w:r w:rsidR="002E0501">
        <w:rPr>
          <w:b/>
        </w:rPr>
        <w:t xml:space="preserve"> </w:t>
      </w:r>
      <w:r w:rsidR="0055769C">
        <w:t xml:space="preserve">dana </w:t>
      </w:r>
      <w:r w:rsidR="00401E18">
        <w:t>30. ožujka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401E18">
        <w:t xml:space="preserve"> </w:t>
      </w:r>
      <w:r w:rsidR="00804D43" w:rsidRPr="00804D43">
        <w:rPr>
          <w:b/>
        </w:rPr>
        <w:t>JULIJANU BEŠKER, RIJEKA, Mihanovićeva 12 OIB 26841592661</w:t>
      </w:r>
      <w:r w:rsidR="00A4646E" w:rsidRPr="00A4646E">
        <w:rPr>
          <w:b/>
        </w:rPr>
        <w:t xml:space="preserve">, </w:t>
      </w:r>
      <w:r w:rsidR="00B74FB3" w:rsidRPr="00B74FB3">
        <w:t xml:space="preserve"> </w:t>
      </w:r>
      <w:r w:rsidR="00C83F8A">
        <w:t>osobi</w:t>
      </w:r>
      <w:r w:rsidR="0077519F">
        <w:t xml:space="preserve"> ovlaštenoj za zastupanje dužnika trgovačkog društva</w:t>
      </w:r>
      <w:r w:rsidR="00401E18" w:rsidRPr="00401E18">
        <w:t xml:space="preserve"> </w:t>
      </w:r>
      <w:r w:rsidR="00804D43" w:rsidRPr="00804D43">
        <w:rPr>
          <w:b/>
        </w:rPr>
        <w:t xml:space="preserve">BISERNICA d.o.o. MOŠČENIČKA DRAGA, Ljube Mrakovčića </w:t>
      </w:r>
      <w:proofErr w:type="spellStart"/>
      <w:r w:rsidR="00804D43" w:rsidRPr="00804D43">
        <w:rPr>
          <w:b/>
        </w:rPr>
        <w:t>bb</w:t>
      </w:r>
      <w:proofErr w:type="spellEnd"/>
      <w:r w:rsidR="00804D43" w:rsidRPr="00804D43">
        <w:rPr>
          <w:b/>
        </w:rPr>
        <w:t>, OIB 92153125048</w:t>
      </w:r>
      <w:r w:rsidR="00804D43">
        <w:rPr>
          <w:b/>
        </w:rPr>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F922A9">
        <w:rPr>
          <w:b/>
          <w:bCs/>
        </w:rPr>
        <w:t>1200</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F922A9" w:rsidR="00646A80">
      <w:pPr>
        <w:numPr>
          <w:ilvl w:val="0"/>
          <w:numId w:val="2"/>
        </w:numPr>
        <w:tabs>
          <w:tab w:pos="1095" w:val="clear"/>
        </w:tabs>
        <w:ind w:firstLine="0" w:left="0"/>
        <w:jc w:val="both"/>
      </w:pPr>
      <w:r>
        <w:t>Nalaže se Financijskoj agenciji da provede ovrhu pljenidbom i prijenosom sredstava obveznika plaćanja predujma na svim njegovim računima i oročenim novčanim sredstvima kod svih banaka kod kojih o</w:t>
      </w:r>
      <w:r w:rsidR="00401E18">
        <w:t xml:space="preserve">bveznik ima račune koji se vode </w:t>
      </w:r>
      <w:r>
        <w:t>pod njegovim osobnim identifikacijskim brojem (OIB:</w:t>
      </w:r>
      <w:r w:rsidR="00401E18" w:rsidRPr="00401E18">
        <w:t xml:space="preserve"> </w:t>
      </w:r>
      <w:r w:rsidR="00F922A9" w:rsidRPr="00F922A9">
        <w:t>26841592661</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w:t>
      </w:r>
      <w:r>
        <w:lastRenderedPageBreak/>
        <w:t xml:space="preserve">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F922A9">
        <w:rPr>
          <w:b/>
          <w:bCs/>
        </w:rPr>
        <w:t>1200</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F922A9">
        <w:rPr>
          <w:bCs/>
        </w:rPr>
        <w:t>1770</w:t>
      </w:r>
      <w:r w:rsidRPr="00C83F8A">
        <w:rPr>
          <w:bCs/>
        </w:rPr>
        <w:t xml:space="preserve"> dan</w:t>
      </w:r>
      <w:r w:rsidR="00586E6F">
        <w:rPr>
          <w:bCs/>
        </w:rPr>
        <w:t>a</w:t>
      </w:r>
      <w:r>
        <w:rPr>
          <w:bCs/>
        </w:rPr>
        <w:t xml:space="preserve"> u iznosu </w:t>
      </w:r>
      <w:r w:rsidR="00F922A9">
        <w:rPr>
          <w:bCs/>
        </w:rPr>
        <w:t>2.966.611,45</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lastRenderedPageBreak/>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w:t>
      </w:r>
      <w:r w:rsidR="00401E18">
        <w:rPr>
          <w:bCs/>
        </w:rPr>
        <w:t>j</w:t>
      </w:r>
      <w:r>
        <w:rPr>
          <w:bCs/>
        </w:rPr>
        <w:t>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401E18">
        <w:t>30. ožujka</w:t>
      </w:r>
      <w:r w:rsidR="00646A80">
        <w:t xml:space="preserv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9F2E88" w:rsidR="004A111D">
      <w:pPr>
        <w:ind w:firstLine="708" w:left="1416"/>
        <w:jc w:val="right"/>
      </w:pPr>
      <w:r w:rsidRPr="00881E1F">
        <w:t xml:space="preserve">Daniela </w:t>
      </w:r>
      <w:r w:rsidR="00B7614A" w:rsidRPr="00881E1F">
        <w:t>Korlević</w:t>
      </w:r>
      <w:r w:rsidR="004A111D">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 Visokom trgovačkom sudu Republike Hrvatske u Zagrebu. Žalba se podnosi putem ovog</w:t>
      </w:r>
      <w:r w:rsidR="00C430C9">
        <w:t>a</w:t>
      </w:r>
      <w:r w:rsidRPr="00881E1F">
        <w:t xml:space="preserve"> suda, u dva primjerka, u roku od 3 dana</w:t>
      </w:r>
      <w:r w:rsidR="00C430C9">
        <w:t>, istekom osmoga dana od dana objave pismena na mrežnoj stranici e-Oglasna ploča suda,</w:t>
      </w:r>
      <w:r w:rsidR="00C430C9" w:rsidRPr="00DB5FB4">
        <w:t xml:space="preserve"> 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401E18">
        <w:rPr>
          <w:sz w:val="20"/>
          <w:szCs w:val="20"/>
        </w:rPr>
        <w:t>30.03.2017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F875D5">
      <w:t>1200/16-9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77F48"/>
    <w:rsid w:val="000A2F18"/>
    <w:rsid w:val="000B2C7B"/>
    <w:rsid w:val="000C3CBA"/>
    <w:rsid w:val="0014399B"/>
    <w:rsid w:val="00145822"/>
    <w:rsid w:val="00183263"/>
    <w:rsid w:val="001977FA"/>
    <w:rsid w:val="001E6F72"/>
    <w:rsid w:val="001E7E17"/>
    <w:rsid w:val="00230E1E"/>
    <w:rsid w:val="0028734A"/>
    <w:rsid w:val="002E0501"/>
    <w:rsid w:val="00367900"/>
    <w:rsid w:val="00401E18"/>
    <w:rsid w:val="0040236F"/>
    <w:rsid w:val="00412E43"/>
    <w:rsid w:val="004A111D"/>
    <w:rsid w:val="004B1C3A"/>
    <w:rsid w:val="004C718A"/>
    <w:rsid w:val="004D5651"/>
    <w:rsid w:val="00531B84"/>
    <w:rsid w:val="00553780"/>
    <w:rsid w:val="0055769C"/>
    <w:rsid w:val="00586E6F"/>
    <w:rsid w:val="00646A80"/>
    <w:rsid w:val="006651FF"/>
    <w:rsid w:val="006B29F5"/>
    <w:rsid w:val="006B38C8"/>
    <w:rsid w:val="006D5E17"/>
    <w:rsid w:val="00706091"/>
    <w:rsid w:val="0077519F"/>
    <w:rsid w:val="007D1DA7"/>
    <w:rsid w:val="00804D43"/>
    <w:rsid w:val="00881E1F"/>
    <w:rsid w:val="008C7C65"/>
    <w:rsid w:val="00943F2B"/>
    <w:rsid w:val="00993A98"/>
    <w:rsid w:val="009A790C"/>
    <w:rsid w:val="009F2E88"/>
    <w:rsid w:val="00A4646E"/>
    <w:rsid w:val="00A865EA"/>
    <w:rsid w:val="00AF083B"/>
    <w:rsid w:val="00B47A93"/>
    <w:rsid w:val="00B700D3"/>
    <w:rsid w:val="00B74FB3"/>
    <w:rsid w:val="00B7614A"/>
    <w:rsid w:val="00B941C3"/>
    <w:rsid w:val="00BA4729"/>
    <w:rsid w:val="00BB294D"/>
    <w:rsid w:val="00BB53D7"/>
    <w:rsid w:val="00BC2635"/>
    <w:rsid w:val="00C024C9"/>
    <w:rsid w:val="00C1519D"/>
    <w:rsid w:val="00C430C9"/>
    <w:rsid w:val="00C445DA"/>
    <w:rsid w:val="00C83F8A"/>
    <w:rsid w:val="00D36AC3"/>
    <w:rsid w:val="00D5639E"/>
    <w:rsid w:val="00D972F3"/>
    <w:rsid w:val="00DF01A9"/>
    <w:rsid w:val="00DF66A4"/>
    <w:rsid w:val="00E661F3"/>
    <w:rsid w:val="00EB5FE6"/>
    <w:rsid w:val="00F00D3C"/>
    <w:rsid w:val="00F02B32"/>
    <w:rsid w:val="00F7455E"/>
    <w:rsid w:val="00F875D5"/>
    <w:rsid w:val="00F922A9"/>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A865EA"/>
    <w:rPr>
      <w:color w:val="808080"/>
      <w:bdr w:space="0" w:sz="0" w:color="auto" w:val="none"/>
      <w:shd w:fill="auto" w:color="auto" w:val="clear"/>
    </w:rPr>
  </w:style>
  <w:style w:customStyle="true" w:styleId="eSPISCCParagraphDefaultFont" w:type="character">
    <w:name w:val="eSPIS_CC_Paragraph Default Font"/>
    <w:basedOn w:val="Zadanifontodlomka"/>
    <w:rsid w:val="00A865E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A865EA"/>
    <w:rPr>
      <w:b/>
      <w:bCs/>
      <w:bdr w:space="0" w:sz="0" w:color="auto" w:val="none"/>
      <w:shd w:fill="FFFFCC" w:color="auto" w:val="clear"/>
      <w:lang w:val="hr-HR"/>
    </w:rPr>
  </w:style>
  <w:style w:customStyle="true" w:styleId="PozadinaSvijetloCrvena" w:type="character">
    <w:name w:val="Pozadina_SvijetloCrvena"/>
    <w:basedOn w:val="eSPISCCParagraphDefaultFont"/>
    <w:rsid w:val="00A865EA"/>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865EA"/>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A865EA"/>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A865EA"/>
    <w:rPr>
      <w:color w:val="808080"/>
      <w:bdr w:color="auto" w:space="0" w:sz="0" w:val="none"/>
      <w:shd w:color="auto" w:fill="auto" w:val="clear"/>
    </w:rPr>
  </w:style>
  <w:style w:customStyle="1" w:styleId="eSPISCCParagraphDefaultFont" w:type="character">
    <w:name w:val="eSPIS_CC_Paragraph Default Font"/>
    <w:basedOn w:val="Zadanifontodlomka"/>
    <w:rsid w:val="00A865E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A865EA"/>
    <w:rPr>
      <w:b/>
      <w:bCs/>
      <w:bdr w:color="auto" w:space="0" w:sz="0" w:val="none"/>
      <w:shd w:color="auto" w:fill="FFFFCC" w:val="clear"/>
      <w:lang w:val="hr-HR"/>
    </w:rPr>
  </w:style>
  <w:style w:customStyle="1" w:styleId="PozadinaSvijetloCrvena" w:type="character">
    <w:name w:val="Pozadina_SvijetloCrvena"/>
    <w:basedOn w:val="eSPISCCParagraphDefaultFont"/>
    <w:rsid w:val="00A865EA"/>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865EA"/>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A865EA"/>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St-1200/2016-9</izvorni_sadrzaj>
    <derivirana_varijabla naziv="DomainObject.Oznaka_1">St-1200/2016-9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1200</izvorni_sadrzaj>
    <derivirana_varijabla naziv="DomainObject.Predmet.Broj_1">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St-1200/2016</izvorni_sadrzaj>
    <derivirana_varijabla naziv="DomainObject.Predmet.OznakaBroj_1">St-1200/2016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BISERNICA d.o.o.</izvorni_sadrzaj>
    <derivirana_varijabla naziv="DomainObject.Predmet.ProtustrankaFormated_1">  BISERNICA d.o.o.</derivirana_varijabla>
  </DomainObject.Predmet.ProtustrankaFormated>
  <DomainObject.Predmet.ProtustrankaFormatedOIB>
    <izvorni_sadrzaj>  BISERNICA d.o.o., OIB 92153125048</izvorni_sadrzaj>
    <derivirana_varijabla naziv="DomainObject.Predmet.ProtustrankaFormatedOIB_1">  BISERNICA d.o.o., OIB 92153125048</derivirana_varijabla>
  </DomainObject.Predmet.ProtustrankaFormatedOIB>
  <DomainObject.Predmet.ProtustrankaFormatedWithAdress>
    <izvorni_sadrzaj> BISERNICA d.o.o., Ljube Mrakovčića bb, 51417 Mošćenička Draga</izvorni_sadrzaj>
    <derivirana_varijabla naziv="DomainObject.Predmet.ProtustrankaFormatedWithAdress_1"> BISERNICA d.o.o., Ljube Mrakovčića bb, 51417 Mošćenička Draga</derivirana_varijabla>
  </DomainObject.Predmet.ProtustrankaFormatedWithAdress>
  <DomainObject.Predmet.ProtustrankaFormatedWithAdressOIB>
    <izvorni_sadrzaj> BISERNICA d.o.o., OIB 92153125048, Ljube Mrakovčića bb, 51417 Mošćenička Draga</izvorni_sadrzaj>
    <derivirana_varijabla naziv="DomainObject.Predmet.ProtustrankaFormatedWithAdressOIB_1"> BISERNICA d.o.o., OIB 92153125048, Ljube Mrakovčića bb, 51417 Mošćenička Draga</derivirana_varijabla>
  </DomainObject.Predmet.ProtustrankaFormatedWithAdressOIB>
  <DomainObject.Predmet.ProtustrankaWithAdress>
    <izvorni_sadrzaj>BISERNICA d.o.o. Ljube Mrakovčića bb, 51417 Mošćenička Draga</izvorni_sadrzaj>
    <derivirana_varijabla naziv="DomainObject.Predmet.ProtustrankaWithAdress_1">BISERNICA d.o.o. Ljube Mrakovčića bb, 51417 Mošćenička Draga</derivirana_varijabla>
  </DomainObject.Predmet.ProtustrankaWithAdress>
  <DomainObject.Predmet.ProtustrankaWithAdressOIB>
    <izvorni_sadrzaj>BISERNICA d.o.o., OIB 92153125048, Ljube Mrakovčića bb, 51417 Mošćenička Draga</izvorni_sadrzaj>
    <derivirana_varijabla naziv="DomainObject.Predmet.ProtustrankaWithAdressOIB_1">BISERNICA d.o.o., OIB 92153125048, Ljube Mrakovčića bb, 51417 Mošćenička Draga</derivirana_varijabla>
  </DomainObject.Predmet.ProtustrankaWithAdressOIB>
  <DomainObject.Predmet.ProtustrankaNazivFormated>
    <izvorni_sadrzaj>BISERNICA d.o.o.</izvorni_sadrzaj>
    <derivirana_varijabla naziv="DomainObject.Predmet.ProtustrankaNazivFormated_1">BISERNICA d.o.o.</derivirana_varijabla>
  </DomainObject.Predmet.ProtustrankaNazivFormated>
  <DomainObject.Predmet.ProtustrankaNazivFormatedOIB>
    <izvorni_sadrzaj>BISERNICA d.o.o., OIB 92153125048</izvorni_sadrzaj>
    <derivirana_varijabla naziv="DomainObject.Predmet.ProtustrankaNazivFormatedOIB_1">BISERNICA d.o.o., OIB 92153125048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BISERNICA d.o.o.</item>
    </izvorni_sadrzaj>
    <derivirana_varijabla naziv="DomainObject.Predmet.ProtuStrankaListFormated_1">
      <item>BISERNICA d.o.o.</item>
    </derivirana_varijabla>
  </DomainObject.Predmet.ProtuStrankaListFormated>
  <DomainObject.Predmet.ProtuStrankaListFormatedOIB>
    <izvorni_sadrzaj>
      <item>BISERNICA d.o.o., OIB 92153125048</item>
    </izvorni_sadrzaj>
    <derivirana_varijabla naziv="DomainObject.Predmet.ProtuStrankaListFormatedOIB_1">
      <item>BISERNICA d.o.o., OIB 92153125048</item>
    </derivirana_varijabla>
  </DomainObject.Predmet.ProtuStrankaListFormatedOIB>
  <DomainObject.Predmet.ProtuStrankaListFormatedWithAdress>
    <izvorni_sadrzaj>
      <item>BISERNICA d.o.o., Ljube Mrakovčića bb, 51417 Mošćenička Draga</item>
    </izvorni_sadrzaj>
    <derivirana_varijabla naziv="DomainObject.Predmet.ProtuStrankaListFormatedWithAdress_1">
      <item>BISERNICA d.o.o., Ljube Mrakovčića bb, 51417 Mošćenička Draga</item>
    </derivirana_varijabla>
  </DomainObject.Predmet.ProtuStrankaListFormatedWithAdress>
  <DomainObject.Predmet.ProtuStrankaListFormatedWithAdressOIB>
    <izvorni_sadrzaj>
      <item>BISERNICA d.o.o., OIB 92153125048, Ljube Mrakovčića bb, 51417 Mošćenička Draga</item>
    </izvorni_sadrzaj>
    <derivirana_varijabla naziv="DomainObject.Predmet.ProtuStrankaListFormatedWithAdressOIB_1">
      <item>BISERNICA d.o.o., OIB 92153125048, Ljube Mrakovčića bb, 51417 Mošćenička Draga</item>
    </derivirana_varijabla>
  </DomainObject.Predmet.ProtuStrankaListFormatedWithAdressOIB>
  <DomainObject.Predmet.ProtuStrankaListNazivFormated>
    <izvorni_sadrzaj>
      <item>BISERNICA d.o.o.</item>
    </izvorni_sadrzaj>
    <derivirana_varijabla naziv="DomainObject.Predmet.ProtuStrankaListNazivFormated_1">
      <item>BISERNICA d.o.o.</item>
    </derivirana_varijabla>
  </DomainObject.Predmet.ProtuStrankaListNazivFormated>
  <DomainObject.Predmet.ProtuStrankaListNazivFormatedOIB>
    <izvorni_sadrzaj>
      <item>BISERNICA d.o.o., OIB 92153125048</item>
    </izvorni_sadrzaj>
    <derivirana_varijabla naziv="DomainObject.Predmet.ProtuStrankaListNazivFormatedOIB_1">
      <item>BISERNICA d.o.o., OIB 92153125048</item>
    </derivirana_varijabla>
  </DomainObject.Predmet.ProtuStrankaListNazivFormatedOIB>
  <DomainObject.Predmet.OstaliListFormated>
    <izvorni_sadrzaj>
      <item>Julijan Bešker</item>
    </izvorni_sadrzaj>
    <derivirana_varijabla naziv="DomainObject.Predmet.OstaliListFormated_1">
      <item>Julijan Bešker</item>
    </derivirana_varijabla>
  </DomainObject.Predmet.OstaliListFormated>
  <DomainObject.Predmet.OstaliListFormatedOIB>
    <izvorni_sadrzaj>
      <item>Julijan Bešker, OIB 26841592661</item>
    </izvorni_sadrzaj>
    <derivirana_varijabla naziv="DomainObject.Predmet.OstaliListFormatedOIB_1">
      <item>Julijan Bešker, OIB 26841592661</item>
    </derivirana_varijabla>
  </DomainObject.Predmet.OstaliListFormatedOIB>
  <DomainObject.Predmet.OstaliListFormatedWithAdress>
    <izvorni_sadrzaj>
      <item>Julijan Bešker, Ulica Ljube Mrakovčića 33a, 51417 Mošćenička Draga</item>
    </izvorni_sadrzaj>
    <derivirana_varijabla naziv="DomainObject.Predmet.OstaliListFormatedWithAdress_1">
      <item>Julijan Bešker, Ulica Ljube Mrakovčića 33a, 51417 Mošćenička Draga</item>
    </derivirana_varijabla>
  </DomainObject.Predmet.OstaliListFormatedWithAdress>
  <DomainObject.Predmet.OstaliListFormatedWithAdressOIB>
    <izvorni_sadrzaj>
      <item>Julijan Bešker, OIB 26841592661, Ulica Ljube Mrakovčića 33a, 51417 Mošćenička Draga</item>
    </izvorni_sadrzaj>
    <derivirana_varijabla naziv="DomainObject.Predmet.OstaliListFormatedWithAdressOIB_1">
      <item>Julijan Bešker, OIB 26841592661, Ulica Ljube Mrakovčića 33a, 51417 Mošćenička Draga</item>
    </derivirana_varijabla>
  </DomainObject.Predmet.OstaliListFormatedWithAdressOIB>
  <DomainObject.Predmet.OstaliListNazivFormated>
    <izvorni_sadrzaj>
      <item>Julijan Bešker</item>
    </izvorni_sadrzaj>
    <derivirana_varijabla naziv="DomainObject.Predmet.OstaliListNazivFormated_1">
      <item>Julijan Bešker</item>
    </derivirana_varijabla>
  </DomainObject.Predmet.OstaliListNazivFormated>
  <DomainObject.Predmet.OstaliListNazivFormatedOIB>
    <izvorni_sadrzaj>
      <item>Julijan Bešker, OIB 26841592661</item>
    </izvorni_sadrzaj>
    <derivirana_varijabla naziv="DomainObject.Predmet.OstaliListNazivFormatedOIB_1">
      <item>Julijan Bešker, OIB 26841592661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St-1200/2016-9</izvorni_sadrzaj>
    <derivirana_varijabla naziv="DomainObject.PoslovniBrojDokumenta_1">St-1200/2016-9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BISERNICA d.o.o.</izvorni_sadrzaj>
    <derivirana_varijabla naziv="DomainObject.Predmet.ProtustrankaIDrugi_1">BISERNICA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BISERNICA d.o.o., OIB 92153125048, Ljube Mrakovčića bb, 51417 Mošćenička Draga</izvorni_sadrzaj>
    <derivirana_varijabla naziv="DomainObject.Predmet.ProtustrankaIDrugiAdressOIB_1">BISERNICA d.o.o., OIB 92153125048, Ljube Mrakovčića bb,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BISERNICA d.o.o.</item>
      <item>Julijan Bešker</item>
    </izvorni_sadrzaj>
    <derivirana_varijabla naziv="DomainObject.Predmet.SudioniciListNaziv_1">
      <item>FINA Rijeka</item>
      <item>BISERNICA d.o.o.</item>
      <item>Julijan Bešker</item>
    </derivirana_varijabla>
  </DomainObject.Predmet.SudioniciListNaziv>
  <DomainObject.Predmet.SudioniciListAdressOIB>
    <izvorni_sadrzaj>
      <item>FINA Rijeka, OIB 85821130368, Frana Kurelca 8,51000 Rijeka</item>
      <item>BISERNICA d.o.o., OIB 92153125048, Ljube Mrakovčića bb,51417 Mošćenička Draga</item>
      <item>Julijan Bešker, OIB 26841592661, Ulica Ljube Mrakovčića 33a,51417 Mošćenička Draga</item>
    </izvorni_sadrzaj>
    <derivirana_varijabla naziv="DomainObject.Predmet.SudioniciListAdressOIB_1">
      <item>FINA Rijeka, OIB 85821130368, Frana Kurelca 8,51000 Rijeka</item>
      <item>BISERNICA d.o.o., OIB 92153125048, Ljube Mrakovčića bb,51417 Mošćenička Draga</item>
      <item>Julijan Bešker, OIB 26841592661, Ulica Ljube Mrakovčića 33a,51417 Mošćenička 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92153125048</item>
      <item>, OIB 26841592661</item>
    </izvorni_sadrzaj>
    <derivirana_varijabla naziv="DomainObject.Predmet.SudioniciListNazivOIB_1">
      <item>, OIB 85821130368</item>
      <item>, OIB 92153125048</item>
      <item>, OIB 26841592661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843A1B-8EB0-4EC3-A277-B78E086910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1015</properties:Words>
  <properties:Characters>5672</properties:Characters>
  <properties:Lines>129</properties:Lines>
  <properties:Paragraphs>34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2017-03-30T12:26:00Z</dcterms:created>
  <dc:creator>ksarlija</dc:creator>
  <cp:lastModifiedBy>Jasna Radulović</cp:lastModifiedBy>
  <cp:lastPrinted>2017-03-30T12:03:00Z</cp:lastPrinted>
  <dcterms:modified xmlns:xsi="http://www.w3.org/2001/XMLSchema-instance" xsi:type="dcterms:W3CDTF">2017-03-30T12:39:00Z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St-1200/2016-9 / Odluka - Rješenje</vt:lpwstr>
  </prop:property>
  <prop:property name="CC_coloring" pid="4" fmtid="{D5CDD505-2E9C-101B-9397-08002B2CF9AE}">
    <vt:bool>false</vt:bool>
  </prop:property>
  <prop:property name="BrojStranica" pid="5" fmtid="{D5CDD505-2E9C-101B-9397-08002B2CF9AE}">
    <vt:i4>3</vt:i4>
  </prop:property>
</prop:Properties>
</file>