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1040" w14:paraId="9cf1040" w:rsidRDefault="002F1130" w:rsidR="007D7660" w:rsidRPr="002F1130">
      <w:pPr>
        <w15:collapsed w:val="false"/>
        <w:rPr>
          <w:b/>
        </w:rPr>
      </w:pPr>
      <w:bookmarkStart w:name="_GoBack" w:id="0"/>
      <w:bookmarkEnd w:id="0"/>
      <w:r w:rsidRPr="002F1130">
        <w:rPr>
          <w:b/>
        </w:rPr>
        <w:t xml:space="preserve">                                                                    OBRAZAC 20</w:t>
      </w:r>
    </w:p>
    <w:p w:rsidRDefault="002F1130" w:rsidR="002F1130"/>
    <w:p w:rsidRDefault="002F1130" w:rsidR="002F1130" w:rsidRPr="002F1130">
      <w:pPr>
        <w:rPr>
          <w:b/>
        </w:rPr>
      </w:pPr>
      <w:r>
        <w:t xml:space="preserve">               </w:t>
      </w:r>
      <w:r w:rsidRPr="002F1130">
        <w:rPr>
          <w:b/>
        </w:rPr>
        <w:t xml:space="preserve">IZVJEŠĆE STEČAJNOG UPRAVITELJA  O TIJEKU STEČAJNOG POSTUPKA </w:t>
      </w:r>
    </w:p>
    <w:p w:rsidRDefault="002F1130" w:rsidR="002F1130" w:rsidRPr="002F1130">
      <w:pPr>
        <w:rPr>
          <w:b/>
        </w:rPr>
      </w:pPr>
      <w:r w:rsidRPr="002F1130">
        <w:rPr>
          <w:b/>
        </w:rPr>
        <w:t xml:space="preserve">                                                      I STANJU STEČAJNE MASE</w:t>
      </w:r>
    </w:p>
    <w:p w:rsidRDefault="002F1130" w:rsidR="002F1130"/>
    <w:p w:rsidRDefault="002F1130" w:rsidR="002F1130"/>
    <w:p w:rsidRDefault="002F1130" w:rsidR="002F1130">
      <w:r>
        <w:t>Nadležni trgovački sud               :                          Trgovački sud u Varaždinu</w:t>
      </w:r>
    </w:p>
    <w:p w:rsidRDefault="002F1130" w:rsidR="002F1130">
      <w:r>
        <w:t>Poslovni broj spisa                      :                           St 7/14</w:t>
      </w:r>
    </w:p>
    <w:p w:rsidRDefault="002F1130" w:rsidR="002F1130">
      <w:r>
        <w:t>Dužnik                                           :                           TALAN TRADE d.o.o. „ u stečaju“,</w:t>
      </w:r>
    </w:p>
    <w:p w:rsidRDefault="002F1130" w:rsidR="002F1130">
      <w:r>
        <w:t xml:space="preserve">                                                                                    Varaždinska 26, </w:t>
      </w:r>
      <w:proofErr w:type="spellStart"/>
      <w:r>
        <w:t>Sudovčina</w:t>
      </w:r>
      <w:proofErr w:type="spellEnd"/>
    </w:p>
    <w:p w:rsidRDefault="002F1130" w:rsidR="002F1130">
      <w:r>
        <w:t xml:space="preserve">                                                                                    OIB : 48523905874</w:t>
      </w:r>
    </w:p>
    <w:p w:rsidRDefault="002F1130" w:rsidR="002F1130">
      <w:r>
        <w:t>Stečajni sudac                             :                            Jasna Lekić</w:t>
      </w:r>
    </w:p>
    <w:p w:rsidRDefault="002F1130" w:rsidR="002F1130"/>
    <w:p w:rsidRDefault="002F1130" w:rsidR="002F1130"/>
    <w:p w:rsidRDefault="002F1130" w:rsidR="002F1130">
      <w:pPr>
        <w:rPr>
          <w:b/>
        </w:rPr>
      </w:pPr>
      <w:r w:rsidRPr="002F1130">
        <w:rPr>
          <w:b/>
        </w:rPr>
        <w:t>I TIJEK STEČAJNOG POSTUPKA</w:t>
      </w:r>
    </w:p>
    <w:p w:rsidRDefault="002F1130" w:rsidR="002F1130">
      <w:pPr>
        <w:rPr>
          <w:b/>
        </w:rPr>
      </w:pPr>
    </w:p>
    <w:p w:rsidRDefault="002F1130" w:rsidR="002F1130">
      <w:r>
        <w:t xml:space="preserve">Rješenjem Trgovačkog suda u Varaždinu od 6. studenoga 2014.g. , pod poslovnim brojem St-7/14, nad trgovačkim društvom TALAN TRADE d.o.o., Varaždinska 26, </w:t>
      </w:r>
      <w:proofErr w:type="spellStart"/>
      <w:r>
        <w:t>Sudovčina</w:t>
      </w:r>
      <w:proofErr w:type="spellEnd"/>
      <w:r>
        <w:t xml:space="preserve">, 42 232 Donji </w:t>
      </w:r>
      <w:proofErr w:type="spellStart"/>
      <w:r>
        <w:t>Martijanec</w:t>
      </w:r>
      <w:proofErr w:type="spellEnd"/>
      <w:r>
        <w:t>, otvoren je stečajni postupak.</w:t>
      </w:r>
    </w:p>
    <w:p w:rsidRDefault="002F1130" w:rsidR="002F1130">
      <w:r>
        <w:t>Ispitno ročište održano je 22. siječnja 2015.g. Na ispitnom ročištu su ispitane tražbine vjerovnika, te je utvrđeno da ukupne obveze dužnika  iznose 7.065.030,40 kn, i to :</w:t>
      </w:r>
    </w:p>
    <w:p w:rsidRDefault="002F1130" w:rsidP="002F1130" w:rsidR="002F1130">
      <w:pPr>
        <w:pStyle w:val="Odlomakpopisa"/>
        <w:numPr>
          <w:ilvl w:val="0"/>
          <w:numId w:val="1"/>
        </w:numPr>
      </w:pPr>
      <w:r>
        <w:t>Obveze  prema dobavljačima                                   42.543,60 kn</w:t>
      </w:r>
    </w:p>
    <w:p w:rsidRDefault="002F1130" w:rsidP="002F1130" w:rsidR="002F1130">
      <w:pPr>
        <w:pStyle w:val="Odlomakpopisa"/>
        <w:numPr>
          <w:ilvl w:val="0"/>
          <w:numId w:val="1"/>
        </w:numPr>
      </w:pPr>
      <w:r>
        <w:t>Obveze za poreze i doprinose                                    9.660,58 kn</w:t>
      </w:r>
    </w:p>
    <w:p w:rsidRDefault="00922C78" w:rsidP="002F1130" w:rsidR="00922C78">
      <w:pPr>
        <w:pStyle w:val="Odlomakpopisa"/>
        <w:numPr>
          <w:ilvl w:val="0"/>
          <w:numId w:val="1"/>
        </w:numPr>
      </w:pPr>
      <w:r>
        <w:t xml:space="preserve">Obveze prema bankama i drugim </w:t>
      </w:r>
    </w:p>
    <w:p w:rsidRDefault="00922C78" w:rsidP="00922C78" w:rsidR="00922C78">
      <w:pPr>
        <w:pStyle w:val="Odlomakpopisa"/>
      </w:pPr>
      <w:r>
        <w:t>Financijskim institucijama                                   7.012.824,30 kn</w:t>
      </w:r>
    </w:p>
    <w:p w:rsidRDefault="00922C78" w:rsidP="00922C78" w:rsidR="00922C78">
      <w:r>
        <w:t>Zbog naknadno prijavljenih tražbina, u ukupnom iznosu od 3.597.422,85 kn, dana 16. lipnja 2015.g. održano je posebno ispitno ročište, te ukupne tražbine vjerovnika ( dugovanje stečajnog dužnika ) iznose 10.662.523,25 kn.</w:t>
      </w:r>
    </w:p>
    <w:p w:rsidRDefault="00922C78" w:rsidP="00922C78" w:rsidR="00922C78">
      <w:r>
        <w:t>Što se tiče dužnikovih dužnika – oni nisu mogli obogatiti stečajnu masu jer su sva potraživanja otišla u zastaru, a protiv dužnikovih dužnika nisu pokrenuti ovršni postupci.</w:t>
      </w:r>
    </w:p>
    <w:p w:rsidRDefault="00922C78" w:rsidP="00922C78" w:rsidR="00922C78" w:rsidRPr="002F1130"/>
    <w:p w:rsidRDefault="002F1130" w:rsidR="002F1130"/>
    <w:p w:rsidRDefault="002F1130" w:rsidR="002F1130"/>
    <w:p w:rsidRDefault="00922C78" w:rsidR="00922C78"/>
    <w:p w:rsidRDefault="00922C78" w:rsidR="00922C78">
      <w:r>
        <w:lastRenderedPageBreak/>
        <w:t>IMOVINA STEČAJNOG DUŽNIKA</w:t>
      </w:r>
    </w:p>
    <w:p w:rsidRDefault="00922C78" w:rsidR="00922C78"/>
    <w:p w:rsidRDefault="00922C78" w:rsidR="00922C78">
      <w:pPr>
        <w:rPr>
          <w:b/>
        </w:rPr>
      </w:pPr>
      <w:r>
        <w:t xml:space="preserve">a) čk.br. 1577 Oranica u Brijegu površine 1 rali 785 </w:t>
      </w:r>
      <w:proofErr w:type="spellStart"/>
      <w:r>
        <w:t>čhv</w:t>
      </w:r>
      <w:proofErr w:type="spellEnd"/>
      <w:r>
        <w:t xml:space="preserve">, upisane u </w:t>
      </w:r>
      <w:proofErr w:type="spellStart"/>
      <w:r>
        <w:t>zk.ul</w:t>
      </w:r>
      <w:proofErr w:type="spellEnd"/>
      <w:r>
        <w:t xml:space="preserve">. 907 k.o. Gornji </w:t>
      </w:r>
      <w:proofErr w:type="spellStart"/>
      <w:r>
        <w:t>Martijanec</w:t>
      </w:r>
      <w:proofErr w:type="spellEnd"/>
      <w:r>
        <w:t xml:space="preserve"> u 4/6  dijela – vrijednost nekretnine :    </w:t>
      </w:r>
      <w:r w:rsidRPr="00922C78">
        <w:rPr>
          <w:b/>
        </w:rPr>
        <w:t>11.437,00 kn</w:t>
      </w:r>
    </w:p>
    <w:p w:rsidRDefault="00922C78" w:rsidR="00922C78">
      <w:pPr>
        <w:rPr>
          <w:b/>
        </w:rPr>
      </w:pPr>
    </w:p>
    <w:p w:rsidRDefault="00922C78" w:rsidR="00922C78">
      <w:pPr>
        <w:rPr>
          <w:b/>
        </w:rPr>
      </w:pPr>
      <w:r w:rsidRPr="00922C78">
        <w:t>b) čk.br.</w:t>
      </w:r>
      <w:r>
        <w:t xml:space="preserve">408/2 gospodarsko dvorište u Travniku sa 9594 m2 upisanih u </w:t>
      </w:r>
      <w:proofErr w:type="spellStart"/>
      <w:r>
        <w:t>zk.ul</w:t>
      </w:r>
      <w:proofErr w:type="spellEnd"/>
      <w:r>
        <w:t xml:space="preserve">. 2735 k.o. Donji </w:t>
      </w:r>
      <w:proofErr w:type="spellStart"/>
      <w:r>
        <w:t>Martijanec</w:t>
      </w:r>
      <w:proofErr w:type="spellEnd"/>
      <w:r>
        <w:t xml:space="preserve"> – vrijednost nekretnine :  </w:t>
      </w:r>
      <w:r w:rsidRPr="00922C78">
        <w:rPr>
          <w:b/>
        </w:rPr>
        <w:t>355.000,00 kn</w:t>
      </w:r>
    </w:p>
    <w:p w:rsidRDefault="00922C78" w:rsidR="00922C78">
      <w:pPr>
        <w:rPr>
          <w:b/>
        </w:rPr>
      </w:pPr>
      <w:r>
        <w:rPr>
          <w:b/>
        </w:rPr>
        <w:t>Ukupna vrijednost nekretnine ( imovine ) stečajnog dužnika iznosi 366.437,00 kn.</w:t>
      </w:r>
    </w:p>
    <w:p w:rsidRDefault="008043D4" w:rsidR="008043D4">
      <w:pPr>
        <w:rPr>
          <w:b/>
        </w:rPr>
      </w:pPr>
    </w:p>
    <w:p w:rsidRDefault="00922C78" w:rsidR="00922C78">
      <w:pPr>
        <w:rPr>
          <w:b/>
        </w:rPr>
      </w:pPr>
    </w:p>
    <w:p w:rsidRDefault="00922C78" w:rsidR="00922C78">
      <w:pPr>
        <w:rPr>
          <w:b/>
        </w:rPr>
      </w:pPr>
    </w:p>
    <w:p w:rsidRDefault="00922C78" w:rsidR="00922C78">
      <w:pPr>
        <w:rPr>
          <w:b/>
        </w:rPr>
      </w:pPr>
      <w:r>
        <w:rPr>
          <w:b/>
        </w:rPr>
        <w:t>II STANJE STEČAJNE MASE</w:t>
      </w:r>
    </w:p>
    <w:p w:rsidRDefault="00922C78" w:rsidR="00922C78">
      <w:pPr>
        <w:rPr>
          <w:b/>
        </w:rPr>
      </w:pPr>
    </w:p>
    <w:p w:rsidRDefault="00922C78" w:rsidP="00922C78" w:rsidR="00922C78">
      <w:pPr>
        <w:pStyle w:val="Odlomakpopisa"/>
        <w:numPr>
          <w:ilvl w:val="0"/>
          <w:numId w:val="2"/>
        </w:numPr>
      </w:pPr>
      <w:r>
        <w:t>Predmet stečajne  mase čine dvije nekretnine, i to .</w:t>
      </w:r>
    </w:p>
    <w:p w:rsidRDefault="005D140A" w:rsidP="005D140A" w:rsidR="00922C78">
      <w:pPr>
        <w:pStyle w:val="Odlomakpopisa"/>
        <w:numPr>
          <w:ilvl w:val="0"/>
          <w:numId w:val="3"/>
        </w:numPr>
      </w:pPr>
      <w:r>
        <w:t xml:space="preserve">Oranica u Brijegu , površine 1 rali 785 </w:t>
      </w:r>
      <w:proofErr w:type="spellStart"/>
      <w:r>
        <w:t>čhv</w:t>
      </w:r>
      <w:proofErr w:type="spellEnd"/>
      <w:r>
        <w:t xml:space="preserve">, čk.br. 1577 upisana u </w:t>
      </w:r>
      <w:proofErr w:type="spellStart"/>
      <w:r>
        <w:t>zk.ul</w:t>
      </w:r>
      <w:proofErr w:type="spellEnd"/>
      <w:r>
        <w:t xml:space="preserve">. 907 k.o. Gornji </w:t>
      </w:r>
      <w:proofErr w:type="spellStart"/>
      <w:r>
        <w:t>Martijanec</w:t>
      </w:r>
      <w:proofErr w:type="spellEnd"/>
      <w:r>
        <w:t xml:space="preserve"> u 4/6 dijela</w:t>
      </w:r>
    </w:p>
    <w:p w:rsidRDefault="005D140A" w:rsidP="005D140A" w:rsidR="005D140A">
      <w:pPr>
        <w:pStyle w:val="Odlomakpopisa"/>
        <w:numPr>
          <w:ilvl w:val="0"/>
          <w:numId w:val="3"/>
        </w:numPr>
      </w:pPr>
      <w:r>
        <w:t xml:space="preserve">Čk.br. 408/2 gospodarsko dvorište u Travniku sa 9594 m2 upisane u </w:t>
      </w:r>
      <w:proofErr w:type="spellStart"/>
      <w:r>
        <w:t>zk.ul</w:t>
      </w:r>
      <w:proofErr w:type="spellEnd"/>
      <w:r>
        <w:t xml:space="preserve">. 2735 k.o. Donji </w:t>
      </w:r>
      <w:proofErr w:type="spellStart"/>
      <w:r>
        <w:t>Martijanec</w:t>
      </w:r>
      <w:proofErr w:type="spellEnd"/>
    </w:p>
    <w:p w:rsidRDefault="005D140A" w:rsidP="005D140A" w:rsidR="005D140A">
      <w:pPr>
        <w:pStyle w:val="Odlomakpopisa"/>
        <w:ind w:left="1080"/>
      </w:pPr>
    </w:p>
    <w:p w:rsidRDefault="005D140A" w:rsidP="005D140A" w:rsidR="005D140A">
      <w:pPr>
        <w:pStyle w:val="Odlomakpopisa"/>
        <w:numPr>
          <w:ilvl w:val="0"/>
          <w:numId w:val="2"/>
        </w:numPr>
      </w:pPr>
      <w:r>
        <w:t>Prodaja navedenih nekretnina</w:t>
      </w:r>
      <w:r w:rsidR="009D6773">
        <w:t xml:space="preserve"> (šesta</w:t>
      </w:r>
      <w:r w:rsidR="00C0169D">
        <w:t xml:space="preserve"> javna dražba )</w:t>
      </w:r>
      <w:r>
        <w:t xml:space="preserve"> održat će</w:t>
      </w:r>
      <w:r w:rsidR="009D6773">
        <w:t xml:space="preserve"> se 29. svibnja</w:t>
      </w:r>
      <w:r w:rsidR="00C0169D">
        <w:t xml:space="preserve"> 2018.g.</w:t>
      </w:r>
    </w:p>
    <w:p w:rsidRDefault="005D140A" w:rsidP="005D140A" w:rsidR="005D140A">
      <w:pPr>
        <w:pStyle w:val="Odlomakpopisa"/>
      </w:pPr>
      <w:r>
        <w:t>nekretnina navedena  pod „a“  po</w:t>
      </w:r>
      <w:r w:rsidR="009D6773">
        <w:t xml:space="preserve"> početnoj cijeni od 7.411,20 </w:t>
      </w:r>
      <w:r w:rsidR="00C0169D">
        <w:t>kn</w:t>
      </w:r>
    </w:p>
    <w:p w:rsidRDefault="005D140A" w:rsidP="005D140A" w:rsidR="005D140A">
      <w:pPr>
        <w:pStyle w:val="Odlomakpopisa"/>
      </w:pPr>
      <w:r>
        <w:t>nekretnina navedena p</w:t>
      </w:r>
      <w:r w:rsidR="00C0169D">
        <w:t>od „b“ po početnoj cije</w:t>
      </w:r>
      <w:r w:rsidR="009D6773">
        <w:t>ni od  163</w:t>
      </w:r>
      <w:r w:rsidR="003C738C">
        <w:t>.584,00 kn</w:t>
      </w:r>
    </w:p>
    <w:p w:rsidRDefault="005D140A" w:rsidP="005D140A" w:rsidR="005D140A">
      <w:pPr>
        <w:pStyle w:val="Odlomakpopisa"/>
      </w:pPr>
    </w:p>
    <w:p w:rsidRDefault="005D140A" w:rsidP="005D140A" w:rsidR="005D140A">
      <w:pPr>
        <w:pStyle w:val="Odlomakpopisa"/>
        <w:numPr>
          <w:ilvl w:val="0"/>
          <w:numId w:val="2"/>
        </w:numPr>
      </w:pPr>
      <w:proofErr w:type="spellStart"/>
      <w:r>
        <w:t>Razlučno</w:t>
      </w:r>
      <w:proofErr w:type="spellEnd"/>
      <w:r>
        <w:t xml:space="preserve"> pravo ostvareno je od strane PBZ Zagreb d.d. temeljem ugovora o dugoročnom kreditu broj 31555000661 od 09.02.2005.g. i FTC usluge, temeljem ovrhe, poslovni broj Ovr-548/15.</w:t>
      </w:r>
    </w:p>
    <w:p w:rsidRDefault="005D140A" w:rsidP="005D140A" w:rsidR="005D140A">
      <w:pPr>
        <w:pStyle w:val="Odlomakpopisa"/>
      </w:pPr>
    </w:p>
    <w:p w:rsidRDefault="005D140A" w:rsidP="005D140A" w:rsidR="005D140A">
      <w:pPr>
        <w:pStyle w:val="Odlomakpopisa"/>
        <w:numPr>
          <w:ilvl w:val="0"/>
          <w:numId w:val="2"/>
        </w:numPr>
      </w:pPr>
      <w:r>
        <w:t>Stečajni dužnik , osim navedenih nekretnina, nema  druge imovine ( pokretnina i financijske imovine ).</w:t>
      </w:r>
    </w:p>
    <w:p w:rsidRDefault="008043D4" w:rsidP="008043D4" w:rsidR="008043D4">
      <w:pPr>
        <w:pStyle w:val="Odlomakpopisa"/>
      </w:pPr>
    </w:p>
    <w:p w:rsidRDefault="008043D4" w:rsidP="005D140A" w:rsidR="008043D4">
      <w:pPr>
        <w:pStyle w:val="Odlomakpopisa"/>
        <w:numPr>
          <w:ilvl w:val="0"/>
          <w:numId w:val="2"/>
        </w:numPr>
      </w:pPr>
      <w:r>
        <w:t xml:space="preserve">U dosadašnjem tijeku stečajnog postupka nastali su troškovi ( troškovi platnog prometa, izrada žiga, troškovi sudskog vještaka, otvaranje žiro računa, naknade za Hrvatske vode, troškovi stečajnog upravitelja  u </w:t>
      </w:r>
      <w:r w:rsidR="003C738C">
        <w:t>iznosu od 12.434,20</w:t>
      </w:r>
      <w:r w:rsidR="00C0169D">
        <w:t xml:space="preserve"> </w:t>
      </w:r>
      <w:r>
        <w:t xml:space="preserve"> kn.</w:t>
      </w:r>
    </w:p>
    <w:p w:rsidRDefault="005D140A" w:rsidP="005D140A" w:rsidR="005D140A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  <w:rPr>
          <w:b/>
        </w:rPr>
      </w:pPr>
      <w:r w:rsidRPr="008043D4">
        <w:rPr>
          <w:b/>
        </w:rPr>
        <w:lastRenderedPageBreak/>
        <w:t>III RADNJE KOJE ĆE SE PROVESTI U NAREDNOM RAZDOBLJU</w:t>
      </w:r>
    </w:p>
    <w:p w:rsidRDefault="008043D4" w:rsidP="008043D4" w:rsidR="008043D4">
      <w:pPr>
        <w:pStyle w:val="Odlomakpopisa"/>
        <w:rPr>
          <w:b/>
        </w:rPr>
      </w:pPr>
    </w:p>
    <w:p w:rsidRDefault="008043D4" w:rsidP="008043D4" w:rsidR="008043D4">
      <w:pPr>
        <w:pStyle w:val="Odlomakpopisa"/>
        <w:numPr>
          <w:ilvl w:val="0"/>
          <w:numId w:val="1"/>
        </w:numPr>
      </w:pPr>
      <w:r>
        <w:t>Unovčiti nekretnine</w:t>
      </w:r>
    </w:p>
    <w:p w:rsidRDefault="008043D4" w:rsidP="008043D4" w:rsidR="008043D4">
      <w:pPr>
        <w:pStyle w:val="Odlomakpopisa"/>
        <w:numPr>
          <w:ilvl w:val="0"/>
          <w:numId w:val="1"/>
        </w:numPr>
      </w:pPr>
      <w:r>
        <w:t xml:space="preserve">Nakon unovčenja nekretnina izvršiti diobu </w:t>
      </w:r>
      <w:proofErr w:type="spellStart"/>
      <w:r>
        <w:t>razlučnim</w:t>
      </w:r>
      <w:proofErr w:type="spellEnd"/>
      <w:r>
        <w:t xml:space="preserve"> vjerovnicima i pristupiti zaključenju stečajnog postupka</w:t>
      </w:r>
    </w:p>
    <w:p w:rsidRDefault="008043D4" w:rsidP="008043D4" w:rsidR="008043D4">
      <w:pPr>
        <w:ind w:left="360"/>
      </w:pPr>
    </w:p>
    <w:p w:rsidRDefault="008043D4" w:rsidP="008043D4" w:rsidR="008043D4">
      <w:pPr>
        <w:ind w:left="360"/>
      </w:pPr>
    </w:p>
    <w:p w:rsidRDefault="008043D4" w:rsidP="008043D4" w:rsidR="008043D4">
      <w:pPr>
        <w:ind w:left="360"/>
      </w:pPr>
    </w:p>
    <w:p w:rsidRDefault="003C738C" w:rsidP="008043D4" w:rsidR="008043D4">
      <w:pPr>
        <w:ind w:left="360"/>
      </w:pPr>
      <w:r>
        <w:t xml:space="preserve">Ludbreg, 19. veljače </w:t>
      </w:r>
      <w:r w:rsidR="00C0169D">
        <w:t xml:space="preserve"> 2018.</w:t>
      </w:r>
    </w:p>
    <w:p w:rsidRDefault="008043D4" w:rsidP="008043D4" w:rsidR="008043D4">
      <w:pPr>
        <w:ind w:left="360"/>
      </w:pPr>
    </w:p>
    <w:p w:rsidRDefault="008043D4" w:rsidP="008043D4" w:rsidR="008043D4">
      <w:pPr>
        <w:ind w:left="360"/>
      </w:pPr>
    </w:p>
    <w:p w:rsidRDefault="008043D4" w:rsidP="008043D4" w:rsidR="008043D4">
      <w:pPr>
        <w:ind w:left="360"/>
      </w:pPr>
      <w:r>
        <w:t xml:space="preserve">                                                                                              Stečajni upravitelj :</w:t>
      </w:r>
    </w:p>
    <w:p w:rsidRDefault="008043D4" w:rsidP="008043D4" w:rsidR="008043D4" w:rsidRPr="008043D4">
      <w:pPr>
        <w:ind w:left="360"/>
      </w:pPr>
      <w:r>
        <w:t xml:space="preserve">                                                                                              Ivo Žiža</w:t>
      </w:r>
    </w:p>
    <w:sectPr w:rsidR="008043D4" w:rsidRPr="008043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B3358"/>
    <w:multiLevelType w:val="hybridMultilevel"/>
    <w:tmpl w:val="789C8244"/>
    <w:lvl w:tplc="2CE8050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28621D"/>
    <w:multiLevelType w:val="hybridMultilevel"/>
    <w:tmpl w:val="A3C07586"/>
    <w:lvl w:tplc="17A46FA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C461D0"/>
    <w:multiLevelType w:val="hybridMultilevel"/>
    <w:tmpl w:val="8C38DA14"/>
    <w:lvl w:tplc="6EFE71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1130"/>
    <w:rsid w:val="002F1130"/>
    <w:rsid w:val="003C738C"/>
    <w:rsid w:val="004F730D"/>
    <w:rsid w:val="005D140A"/>
    <w:rsid w:val="007D7660"/>
    <w:rsid w:val="008043D4"/>
    <w:rsid w:val="00922C78"/>
    <w:rsid w:val="009D6773"/>
    <w:rsid w:val="00C0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11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043D4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43D4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F7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3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3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3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3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11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043D4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43D4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F7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3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3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3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3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447</properties:Words>
  <properties:Characters>2498</properties:Characters>
  <properties:Lines>89</properties:Lines>
  <properties:Paragraphs>38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2017-11-19T11:33:00Z</dcterms:created>
  <dc:creator>Žiža</dc:creator>
  <dc:description/>
  <cp:keywords/>
  <cp:lastModifiedBy>Tatjana Rukelj</cp:lastModifiedBy>
  <cp:lastPrinted>2018-02-18T11:33:00Z</cp:lastPrinted>
  <dcterms:modified xmlns:xsi="http://www.w3.org/2001/XMLSchema-instance" xsi:type="dcterms:W3CDTF">2018-02-19T12:46:00Z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OBRAZAC 20- TALAN TRADE.docx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