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d1fd" w14:paraId="06ed1fd" w:rsidRDefault="009B3B05" w:rsidP="00910611" w:rsidR="009B3B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B05" w:rsidP="00910611" w:rsidR="009B3B05">
      <w:r>
        <w:rPr>
          <w:rFonts w:eastAsia="MS Mincho"/>
        </w:rPr>
        <w:t xml:space="preserve">   REPUBLIKA HRVATSKA</w:t>
      </w:r>
    </w:p>
    <w:p w:rsidRDefault="009B3B05" w:rsidP="00910611" w:rsidR="009B3B05">
      <w:r>
        <w:rPr>
          <w:rFonts w:eastAsia="MS Mincho"/>
        </w:rPr>
        <w:t>TRGOVAČKI SUD U RIJECI</w:t>
      </w:r>
    </w:p>
    <w:p w:rsidRDefault="009B3B05" w:rsidP="003611FE" w:rsidR="006D3DD0" w:rsidRPr="009B3B0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D3DD0" w:rsidP="006D3DD0" w:rsidR="00171136" w:rsidRPr="00DB5FB4">
      <w:pPr>
        <w:jc w:val="right"/>
      </w:pPr>
      <w:r w:rsidRPr="00DB5FB4">
        <w:t>Posl. br. 15 St-</w:t>
      </w:r>
      <w:r w:rsidR="008F644E">
        <w:t>614/17-14</w:t>
      </w:r>
    </w:p>
    <w:p w:rsidRDefault="002628FA" w:rsidP="0053079D" w:rsidR="002628FA" w:rsidRPr="00DB5FB4">
      <w:pPr>
        <w:jc w:val="right"/>
      </w:pPr>
    </w:p>
    <w:p w:rsidRDefault="00DB5FB4" w:rsidP="00DB5FB4" w:rsidR="00DB5FB4" w:rsidRPr="002E41E0">
      <w:pPr>
        <w:jc w:val="center"/>
      </w:pPr>
      <w:r w:rsidRPr="002E41E0">
        <w:t>R E P U B L I K A    H R V A T S K A</w:t>
      </w:r>
    </w:p>
    <w:p w:rsidRDefault="003611FE" w:rsidP="003611FE" w:rsidR="003611FE" w:rsidRPr="002E41E0">
      <w:pPr>
        <w:jc w:val="both"/>
        <w:rPr>
          <w:bCs/>
          <w:sz w:val="28"/>
        </w:rPr>
      </w:pPr>
      <w:r w:rsidRPr="002E41E0">
        <w:tab/>
      </w:r>
      <w:r w:rsidRPr="002E41E0">
        <w:tab/>
      </w:r>
    </w:p>
    <w:p w:rsidRDefault="003611FE" w:rsidP="003611FE" w:rsidR="003611FE" w:rsidRPr="002E41E0">
      <w:pPr>
        <w:jc w:val="center"/>
        <w:rPr>
          <w:bCs/>
        </w:rPr>
      </w:pPr>
      <w:r w:rsidRPr="002E41E0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630A7E" w:rsidP="003611FE" w:rsidR="00630A7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Pr="00DB5FB4">
        <w:t xml:space="preserve"> </w:t>
      </w:r>
      <w:r w:rsidR="003611FE" w:rsidRPr="00DB5FB4">
        <w:t>po sucu</w:t>
      </w:r>
      <w:r w:rsidR="00546862">
        <w:t xml:space="preserve"> pojedincu</w:t>
      </w:r>
      <w:r w:rsidR="003611FE" w:rsidRPr="00DB5FB4">
        <w:t xml:space="preserve"> Danieli Korlević,</w:t>
      </w:r>
      <w:r w:rsidR="0049357A" w:rsidRPr="00DB5FB4">
        <w:t xml:space="preserve"> </w:t>
      </w:r>
      <w:r w:rsidR="006D3DD0">
        <w:t>u</w:t>
      </w:r>
      <w:r w:rsidR="006D3DD0" w:rsidRPr="00A83E5B">
        <w:t xml:space="preserve"> postupku</w:t>
      </w:r>
      <w:r w:rsidR="006D3DD0">
        <w:t xml:space="preserve"> radi naknadne diobe Stečajne mase iza NAŠ DOM d.o.o. ČAVLE, Soboli 10, OIB 63065204252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6D3DD0">
        <w:t>27. rujna 2018.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9F7904">
      <w:pPr>
        <w:jc w:val="center"/>
      </w:pPr>
      <w:r w:rsidRPr="009F7904">
        <w:t xml:space="preserve">r i j e š i o  </w:t>
      </w:r>
      <w:r w:rsidR="00271F46" w:rsidRPr="009F7904">
        <w:t xml:space="preserve"> </w:t>
      </w:r>
      <w:r w:rsidRPr="009F79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510706" w:rsidR="007F0196" w:rsidRPr="00510706">
      <w:pPr>
        <w:numPr>
          <w:ilvl w:val="0"/>
          <w:numId w:val="8"/>
        </w:numPr>
        <w:jc w:val="both"/>
        <w:rPr>
          <w:bCs/>
        </w:rPr>
      </w:pPr>
      <w:r w:rsidRPr="00510706">
        <w:rPr>
          <w:bCs/>
        </w:rPr>
        <w:t>Iz iznosa kupovnine ostvarene prodajom nekretnine</w:t>
      </w:r>
      <w:r w:rsidR="006D3DD0">
        <w:rPr>
          <w:bCs/>
        </w:rPr>
        <w:t xml:space="preserve"> koja čini stečajnu masu iza dužnika, upisanu u</w:t>
      </w:r>
      <w:r w:rsidRPr="00510706">
        <w:rPr>
          <w:bCs/>
        </w:rPr>
        <w:t xml:space="preserve"> zemljišnim knjigama Općinskog suda u</w:t>
      </w:r>
      <w:r w:rsidR="009E5EF8" w:rsidRPr="00510706">
        <w:rPr>
          <w:bCs/>
        </w:rPr>
        <w:t xml:space="preserve"> </w:t>
      </w:r>
      <w:r w:rsidR="00510706" w:rsidRPr="00510706">
        <w:rPr>
          <w:bCs/>
        </w:rPr>
        <w:t xml:space="preserve">Puli, </w:t>
      </w:r>
      <w:r w:rsidR="006D3DD0">
        <w:rPr>
          <w:bCs/>
        </w:rPr>
        <w:t xml:space="preserve">z.k. odjel Pula, </w:t>
      </w:r>
      <w:r w:rsidR="006D3DD0">
        <w:t>11. etaža, udio prava građenja 5/100 dijela k.č.br.1246/20, kolektivna stambena zgrada Kapovica 54a, sagrađena na k.č.br. 1246/20, upisana u zk.ul. 3114, k.o. Medulin, poduložak 11, upisana u zk.ul.3973, k.o. Medulin, s kojim je povezano pravo vlasništva na posebni dio zgrade u naravi stan "K" koji se nalazi na II. katu zgrade površine 53,50 m2 umanjenu za namireni trošak ovrhe u iznosu od 243.602,29 kn</w:t>
      </w:r>
      <w:r w:rsidR="009E5EF8" w:rsidRPr="00510706">
        <w:rPr>
          <w:bCs/>
        </w:rPr>
        <w:t>, namiruju se</w:t>
      </w:r>
      <w:r w:rsidR="0005186A" w:rsidRPr="00510706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troškovi </w:t>
      </w:r>
      <w:r w:rsidR="00510706">
        <w:rPr>
          <w:bCs/>
        </w:rPr>
        <w:t>unovčenja iz čl.254. Stečajnog zakona</w:t>
      </w:r>
      <w:r w:rsidR="006D3DD0">
        <w:rPr>
          <w:bCs/>
        </w:rPr>
        <w:t xml:space="preserve"> (Narodne novine broj 71/15, </w:t>
      </w:r>
      <w:r w:rsidR="0042095F">
        <w:rPr>
          <w:bCs/>
        </w:rPr>
        <w:tab/>
        <w:t xml:space="preserve">      </w:t>
      </w:r>
      <w:r w:rsidR="006D3DD0">
        <w:rPr>
          <w:bCs/>
        </w:rPr>
        <w:t>dalje: SZ-a)</w:t>
      </w:r>
      <w:r w:rsidR="00510706">
        <w:rPr>
          <w:bCs/>
        </w:rPr>
        <w:t xml:space="preserve"> u iznosu od </w:t>
      </w:r>
      <w:r w:rsidR="006D3DD0">
        <w:rPr>
          <w:bCs/>
        </w:rPr>
        <w:t xml:space="preserve">57.023,85 </w:t>
      </w:r>
      <w:r w:rsidR="00510706">
        <w:rPr>
          <w:bCs/>
        </w:rPr>
        <w:t>kn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9F7904">
        <w:rPr>
          <w:bCs/>
        </w:rPr>
        <w:t>REPUBLIKE HRVATSKE</w:t>
      </w:r>
      <w:r w:rsidR="009E5EF8">
        <w:rPr>
          <w:bCs/>
        </w:rPr>
        <w:t xml:space="preserve">, </w:t>
      </w:r>
      <w:r>
        <w:rPr>
          <w:bCs/>
        </w:rPr>
        <w:t xml:space="preserve">u </w:t>
      </w:r>
      <w:r w:rsidR="009F7904">
        <w:rPr>
          <w:bCs/>
        </w:rPr>
        <w:t xml:space="preserve">iznosu </w:t>
      </w:r>
      <w:r w:rsidR="009F7904">
        <w:rPr>
          <w:bCs/>
        </w:rPr>
        <w:tab/>
        <w:t xml:space="preserve">      </w:t>
      </w:r>
      <w:r w:rsidR="009E5EF8">
        <w:rPr>
          <w:bCs/>
        </w:rPr>
        <w:t>od</w:t>
      </w:r>
      <w:r w:rsidR="00630A7E" w:rsidRPr="00DB5FB4">
        <w:rPr>
          <w:bCs/>
        </w:rPr>
        <w:t xml:space="preserve"> </w:t>
      </w:r>
      <w:r w:rsidR="009F7904">
        <w:rPr>
          <w:bCs/>
        </w:rPr>
        <w:t>186.578,44</w:t>
      </w:r>
      <w:r w:rsidR="009E5EF8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510706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>Nalaže se računovodstvu ovog suda da iz</w:t>
      </w:r>
      <w:r w:rsidR="009F7904">
        <w:rPr>
          <w:bCs/>
          <w:iCs/>
        </w:rPr>
        <w:t xml:space="preserve"> doznačenog</w:t>
      </w:r>
      <w:r w:rsidRPr="00DB5FB4">
        <w:rPr>
          <w:bCs/>
          <w:iCs/>
        </w:rPr>
        <w:t xml:space="preserve"> </w:t>
      </w:r>
      <w:r w:rsidR="00C746A8" w:rsidRPr="00DB5FB4">
        <w:rPr>
          <w:bCs/>
          <w:iCs/>
        </w:rPr>
        <w:t xml:space="preserve">iznosa </w:t>
      </w:r>
      <w:r w:rsidR="0080372A" w:rsidRPr="00DB5FB4">
        <w:rPr>
          <w:bCs/>
          <w:iCs/>
        </w:rPr>
        <w:t>kupovnine ostvarene prodajom nekretnine stečajnog dužnika</w:t>
      </w:r>
      <w:r w:rsidR="007F0196" w:rsidRPr="00DB5FB4">
        <w:rPr>
          <w:bCs/>
          <w:iCs/>
        </w:rPr>
        <w:t xml:space="preserve"> označene u točki</w:t>
      </w:r>
      <w:r w:rsidR="0080372A" w:rsidRPr="00DB5FB4">
        <w:rPr>
          <w:bCs/>
          <w:iCs/>
        </w:rPr>
        <w:t xml:space="preserve"> I. </w:t>
      </w:r>
      <w:r w:rsidR="007F0196" w:rsidRPr="00DB5FB4">
        <w:rPr>
          <w:bCs/>
          <w:iCs/>
        </w:rPr>
        <w:t>izreke</w:t>
      </w:r>
      <w:r w:rsidR="0080372A" w:rsidRPr="00DB5FB4">
        <w:rPr>
          <w:bCs/>
          <w:iCs/>
        </w:rPr>
        <w:t xml:space="preserve"> rješenja u iznosu od </w:t>
      </w:r>
      <w:r w:rsidR="009F7904">
        <w:rPr>
          <w:bCs/>
          <w:iCs/>
        </w:rPr>
        <w:t>243.602,29</w:t>
      </w:r>
      <w:r w:rsidR="009E5EF8">
        <w:rPr>
          <w:bCs/>
          <w:iCs/>
        </w:rPr>
        <w:t xml:space="preserve"> k</w:t>
      </w:r>
      <w:r w:rsidR="0080372A" w:rsidRPr="00DB5FB4">
        <w:rPr>
          <w:bCs/>
          <w:iCs/>
        </w:rPr>
        <w:t>n</w:t>
      </w:r>
      <w:r w:rsidR="00510706">
        <w:t xml:space="preserve">,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CB78E7" w:rsidP="00CA7BD8" w:rsidR="00CB78E7" w:rsidRPr="00CB78E7">
      <w:pPr>
        <w:ind w:left="1080"/>
        <w:jc w:val="both"/>
        <w:rPr>
          <w:bCs/>
          <w:iCs/>
        </w:rPr>
      </w:pPr>
    </w:p>
    <w:p w:rsidRDefault="008223AD" w:rsidP="009F7904" w:rsidR="00056FF9">
      <w:pPr>
        <w:ind w:left="993"/>
        <w:jc w:val="both"/>
        <w:rPr>
          <w:b/>
          <w:bCs/>
          <w:iCs/>
        </w:rPr>
      </w:pPr>
      <w:r>
        <w:rPr>
          <w:bCs/>
          <w:iCs/>
        </w:rPr>
        <w:t xml:space="preserve">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9F7904">
        <w:rPr>
          <w:bCs/>
          <w:iCs/>
        </w:rPr>
        <w:t>žiroračun stečajne mase iza</w:t>
      </w:r>
      <w:r w:rsidR="00017DC2" w:rsidRPr="00DB5FB4">
        <w:rPr>
          <w:bCs/>
          <w:iCs/>
        </w:rPr>
        <w:t xml:space="preserve"> dužnika </w:t>
      </w:r>
      <w:r w:rsidR="009F7904">
        <w:t>NAŠ DOM d.o.o. ČAVLE, Soboli 10, OIB 63065204252</w:t>
      </w:r>
      <w:r w:rsidR="00017DC2" w:rsidRPr="00DB5FB4">
        <w:t>,</w:t>
      </w:r>
      <w:r w:rsidR="00510706">
        <w:t xml:space="preserve">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F7904">
        <w:rPr>
          <w:bCs/>
          <w:iCs/>
        </w:rPr>
        <w:t xml:space="preserve">1723800061160004622 </w:t>
      </w:r>
      <w:r w:rsidR="009E5EF8">
        <w:rPr>
          <w:bCs/>
          <w:iCs/>
        </w:rPr>
        <w:t xml:space="preserve">koji se vodi kod </w:t>
      </w:r>
      <w:r w:rsidR="009F7904">
        <w:rPr>
          <w:bCs/>
          <w:iCs/>
        </w:rPr>
        <w:t>ISTARSKE KREDITNE BANKE d.d. Umag</w:t>
      </w:r>
      <w:r w:rsidR="00510706" w:rsidRPr="00510706">
        <w:rPr>
          <w:bCs/>
          <w:iCs/>
        </w:rPr>
        <w:t>,</w:t>
      </w:r>
      <w:r w:rsidR="00510706" w:rsidRPr="00510706">
        <w:rPr>
          <w:b/>
          <w:bCs/>
          <w:iCs/>
        </w:rPr>
        <w:t xml:space="preserve"> </w:t>
      </w:r>
      <w:r w:rsidR="009F7904">
        <w:rPr>
          <w:bCs/>
          <w:iCs/>
        </w:rPr>
        <w:t>iznos</w:t>
      </w:r>
      <w:r w:rsidR="009E5EF8">
        <w:rPr>
          <w:bCs/>
          <w:iCs/>
        </w:rPr>
        <w:t xml:space="preserve"> od</w:t>
      </w:r>
      <w:r w:rsidR="009F7904">
        <w:rPr>
          <w:bCs/>
          <w:iCs/>
        </w:rPr>
        <w:t xml:space="preserve"> </w:t>
      </w:r>
      <w:r w:rsidR="009F7904">
        <w:rPr>
          <w:b/>
          <w:bCs/>
          <w:iCs/>
        </w:rPr>
        <w:t xml:space="preserve">57.023,85 </w:t>
      </w:r>
      <w:r w:rsidR="00056FF9" w:rsidRPr="00DB5FB4">
        <w:rPr>
          <w:b/>
          <w:bCs/>
          <w:iCs/>
        </w:rPr>
        <w:t>kn;</w:t>
      </w:r>
    </w:p>
    <w:p w:rsidRDefault="008F644E" w:rsidP="008F644E" w:rsidR="008F644E">
      <w:pPr>
        <w:ind w:left="993"/>
        <w:jc w:val="both"/>
        <w:rPr>
          <w:b/>
          <w:bCs/>
          <w:iCs/>
        </w:rPr>
      </w:pPr>
    </w:p>
    <w:p w:rsidRDefault="005E7FED" w:rsidP="008F644E" w:rsidR="009F7904">
      <w:pPr>
        <w:ind w:left="993"/>
        <w:jc w:val="both"/>
        <w:rPr>
          <w:bCs/>
          <w:iCs/>
        </w:rPr>
      </w:pPr>
      <w:r w:rsidRPr="00DB5FB4">
        <w:rPr>
          <w:bCs/>
          <w:iCs/>
        </w:rPr>
        <w:t xml:space="preserve">- </w:t>
      </w:r>
      <w:r w:rsidR="009F7904">
        <w:rPr>
          <w:bCs/>
          <w:iCs/>
        </w:rPr>
        <w:t>razlučnom vjerovniku</w:t>
      </w:r>
      <w:r w:rsidR="00B24C28" w:rsidRPr="00DB5FB4">
        <w:rPr>
          <w:bCs/>
          <w:iCs/>
        </w:rPr>
        <w:t xml:space="preserve"> </w:t>
      </w:r>
      <w:r w:rsidR="009F7904">
        <w:rPr>
          <w:bCs/>
        </w:rPr>
        <w:t xml:space="preserve">REPUBLICI HRVATSKOJ </w:t>
      </w:r>
      <w:r w:rsidR="009F7904">
        <w:rPr>
          <w:bCs/>
          <w:iCs/>
        </w:rPr>
        <w:t>na žiro račune kako glasi:</w:t>
      </w:r>
    </w:p>
    <w:p w:rsidRDefault="009F7904" w:rsidP="002D6933" w:rsidR="00056FF9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>IBAN</w:t>
      </w:r>
      <w:r w:rsidR="002362CF">
        <w:rPr>
          <w:bCs/>
          <w:iCs/>
        </w:rPr>
        <w:t>: HR</w:t>
      </w:r>
      <w:r w:rsidR="00EE419D">
        <w:rPr>
          <w:bCs/>
          <w:iCs/>
        </w:rPr>
        <w:t>891001005172631200</w:t>
      </w:r>
      <w:r>
        <w:rPr>
          <w:bCs/>
          <w:iCs/>
        </w:rPr>
        <w:t>0</w:t>
      </w:r>
      <w:r>
        <w:t xml:space="preserve">, </w:t>
      </w:r>
      <w:r>
        <w:rPr>
          <w:bCs/>
          <w:iCs/>
        </w:rPr>
        <w:t xml:space="preserve">HR68 1406-63065204252 iznos od </w:t>
      </w:r>
      <w:r w:rsidRPr="009F7904">
        <w:rPr>
          <w:b/>
          <w:bCs/>
          <w:iCs/>
        </w:rPr>
        <w:t>1.911,55 kn</w:t>
      </w:r>
    </w:p>
    <w:p w:rsidRDefault="009F7904" w:rsidP="009F7904" w:rsidR="009F7904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 w:rsidR="00EE419D">
        <w:rPr>
          <w:bCs/>
          <w:iCs/>
        </w:rPr>
        <w:t>IBAN: HR761001005170003600</w:t>
      </w:r>
      <w:r>
        <w:rPr>
          <w:bCs/>
          <w:iCs/>
        </w:rPr>
        <w:t>1</w:t>
      </w:r>
      <w:r>
        <w:t xml:space="preserve">, </w:t>
      </w:r>
      <w:r>
        <w:rPr>
          <w:bCs/>
          <w:iCs/>
        </w:rPr>
        <w:t xml:space="preserve">HR68 2003-63065204252-1212 iznos od </w:t>
      </w:r>
      <w:r>
        <w:rPr>
          <w:b/>
          <w:bCs/>
          <w:iCs/>
        </w:rPr>
        <w:t>25.903,50</w:t>
      </w:r>
      <w:r w:rsidRPr="009F7904">
        <w:rPr>
          <w:b/>
          <w:bCs/>
          <w:iCs/>
        </w:rPr>
        <w:t xml:space="preserve"> kn</w:t>
      </w:r>
    </w:p>
    <w:p w:rsidRDefault="009F7904" w:rsidP="009F7904" w:rsidR="009F7904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HR4910010051700052783</w:t>
      </w:r>
      <w:r>
        <w:t xml:space="preserve">, </w:t>
      </w:r>
      <w:r>
        <w:rPr>
          <w:bCs/>
          <w:iCs/>
        </w:rPr>
        <w:t xml:space="preserve">HR67 poziv na broj: 63065204252 iznos od </w:t>
      </w:r>
      <w:r>
        <w:rPr>
          <w:b/>
          <w:bCs/>
          <w:iCs/>
        </w:rPr>
        <w:t>90,18</w:t>
      </w:r>
      <w:r w:rsidRPr="009F7904">
        <w:rPr>
          <w:b/>
          <w:bCs/>
          <w:iCs/>
        </w:rPr>
        <w:t xml:space="preserve"> kn</w:t>
      </w:r>
    </w:p>
    <w:p w:rsidRDefault="009F7904" w:rsidP="009F7904" w:rsidR="009F7904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lastRenderedPageBreak/>
        <w:t xml:space="preserve">na </w:t>
      </w:r>
      <w:r w:rsidRPr="00AB093D">
        <w:rPr>
          <w:bCs/>
          <w:iCs/>
        </w:rPr>
        <w:t xml:space="preserve">broj </w:t>
      </w:r>
      <w:r w:rsidR="000209B5">
        <w:rPr>
          <w:bCs/>
          <w:iCs/>
        </w:rPr>
        <w:t>IBAN: HR85</w:t>
      </w:r>
      <w:r>
        <w:rPr>
          <w:bCs/>
          <w:iCs/>
        </w:rPr>
        <w:t>10010051700052620</w:t>
      </w:r>
      <w:r>
        <w:t xml:space="preserve">, </w:t>
      </w:r>
      <w:r>
        <w:rPr>
          <w:bCs/>
          <w:iCs/>
        </w:rPr>
        <w:t xml:space="preserve">HR67 poziv na broj: </w:t>
      </w:r>
      <w:r w:rsidR="009239E6">
        <w:rPr>
          <w:bCs/>
          <w:iCs/>
        </w:rPr>
        <w:t xml:space="preserve">63065204252 </w:t>
      </w:r>
      <w:r>
        <w:rPr>
          <w:bCs/>
          <w:iCs/>
        </w:rPr>
        <w:t xml:space="preserve">iznos od </w:t>
      </w:r>
      <w:r w:rsidR="009239E6">
        <w:rPr>
          <w:b/>
          <w:bCs/>
          <w:iCs/>
        </w:rPr>
        <w:t>1.196,75</w:t>
      </w:r>
      <w:r w:rsidRPr="009F7904">
        <w:rPr>
          <w:b/>
          <w:bCs/>
          <w:iCs/>
        </w:rPr>
        <w:t xml:space="preserve"> kn</w:t>
      </w:r>
    </w:p>
    <w:p w:rsidRDefault="009239E6" w:rsidP="009239E6" w:rsidR="009239E6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</w:t>
      </w:r>
      <w:r w:rsidR="00713ADC">
        <w:rPr>
          <w:bCs/>
          <w:iCs/>
        </w:rPr>
        <w:t>1210010051863000160</w:t>
      </w:r>
      <w:r>
        <w:t xml:space="preserve">, </w:t>
      </w:r>
      <w:r>
        <w:rPr>
          <w:bCs/>
          <w:iCs/>
        </w:rPr>
        <w:t xml:space="preserve">HR68 </w:t>
      </w:r>
      <w:r w:rsidR="00713ADC">
        <w:rPr>
          <w:bCs/>
          <w:iCs/>
        </w:rPr>
        <w:t xml:space="preserve">poziv na broj: 8109-63065204252-9999 </w:t>
      </w:r>
      <w:r>
        <w:rPr>
          <w:bCs/>
          <w:iCs/>
        </w:rPr>
        <w:t xml:space="preserve">iznos od </w:t>
      </w:r>
      <w:r w:rsidR="00713ADC">
        <w:rPr>
          <w:b/>
          <w:bCs/>
          <w:iCs/>
        </w:rPr>
        <w:t>67.609,36</w:t>
      </w:r>
      <w:r w:rsidRPr="009F7904">
        <w:rPr>
          <w:b/>
          <w:bCs/>
          <w:iCs/>
        </w:rPr>
        <w:t xml:space="preserve"> kn</w:t>
      </w:r>
    </w:p>
    <w:p w:rsidRDefault="00713ADC" w:rsidP="00713ADC" w:rsidR="00713ADC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</w:t>
      </w:r>
      <w:r w:rsidR="00BB62E6">
        <w:rPr>
          <w:bCs/>
          <w:iCs/>
        </w:rPr>
        <w:t>6510010051550100001</w:t>
      </w:r>
      <w:r>
        <w:t xml:space="preserve">, </w:t>
      </w:r>
      <w:r>
        <w:rPr>
          <w:bCs/>
          <w:iCs/>
        </w:rPr>
        <w:t xml:space="preserve">HR68 </w:t>
      </w:r>
      <w:r w:rsidR="00BB62E6">
        <w:rPr>
          <w:bCs/>
          <w:iCs/>
        </w:rPr>
        <w:t xml:space="preserve">poziv na broj: 8400-63065204252 </w:t>
      </w:r>
      <w:r>
        <w:rPr>
          <w:bCs/>
          <w:iCs/>
        </w:rPr>
        <w:t xml:space="preserve">iznos od </w:t>
      </w:r>
      <w:r w:rsidR="00BB62E6">
        <w:rPr>
          <w:b/>
          <w:bCs/>
          <w:iCs/>
        </w:rPr>
        <w:t>65.721,98</w:t>
      </w:r>
      <w:r w:rsidRPr="009F7904">
        <w:rPr>
          <w:b/>
          <w:bCs/>
          <w:iCs/>
        </w:rPr>
        <w:t xml:space="preserve"> kn</w:t>
      </w:r>
    </w:p>
    <w:p w:rsidRDefault="00BB62E6" w:rsidP="00BB62E6" w:rsidR="00BB62E6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HR6510010051550100001</w:t>
      </w:r>
      <w:r>
        <w:t xml:space="preserve">, </w:t>
      </w:r>
      <w:r>
        <w:rPr>
          <w:bCs/>
          <w:iCs/>
        </w:rPr>
        <w:t>HR68 poziv na broj: 8559-63065204252</w:t>
      </w:r>
      <w:r w:rsidR="00100919">
        <w:rPr>
          <w:bCs/>
          <w:iCs/>
        </w:rPr>
        <w:t xml:space="preserve"> </w:t>
      </w:r>
      <w:r>
        <w:rPr>
          <w:bCs/>
          <w:iCs/>
        </w:rPr>
        <w:t xml:space="preserve">iznos od </w:t>
      </w:r>
      <w:r>
        <w:rPr>
          <w:b/>
          <w:bCs/>
          <w:iCs/>
        </w:rPr>
        <w:t xml:space="preserve">2.241,85 </w:t>
      </w:r>
      <w:r w:rsidRPr="009F7904">
        <w:rPr>
          <w:b/>
          <w:bCs/>
          <w:iCs/>
        </w:rPr>
        <w:t>kn</w:t>
      </w:r>
    </w:p>
    <w:p w:rsidRDefault="00100919" w:rsidP="00100919" w:rsidR="00100919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HR1210010051863000160</w:t>
      </w:r>
      <w:r>
        <w:t xml:space="preserve">, </w:t>
      </w:r>
      <w:r>
        <w:rPr>
          <w:bCs/>
          <w:iCs/>
        </w:rPr>
        <w:t xml:space="preserve">HR68 poziv na broj: 8702-63065204252 iznos od </w:t>
      </w:r>
      <w:r>
        <w:rPr>
          <w:b/>
          <w:bCs/>
          <w:iCs/>
        </w:rPr>
        <w:t xml:space="preserve">7.679,48 </w:t>
      </w:r>
      <w:r w:rsidRPr="009F7904">
        <w:rPr>
          <w:b/>
          <w:bCs/>
          <w:iCs/>
        </w:rPr>
        <w:t>kn</w:t>
      </w:r>
    </w:p>
    <w:p w:rsidRDefault="00093D03" w:rsidP="00093D03" w:rsidR="00093D03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HR1210010051863000160</w:t>
      </w:r>
      <w:r>
        <w:t xml:space="preserve">, </w:t>
      </w:r>
      <w:r>
        <w:rPr>
          <w:bCs/>
          <w:iCs/>
        </w:rPr>
        <w:t xml:space="preserve">HR68 poziv na broj: 6025-63065204252 iznos od </w:t>
      </w:r>
      <w:r>
        <w:rPr>
          <w:b/>
          <w:bCs/>
          <w:iCs/>
        </w:rPr>
        <w:t xml:space="preserve">557,12 </w:t>
      </w:r>
      <w:r w:rsidRPr="009F7904">
        <w:rPr>
          <w:b/>
          <w:bCs/>
          <w:iCs/>
        </w:rPr>
        <w:t>kn</w:t>
      </w:r>
    </w:p>
    <w:p w:rsidRDefault="00093D03" w:rsidP="00093D03" w:rsidR="00093D03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HR8910010051726312000</w:t>
      </w:r>
      <w:r>
        <w:t xml:space="preserve">, </w:t>
      </w:r>
      <w:r>
        <w:rPr>
          <w:bCs/>
          <w:iCs/>
        </w:rPr>
        <w:t xml:space="preserve">HR68 1406-63065204252 iznos od </w:t>
      </w:r>
      <w:r>
        <w:rPr>
          <w:b/>
          <w:bCs/>
          <w:iCs/>
        </w:rPr>
        <w:t xml:space="preserve">151,70 </w:t>
      </w:r>
      <w:r w:rsidRPr="009F7904">
        <w:rPr>
          <w:b/>
          <w:bCs/>
          <w:iCs/>
        </w:rPr>
        <w:t>kn</w:t>
      </w:r>
    </w:p>
    <w:p w:rsidRDefault="00093D03" w:rsidP="00093D03" w:rsidR="00093D03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HR7610010051700036001</w:t>
      </w:r>
      <w:r>
        <w:t xml:space="preserve">, </w:t>
      </w:r>
      <w:r>
        <w:rPr>
          <w:bCs/>
          <w:iCs/>
        </w:rPr>
        <w:t xml:space="preserve">HR68 2003-63065204252-1212 iznos od </w:t>
      </w:r>
      <w:r>
        <w:rPr>
          <w:b/>
          <w:bCs/>
          <w:iCs/>
        </w:rPr>
        <w:t xml:space="preserve">2.047,27 </w:t>
      </w:r>
      <w:r w:rsidRPr="009F7904">
        <w:rPr>
          <w:b/>
          <w:bCs/>
          <w:iCs/>
        </w:rPr>
        <w:t>kn</w:t>
      </w:r>
    </w:p>
    <w:p w:rsidRDefault="00093D03" w:rsidP="00093D03" w:rsidR="00093D03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HR4910010051700052783</w:t>
      </w:r>
      <w:r>
        <w:t xml:space="preserve">, </w:t>
      </w:r>
      <w:r>
        <w:rPr>
          <w:bCs/>
          <w:iCs/>
        </w:rPr>
        <w:t xml:space="preserve">HR67 63065204252 iznos od </w:t>
      </w:r>
      <w:r w:rsidR="00A7119D">
        <w:rPr>
          <w:b/>
          <w:bCs/>
          <w:iCs/>
        </w:rPr>
        <w:t>6,83</w:t>
      </w:r>
      <w:r>
        <w:rPr>
          <w:b/>
          <w:bCs/>
          <w:iCs/>
        </w:rPr>
        <w:t xml:space="preserve"> </w:t>
      </w:r>
      <w:r w:rsidRPr="009F7904">
        <w:rPr>
          <w:b/>
          <w:bCs/>
          <w:iCs/>
        </w:rPr>
        <w:t>kn</w:t>
      </w:r>
    </w:p>
    <w:p w:rsidRDefault="003A4EDD" w:rsidP="003A4EDD" w:rsidR="003A4EDD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HR8510010051700052620</w:t>
      </w:r>
      <w:r>
        <w:t xml:space="preserve">, </w:t>
      </w:r>
      <w:r>
        <w:rPr>
          <w:bCs/>
          <w:iCs/>
        </w:rPr>
        <w:t xml:space="preserve">HR67 63065204252 iznos od </w:t>
      </w:r>
      <w:r>
        <w:rPr>
          <w:b/>
          <w:bCs/>
          <w:iCs/>
        </w:rPr>
        <w:t xml:space="preserve">94,30 </w:t>
      </w:r>
      <w:r w:rsidRPr="009F7904">
        <w:rPr>
          <w:b/>
          <w:bCs/>
          <w:iCs/>
        </w:rPr>
        <w:t>kn</w:t>
      </w:r>
    </w:p>
    <w:p w:rsidRDefault="00C440F1" w:rsidP="00C440F1" w:rsidR="00C440F1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HR1210010051863000160</w:t>
      </w:r>
      <w:r>
        <w:t xml:space="preserve">, </w:t>
      </w:r>
      <w:r>
        <w:rPr>
          <w:bCs/>
          <w:iCs/>
        </w:rPr>
        <w:t xml:space="preserve">HR68 8109-63065204252-9999 iznos od </w:t>
      </w:r>
      <w:r>
        <w:rPr>
          <w:b/>
          <w:bCs/>
          <w:iCs/>
        </w:rPr>
        <w:t xml:space="preserve">5.343,67 </w:t>
      </w:r>
      <w:r w:rsidRPr="009F7904">
        <w:rPr>
          <w:b/>
          <w:bCs/>
          <w:iCs/>
        </w:rPr>
        <w:t>kn</w:t>
      </w:r>
    </w:p>
    <w:p w:rsidRDefault="00C440F1" w:rsidP="00C440F1" w:rsidR="00C440F1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</w:t>
      </w:r>
      <w:r w:rsidR="000B3267">
        <w:rPr>
          <w:bCs/>
          <w:iCs/>
        </w:rPr>
        <w:t>6510010051550100001</w:t>
      </w:r>
      <w:r>
        <w:t xml:space="preserve">, </w:t>
      </w:r>
      <w:r>
        <w:rPr>
          <w:bCs/>
          <w:iCs/>
        </w:rPr>
        <w:t xml:space="preserve">HR68 </w:t>
      </w:r>
      <w:r w:rsidR="000B3267">
        <w:rPr>
          <w:bCs/>
          <w:iCs/>
        </w:rPr>
        <w:t xml:space="preserve">8400-63065204252 </w:t>
      </w:r>
      <w:r>
        <w:rPr>
          <w:bCs/>
          <w:iCs/>
        </w:rPr>
        <w:t xml:space="preserve">iznos od </w:t>
      </w:r>
      <w:r w:rsidR="000B3267">
        <w:rPr>
          <w:b/>
          <w:bCs/>
          <w:iCs/>
        </w:rPr>
        <w:t>5.194,70</w:t>
      </w:r>
      <w:r>
        <w:rPr>
          <w:b/>
          <w:bCs/>
          <w:iCs/>
        </w:rPr>
        <w:t xml:space="preserve"> </w:t>
      </w:r>
      <w:r w:rsidRPr="009F7904">
        <w:rPr>
          <w:b/>
          <w:bCs/>
          <w:iCs/>
        </w:rPr>
        <w:t>kn</w:t>
      </w:r>
    </w:p>
    <w:p w:rsidRDefault="002E41E0" w:rsidP="001D045C" w:rsidR="001D045C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="001D045C" w:rsidRPr="00AB093D">
        <w:rPr>
          <w:bCs/>
          <w:iCs/>
        </w:rPr>
        <w:t xml:space="preserve">broj </w:t>
      </w:r>
      <w:r>
        <w:rPr>
          <w:bCs/>
          <w:iCs/>
        </w:rPr>
        <w:t>IBAN: HR651</w:t>
      </w:r>
      <w:r w:rsidR="001D045C">
        <w:rPr>
          <w:bCs/>
          <w:iCs/>
        </w:rPr>
        <w:t>0010051550100001</w:t>
      </w:r>
      <w:r w:rsidR="001D045C">
        <w:t xml:space="preserve">, </w:t>
      </w:r>
      <w:r w:rsidR="001D045C">
        <w:rPr>
          <w:bCs/>
          <w:iCs/>
        </w:rPr>
        <w:t xml:space="preserve">HR68 8559-63065204252 iznos od </w:t>
      </w:r>
      <w:r w:rsidR="001D045C">
        <w:rPr>
          <w:b/>
          <w:bCs/>
          <w:iCs/>
        </w:rPr>
        <w:t xml:space="preserve">177,67 </w:t>
      </w:r>
      <w:r w:rsidR="001D045C" w:rsidRPr="009F7904">
        <w:rPr>
          <w:b/>
          <w:bCs/>
          <w:iCs/>
        </w:rPr>
        <w:t>kn</w:t>
      </w:r>
    </w:p>
    <w:p w:rsidRDefault="001D045C" w:rsidP="001D045C" w:rsidR="001D045C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HR1210010051863000160</w:t>
      </w:r>
      <w:r>
        <w:t xml:space="preserve">, </w:t>
      </w:r>
      <w:r>
        <w:rPr>
          <w:bCs/>
          <w:iCs/>
        </w:rPr>
        <w:t xml:space="preserve">HR68 8702-63065204252 iznos od </w:t>
      </w:r>
      <w:r>
        <w:rPr>
          <w:b/>
          <w:bCs/>
          <w:iCs/>
        </w:rPr>
        <w:t xml:space="preserve">606,80 </w:t>
      </w:r>
      <w:r w:rsidRPr="009F7904">
        <w:rPr>
          <w:b/>
          <w:bCs/>
          <w:iCs/>
        </w:rPr>
        <w:t>kn</w:t>
      </w:r>
    </w:p>
    <w:p w:rsidRDefault="001D045C" w:rsidP="001D045C" w:rsidR="001D045C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Cs/>
          <w:iCs/>
        </w:rPr>
        <w:t xml:space="preserve">na </w:t>
      </w:r>
      <w:r w:rsidRPr="00AB093D">
        <w:rPr>
          <w:bCs/>
          <w:iCs/>
        </w:rPr>
        <w:t xml:space="preserve">broj </w:t>
      </w:r>
      <w:r>
        <w:rPr>
          <w:bCs/>
          <w:iCs/>
        </w:rPr>
        <w:t>IBAN: HR1210010051863000160</w:t>
      </w:r>
      <w:r>
        <w:t xml:space="preserve">, </w:t>
      </w:r>
      <w:r>
        <w:rPr>
          <w:bCs/>
          <w:iCs/>
        </w:rPr>
        <w:t xml:space="preserve">HR68 6025-63065204252 iznos od </w:t>
      </w:r>
      <w:r>
        <w:rPr>
          <w:b/>
          <w:bCs/>
          <w:iCs/>
        </w:rPr>
        <w:t xml:space="preserve">43,73 </w:t>
      </w:r>
      <w:r w:rsidRPr="009F7904">
        <w:rPr>
          <w:b/>
          <w:bCs/>
          <w:iCs/>
        </w:rPr>
        <w:t>kn</w:t>
      </w:r>
    </w:p>
    <w:p w:rsidRDefault="00295D89" w:rsidP="00295D89" w:rsidR="00295D89" w:rsidRPr="00295D89">
      <w:pPr>
        <w:pStyle w:val="Odlomakpopisa"/>
        <w:tabs>
          <w:tab w:pos="540" w:val="left"/>
        </w:tabs>
        <w:ind w:left="1080"/>
        <w:jc w:val="both"/>
        <w:rPr>
          <w:bCs/>
          <w:iCs/>
        </w:rPr>
      </w:pPr>
    </w:p>
    <w:p w:rsidRDefault="003611FE" w:rsidP="003611FE" w:rsidR="003611FE" w:rsidRPr="00E2240F">
      <w:pPr>
        <w:jc w:val="center"/>
      </w:pPr>
      <w:r w:rsidRPr="00E2240F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2362CF" w:rsidP="002362CF" w:rsidR="00BA67CE">
      <w:pPr>
        <w:jc w:val="both"/>
        <w:rPr>
          <w:bCs/>
        </w:rPr>
      </w:pPr>
      <w:r>
        <w:rPr>
          <w:bCs/>
        </w:rPr>
        <w:t xml:space="preserve"> </w:t>
      </w:r>
      <w:r w:rsidR="00B73ABC">
        <w:rPr>
          <w:bCs/>
        </w:rPr>
        <w:t xml:space="preserve"> </w:t>
      </w:r>
      <w:r w:rsidR="00D63941">
        <w:rPr>
          <w:bCs/>
        </w:rPr>
        <w:tab/>
        <w:t>Kod Općinskog sudu Puli-Pola vodio se ovršni postupak u ovršnom predmetu poslovni broj Ovr-6438/15. U ovršnom postupku prodana je nekretnina opisana u točki I. izreke rješenja kupcu Dubravki Soldo iz Medulina, Burle 81 za iznos kupovnine u visini od 273.333,33 kn. Rješenje o dosudi nekretnine postalo je pravomoćno, a kupac uplatio kupovninu u cijelosti.</w:t>
      </w:r>
    </w:p>
    <w:p w:rsidRDefault="00D63941" w:rsidP="002362CF" w:rsidR="00D63941" w:rsidRPr="00C2786A">
      <w:pPr>
        <w:jc w:val="both"/>
        <w:rPr>
          <w:bCs/>
        </w:rPr>
      </w:pPr>
      <w:r>
        <w:rPr>
          <w:bCs/>
        </w:rPr>
        <w:tab/>
        <w:t>Nakon namirenja troškova ovrhe, preostali iznos kupovnine u visini od 243.602,29 kn ovršni sud doznačio je 9. svibnja 2018. na račun ovog suda.</w:t>
      </w:r>
    </w:p>
    <w:p w:rsidRDefault="009130E4" w:rsidP="006F6058" w:rsidR="008223AD">
      <w:pPr>
        <w:jc w:val="both"/>
        <w:rPr>
          <w:bCs/>
        </w:rPr>
      </w:pPr>
      <w:r w:rsidRPr="00DB5FB4">
        <w:rPr>
          <w:bCs/>
        </w:rPr>
        <w:tab/>
        <w:t>Nakon pravomoćnosti rješenja o dosudi nekretnine kupc</w:t>
      </w:r>
      <w:r w:rsidR="002362CF">
        <w:rPr>
          <w:bCs/>
        </w:rPr>
        <w:t>u</w:t>
      </w:r>
      <w:r w:rsidR="008223AD">
        <w:rPr>
          <w:bCs/>
        </w:rPr>
        <w:t xml:space="preserve"> i nakon što </w:t>
      </w:r>
      <w:r w:rsidR="002362CF">
        <w:rPr>
          <w:bCs/>
        </w:rPr>
        <w:t>je</w:t>
      </w:r>
      <w:r w:rsidR="008223AD">
        <w:rPr>
          <w:bCs/>
        </w:rPr>
        <w:t xml:space="preserve"> kup</w:t>
      </w:r>
      <w:r w:rsidR="002362CF">
        <w:rPr>
          <w:bCs/>
        </w:rPr>
        <w:t>a</w:t>
      </w:r>
      <w:r w:rsidR="008223AD">
        <w:rPr>
          <w:bCs/>
        </w:rPr>
        <w:t>c plati</w:t>
      </w:r>
      <w:r w:rsidR="002362CF">
        <w:rPr>
          <w:bCs/>
        </w:rPr>
        <w:t>o</w:t>
      </w:r>
      <w:r w:rsidR="008223AD">
        <w:rPr>
          <w:bCs/>
        </w:rPr>
        <w:t xml:space="preserve"> nekretninu u cijelosti</w:t>
      </w:r>
      <w:r w:rsidRPr="00DB5FB4">
        <w:rPr>
          <w:bCs/>
        </w:rPr>
        <w:t>, sud je temeljem čl.</w:t>
      </w:r>
      <w:r w:rsidR="00F70293">
        <w:rPr>
          <w:bCs/>
        </w:rPr>
        <w:t>111</w:t>
      </w:r>
      <w:r w:rsidRPr="00DB5FB4">
        <w:rPr>
          <w:bCs/>
        </w:rPr>
        <w:t>. O</w:t>
      </w:r>
      <w:r w:rsidR="00F70293">
        <w:rPr>
          <w:bCs/>
        </w:rPr>
        <w:t>Z-a</w:t>
      </w:r>
      <w:r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2362CF" w:rsidP="008D5868" w:rsidR="008D5868" w:rsidRPr="00DB5FB4">
      <w:pPr>
        <w:jc w:val="both"/>
      </w:pPr>
      <w:r>
        <w:rPr>
          <w:bCs/>
        </w:rPr>
        <w:t xml:space="preserve"> </w:t>
      </w:r>
      <w:r>
        <w:rPr>
          <w:bCs/>
        </w:rPr>
        <w:tab/>
      </w:r>
      <w:r w:rsidRPr="00C23E9C">
        <w:rPr>
          <w:bCs/>
        </w:rPr>
        <w:t>Prema odredbi čl.248. u vezi s čl.441. st.2. Stečajnog zakona</w:t>
      </w:r>
      <w:r w:rsidR="00915B57">
        <w:rPr>
          <w:bCs/>
        </w:rPr>
        <w:t xml:space="preserve"> (NN 71/15) nakon unovčenja stvari ili prava na kojima postoji razlučno pravo upisano u javnoj knjizi sud će iz iznosa ostvarenog prodajom: 1. namiriti troškove unovčenja iz čl.254. SZ-a, 2. namiriti tražbine razlučnih vjerovnika prema redoslijedu određenom pravilima ovršnog postupka i 3. preostali iznos predati stečajnom upravitelju za namirenje stečajnih vjerovnika.</w:t>
      </w:r>
    </w:p>
    <w:p w:rsidRDefault="002362CF" w:rsidP="00915B57" w:rsidR="00915B57">
      <w:pPr>
        <w:ind w:firstLine="720"/>
        <w:jc w:val="both"/>
      </w:pPr>
      <w:r>
        <w:lastRenderedPageBreak/>
        <w:t xml:space="preserve"> </w:t>
      </w:r>
      <w:r w:rsidR="006A777E" w:rsidRPr="00DB5FB4">
        <w:t>S</w:t>
      </w:r>
      <w:r w:rsidR="00701F07">
        <w:t>tečajni upravitelj je</w:t>
      </w:r>
      <w:r w:rsidR="00267CD7" w:rsidRPr="00DB5FB4">
        <w:t xml:space="preserve"> </w:t>
      </w:r>
      <w:r w:rsidR="00782D8F" w:rsidRPr="00DB5FB4">
        <w:t>podnio zahtjev za namirenje obračunatih troškova iz čl.</w:t>
      </w:r>
      <w:r w:rsidR="00915B57">
        <w:t>254</w:t>
      </w:r>
      <w:r w:rsidR="00782D8F" w:rsidRPr="00DB5FB4">
        <w:t>. st.</w:t>
      </w:r>
      <w:r w:rsidR="00F70293">
        <w:t>2. SZ-a</w:t>
      </w:r>
      <w:r w:rsidR="00915B57">
        <w:t xml:space="preserve"> prema kojemu troškovi unovčenja predmeta na kojem postoji razlučno pravo obuhvaćaju stvarno nastale troškove i ostale obveze stečajne mase. Ako je zbog unovčenja stečajna masa opterećena porezom, iznos toga poreza uračunat će se u troškove unovčenja. </w:t>
      </w:r>
    </w:p>
    <w:p w:rsidRDefault="00D63941" w:rsidP="00D63941" w:rsidR="00915B57" w:rsidRPr="00D63941">
      <w:pPr>
        <w:jc w:val="both"/>
        <w:rPr>
          <w:b/>
        </w:rPr>
      </w:pPr>
      <w:r>
        <w:tab/>
      </w:r>
      <w:r w:rsidR="00915B57">
        <w:t xml:space="preserve">Troškovi unovčenja </w:t>
      </w:r>
      <w:r w:rsidR="00915B57" w:rsidRPr="00915B57">
        <w:t xml:space="preserve">u smislu čl.254. </w:t>
      </w:r>
      <w:r>
        <w:t>SZ-a</w:t>
      </w:r>
      <w:r w:rsidR="00915B57" w:rsidRPr="00915B57">
        <w:t xml:space="preserve"> iznos</w:t>
      </w:r>
      <w:r w:rsidR="00915B57">
        <w:t>e</w:t>
      </w:r>
      <w:r w:rsidR="00915B57" w:rsidRPr="00915B57">
        <w:t xml:space="preserve"> </w:t>
      </w:r>
      <w:r>
        <w:rPr>
          <w:bCs/>
        </w:rPr>
        <w:t xml:space="preserve">57.023,85 </w:t>
      </w:r>
      <w:r w:rsidR="00915B57" w:rsidRPr="00915B57">
        <w:t xml:space="preserve">kn, </w:t>
      </w:r>
      <w:r>
        <w:t xml:space="preserve">a odnose se na nagradu za rad stečajnom upravitelju u stečajnom postupku u iznosu 2.500,00 kn neto s porezima i doprinosima 1.583,85 kn prema rješenju suda od 29. studenoga 2012. godine, materijalni trošak (izrada pečata) u iznosu 180,00 kn, nagrada stečajnom upravitelju u nastavku postupka radi naknadne diobe stečajne mase u iznosu 39.560,00 kn bruto, bankarska naknada u iznosu 400,00 kn, knjigovodstvene usluge u iznosu 800,00 kn, povrat uplaćenog predujma podnositelju prijedloga RH u iznosu 12.000,00 kn. </w:t>
      </w:r>
    </w:p>
    <w:p w:rsidRDefault="00915B57" w:rsidP="00915B57" w:rsidR="0021161A" w:rsidRPr="00DB5FB4">
      <w:pPr>
        <w:jc w:val="both"/>
      </w:pPr>
      <w:r>
        <w:t xml:space="preserve"> </w:t>
      </w:r>
      <w:r>
        <w:tab/>
      </w:r>
      <w:r w:rsidR="002139C6" w:rsidRPr="00DB5FB4">
        <w:t>Teret dokaza da određeni trošak predstavlja trošak unovčenja iz čl.</w:t>
      </w:r>
      <w:r>
        <w:t>254</w:t>
      </w:r>
      <w:r w:rsidR="002139C6" w:rsidRPr="00DB5FB4">
        <w:t>. st.2. SZ-a, te da tereti prodanu stvar je na stečajnom upravitelju.</w:t>
      </w:r>
    </w:p>
    <w:p w:rsidRDefault="002139C6" w:rsidP="00D63941" w:rsidR="00295D89">
      <w:pPr>
        <w:ind w:firstLine="720"/>
        <w:jc w:val="both"/>
      </w:pPr>
      <w:r w:rsidRPr="00DB5FB4">
        <w:t xml:space="preserve">U odnosu na ostvarene troškove unovčenja, stečajni sudac izvršio je uvid u </w:t>
      </w:r>
      <w:r w:rsidR="00DB2D84">
        <w:t xml:space="preserve">rješenje ovog suda poslovni broj St-642/11 od 29. studenog 2012. i </w:t>
      </w:r>
      <w:r w:rsidR="00BB73F7" w:rsidRPr="00DB5FB4">
        <w:t xml:space="preserve">račun </w:t>
      </w:r>
      <w:r w:rsidR="00DB2D84">
        <w:t xml:space="preserve">SLUGE d.o.o. Rijeka od 8. lipnja 2018. i obračun troškova KNJIGOVODSTVO MARTINA j.d.o.o. Jelenje od 20. srpnja 2018. </w:t>
      </w:r>
      <w:r w:rsidR="0062721C">
        <w:t xml:space="preserve">i utvrdio da je </w:t>
      </w:r>
      <w:r w:rsidR="00DB2D84">
        <w:t>stečajna masa iza dužnika imala</w:t>
      </w:r>
      <w:r w:rsidR="0062721C">
        <w:t xml:space="preserve"> stvarne troškove nastale povodom unovčenja predmetne nekretnine.</w:t>
      </w:r>
      <w:r w:rsidR="00915B57">
        <w:t xml:space="preserve"> </w:t>
      </w:r>
      <w:r w:rsidR="00295D89">
        <w:t xml:space="preserve"> </w:t>
      </w:r>
    </w:p>
    <w:p w:rsidRDefault="00C2786A" w:rsidP="0040702F" w:rsidR="00295D89">
      <w:pPr>
        <w:ind w:firstLine="420"/>
        <w:jc w:val="both"/>
      </w:pPr>
      <w:r w:rsidRPr="00C2786A">
        <w:tab/>
        <w:t>Stečajni upravitelj nije na ročištu za diobu osporio tražbinu</w:t>
      </w:r>
      <w:r w:rsidR="00295D89">
        <w:t xml:space="preserve"> </w:t>
      </w:r>
      <w:r w:rsidR="00F10CEB">
        <w:t xml:space="preserve">prvog u prednosnom redu </w:t>
      </w:r>
      <w:r w:rsidR="00295D89">
        <w:t>razlučnog vjerovnika</w:t>
      </w:r>
      <w:r w:rsidR="00DB2D84">
        <w:t xml:space="preserve"> REPUBLIKE HRVATSKE</w:t>
      </w:r>
      <w:r w:rsidR="00F10CEB">
        <w:t>.</w:t>
      </w:r>
      <w:r w:rsidR="00295D89">
        <w:t xml:space="preserve">   </w:t>
      </w:r>
    </w:p>
    <w:p w:rsidRDefault="009F0E47" w:rsidP="00295D89" w:rsidR="00295D89">
      <w:pPr>
        <w:ind w:firstLine="420"/>
        <w:jc w:val="both"/>
      </w:pPr>
      <w:r>
        <w:tab/>
        <w:t>Uvidom u z</w:t>
      </w:r>
      <w:r w:rsidR="00295D89">
        <w:t>emljišnoknjižni</w:t>
      </w:r>
      <w:r>
        <w:t xml:space="preserve"> izvadak</w:t>
      </w:r>
      <w:r w:rsidR="00F10CEB">
        <w:t xml:space="preserve"> z.k.ul. 3973</w:t>
      </w:r>
      <w:r w:rsidR="00295D89">
        <w:t xml:space="preserve">, k.o. </w:t>
      </w:r>
      <w:r w:rsidR="00F10CEB">
        <w:t>Medulin</w:t>
      </w:r>
      <w:r w:rsidR="00295D89">
        <w:t xml:space="preserve"> </w:t>
      </w:r>
      <w:r>
        <w:t xml:space="preserve">utvrđeno </w:t>
      </w:r>
      <w:r w:rsidR="00F10CEB">
        <w:t xml:space="preserve">je da je na temelju rješenja poslovni broj Ovr-7555/05 od 28. </w:t>
      </w:r>
      <w:r w:rsidR="00B222CA">
        <w:t>pr</w:t>
      </w:r>
      <w:r w:rsidR="00F10CEB">
        <w:t>osinca 2005. bilo uknjiženo pravo zaloga u iznosu od 230.876,92 kn</w:t>
      </w:r>
      <w:r w:rsidR="00B222CA">
        <w:t xml:space="preserve"> i ostalih uvjeta iz rješenja u korist REPUBLIKE HRVATSKE</w:t>
      </w:r>
      <w:r w:rsidR="00F71BB3">
        <w:t xml:space="preserve"> zavedeno pod brojem Z-4/2006.</w:t>
      </w:r>
    </w:p>
    <w:p w:rsidRDefault="00623A1C" w:rsidP="0040702F" w:rsidR="009621D2" w:rsidRPr="00DB5FB4">
      <w:pPr>
        <w:ind w:firstLine="420"/>
        <w:jc w:val="both"/>
      </w:pPr>
      <w:r>
        <w:tab/>
      </w:r>
      <w:r w:rsidR="001E1321" w:rsidRPr="00DB5FB4">
        <w:t xml:space="preserve">Kako je iznos tražbine osigurane razlučnim pravom </w:t>
      </w:r>
      <w:r w:rsidR="00F71BB3">
        <w:t xml:space="preserve">u prednosnom redu </w:t>
      </w:r>
      <w:r w:rsidR="001E1321" w:rsidRPr="00DB5FB4">
        <w:t>veći od kupovnine ostvarene prodajom predmetn</w:t>
      </w:r>
      <w:r w:rsidR="00C2786A">
        <w:t>e</w:t>
      </w:r>
      <w:r w:rsidR="001E1321" w:rsidRPr="00DB5FB4">
        <w:t xml:space="preserve"> nekretnin</w:t>
      </w:r>
      <w:r w:rsidR="00C2786A">
        <w:t>e</w:t>
      </w:r>
      <w:r w:rsidR="001E1321" w:rsidRPr="00DB5FB4">
        <w:t xml:space="preserve">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295D89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</w:t>
      </w:r>
      <w:r w:rsidR="00F71BB3">
        <w:t xml:space="preserve"> REPUBLIKE HRVATSKE</w:t>
      </w:r>
      <w:r w:rsidR="009A7716" w:rsidRPr="00DB5FB4">
        <w:t>.</w:t>
      </w:r>
    </w:p>
    <w:p w:rsidRDefault="00271F46" w:rsidP="00A0046C" w:rsidR="008E3595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 xml:space="preserve">temeljem čl.. </w:t>
      </w:r>
      <w:r w:rsidR="001E1321" w:rsidRPr="00DB5FB4">
        <w:t>O</w:t>
      </w:r>
      <w:r w:rsidR="00623A1C">
        <w:t>Z-a</w:t>
      </w:r>
      <w:r w:rsidR="00C746A8" w:rsidRPr="00DB5FB4">
        <w:t>, u vezi čl.</w:t>
      </w:r>
      <w:r w:rsidR="00295D89">
        <w:t>248</w:t>
      </w:r>
      <w:r w:rsidR="00C746A8" w:rsidRPr="00DB5FB4">
        <w:t>. st.</w:t>
      </w:r>
      <w:r w:rsidR="00295D89">
        <w:t>1</w:t>
      </w:r>
      <w:r w:rsidR="00C746A8" w:rsidRPr="00DB5FB4">
        <w:t>.</w:t>
      </w:r>
      <w:r w:rsidR="00FA1BBE">
        <w:t xml:space="preserve"> i 2.</w:t>
      </w:r>
      <w:r w:rsidR="00C746A8" w:rsidRPr="00DB5FB4">
        <w:t xml:space="preserve"> SZ-a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Pr="00DB5FB4">
        <w:t xml:space="preserve">je </w:t>
      </w:r>
      <w:r w:rsidR="00595B42" w:rsidRPr="00DB5FB4">
        <w:t xml:space="preserve">kao u </w:t>
      </w:r>
      <w:r w:rsidR="008E3595">
        <w:t>točkama I. i II. izreke</w:t>
      </w:r>
      <w:r w:rsidR="00595B42" w:rsidRPr="00DB5FB4">
        <w:t>.</w:t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/>
        </w:rPr>
        <w:tab/>
      </w:r>
    </w:p>
    <w:p w:rsidRDefault="003611FE" w:rsidP="00FA1BBE" w:rsidR="0040702F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FA1BBE">
        <w:t>27. rujna 2018.</w:t>
      </w:r>
    </w:p>
    <w:p w:rsidRDefault="00FA1BBE" w:rsidP="00FA1BBE" w:rsidR="0040702F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46862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  <w:t xml:space="preserve"> Daniela Korlević</w:t>
      </w:r>
    </w:p>
    <w:p w:rsidRDefault="00D512B6" w:rsidP="00D512B6" w:rsidR="00D512B6" w:rsidRPr="00DB5FB4">
      <w:pPr>
        <w:ind w:firstLine="708" w:left="1416"/>
        <w:jc w:val="right"/>
        <w:rPr>
          <w:b/>
        </w:rPr>
      </w:pPr>
    </w:p>
    <w:p w:rsidRDefault="00EE419D" w:rsidP="00B873D9" w:rsidR="00EE419D">
      <w:pPr>
        <w:jc w:val="both"/>
      </w:pPr>
    </w:p>
    <w:p w:rsidRDefault="00EE419D" w:rsidP="00B873D9" w:rsidR="00EE419D">
      <w:pPr>
        <w:jc w:val="both"/>
      </w:pPr>
    </w:p>
    <w:p w:rsidRDefault="00EE419D" w:rsidP="00B873D9" w:rsidR="00EE419D">
      <w:pPr>
        <w:jc w:val="both"/>
      </w:pPr>
    </w:p>
    <w:p w:rsidRDefault="003611FE" w:rsidP="00B873D9" w:rsidR="003611FE" w:rsidRPr="00EE419D">
      <w:pPr>
        <w:jc w:val="both"/>
      </w:pPr>
      <w:r w:rsidRPr="00EE419D">
        <w:t>UPUTA O PRAVNOM LIJEKU:</w:t>
      </w:r>
    </w:p>
    <w:p w:rsidRDefault="003611FE" w:rsidP="003611FE" w:rsidR="003611FE" w:rsidRPr="00DB5FB4">
      <w:pPr>
        <w:jc w:val="both"/>
      </w:pPr>
      <w:r w:rsidRPr="00DB5FB4">
        <w:t xml:space="preserve">Protiv ovog rješenja pravo na žalbu imaju stranke i sve osobe koje su polagale pravo na namirenje iz kupovnine. Žalba se podnosi u roku od </w:t>
      </w:r>
      <w:r w:rsidR="00421FA4">
        <w:t>osam</w:t>
      </w:r>
      <w:r w:rsidRPr="00DB5FB4">
        <w:t xml:space="preserve"> dana putem ovog suda u dva istovjetna primjerka, a o žalbi odlučuje Visoki trgovački sud Republike Hrvatske. 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DB5FB4">
          <w:t>118. st</w:t>
        </w:r>
      </w:smartTag>
      <w:r w:rsidRPr="00DB5FB4">
        <w:t>.6. OZ-a).</w:t>
      </w:r>
    </w:p>
    <w:p w:rsidRDefault="009B34EF" w:rsidP="003611FE" w:rsidR="009B34EF" w:rsidRPr="00DB5FB4"/>
    <w:p w:rsidRDefault="009B34EF" w:rsidP="003611FE" w:rsidR="009B34EF" w:rsidRPr="00DB5FB4"/>
    <w:p w:rsidRDefault="00A50178" w:rsidR="00A50178" w:rsidRPr="00EE419D">
      <w:pPr>
        <w:rPr>
          <w:b/>
          <w:sz w:val="20"/>
          <w:szCs w:val="20"/>
        </w:rPr>
      </w:pPr>
    </w:p>
    <w:sectPr w:rsidSect="006D3DD0" w:rsidR="00A50178" w:rsidRPr="00EE419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40F" w:rsidR="00E2240F">
      <w:r>
        <w:separator/>
      </w:r>
    </w:p>
  </w:endnote>
  <w:endnote w:id="0" w:type="continuationSeparator">
    <w:p w:rsidRDefault="00E2240F" w:rsidR="00E22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40F" w:rsidR="00E224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40F" w:rsidR="00E224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40F" w:rsidR="00E224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8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240F" w:rsidR="00E224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40F" w:rsidR="00E2240F">
      <w:r>
        <w:separator/>
      </w:r>
    </w:p>
  </w:footnote>
  <w:footnote w:id="0" w:type="continuationSeparator">
    <w:p w:rsidRDefault="00E2240F" w:rsidR="00E22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40F" w:rsidP="009E5EF8" w:rsidR="00E2240F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8F644E">
      <w:t>614/17-14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09B5"/>
    <w:rsid w:val="0002157A"/>
    <w:rsid w:val="00030EB2"/>
    <w:rsid w:val="0005186A"/>
    <w:rsid w:val="00056FF9"/>
    <w:rsid w:val="000605CE"/>
    <w:rsid w:val="00093D03"/>
    <w:rsid w:val="000B3267"/>
    <w:rsid w:val="000C3AC5"/>
    <w:rsid w:val="000E1AB9"/>
    <w:rsid w:val="000F6AE2"/>
    <w:rsid w:val="00100919"/>
    <w:rsid w:val="00106ECF"/>
    <w:rsid w:val="00124A0B"/>
    <w:rsid w:val="00135B19"/>
    <w:rsid w:val="0016544B"/>
    <w:rsid w:val="00171136"/>
    <w:rsid w:val="001A7FF1"/>
    <w:rsid w:val="001B268B"/>
    <w:rsid w:val="001D045C"/>
    <w:rsid w:val="001E1321"/>
    <w:rsid w:val="001E448C"/>
    <w:rsid w:val="001F2C6A"/>
    <w:rsid w:val="001F4C5B"/>
    <w:rsid w:val="00201429"/>
    <w:rsid w:val="00204A0D"/>
    <w:rsid w:val="0021161A"/>
    <w:rsid w:val="00213454"/>
    <w:rsid w:val="002139C6"/>
    <w:rsid w:val="00221924"/>
    <w:rsid w:val="002362CF"/>
    <w:rsid w:val="0025217A"/>
    <w:rsid w:val="00257F4A"/>
    <w:rsid w:val="002628FA"/>
    <w:rsid w:val="00267CD7"/>
    <w:rsid w:val="00271F46"/>
    <w:rsid w:val="00277CAE"/>
    <w:rsid w:val="00295D89"/>
    <w:rsid w:val="002A0185"/>
    <w:rsid w:val="002A04A0"/>
    <w:rsid w:val="002B0389"/>
    <w:rsid w:val="002D6933"/>
    <w:rsid w:val="002E33B9"/>
    <w:rsid w:val="002E3835"/>
    <w:rsid w:val="002E41E0"/>
    <w:rsid w:val="0030188C"/>
    <w:rsid w:val="00306E7D"/>
    <w:rsid w:val="003314D4"/>
    <w:rsid w:val="00333E47"/>
    <w:rsid w:val="003425E8"/>
    <w:rsid w:val="00344D14"/>
    <w:rsid w:val="003611FE"/>
    <w:rsid w:val="00373007"/>
    <w:rsid w:val="00381169"/>
    <w:rsid w:val="00396016"/>
    <w:rsid w:val="003963FC"/>
    <w:rsid w:val="003A2AE1"/>
    <w:rsid w:val="003A4EDD"/>
    <w:rsid w:val="003A74B3"/>
    <w:rsid w:val="003B50F3"/>
    <w:rsid w:val="003B70B2"/>
    <w:rsid w:val="003F146D"/>
    <w:rsid w:val="003F1A30"/>
    <w:rsid w:val="0040652A"/>
    <w:rsid w:val="0040702F"/>
    <w:rsid w:val="0040741F"/>
    <w:rsid w:val="00414D17"/>
    <w:rsid w:val="0042095F"/>
    <w:rsid w:val="00421FA4"/>
    <w:rsid w:val="0047416D"/>
    <w:rsid w:val="004802AD"/>
    <w:rsid w:val="00481EE3"/>
    <w:rsid w:val="0049357A"/>
    <w:rsid w:val="004E297A"/>
    <w:rsid w:val="004E42EB"/>
    <w:rsid w:val="004E5592"/>
    <w:rsid w:val="00501919"/>
    <w:rsid w:val="005067DC"/>
    <w:rsid w:val="00510706"/>
    <w:rsid w:val="00513C41"/>
    <w:rsid w:val="0053079D"/>
    <w:rsid w:val="005378BD"/>
    <w:rsid w:val="00546862"/>
    <w:rsid w:val="0056766E"/>
    <w:rsid w:val="00571486"/>
    <w:rsid w:val="0058025A"/>
    <w:rsid w:val="005923EC"/>
    <w:rsid w:val="00592DDC"/>
    <w:rsid w:val="00595B42"/>
    <w:rsid w:val="005D182F"/>
    <w:rsid w:val="005D4812"/>
    <w:rsid w:val="005E7FED"/>
    <w:rsid w:val="005F765F"/>
    <w:rsid w:val="00604C2C"/>
    <w:rsid w:val="00610184"/>
    <w:rsid w:val="006115D9"/>
    <w:rsid w:val="00615BD7"/>
    <w:rsid w:val="00623A1C"/>
    <w:rsid w:val="0062442D"/>
    <w:rsid w:val="0062721C"/>
    <w:rsid w:val="00630A7E"/>
    <w:rsid w:val="0068042A"/>
    <w:rsid w:val="00686F55"/>
    <w:rsid w:val="0069179E"/>
    <w:rsid w:val="00693E3B"/>
    <w:rsid w:val="006A777E"/>
    <w:rsid w:val="006B53F3"/>
    <w:rsid w:val="006C674D"/>
    <w:rsid w:val="006C7624"/>
    <w:rsid w:val="006D3DD0"/>
    <w:rsid w:val="006D3E66"/>
    <w:rsid w:val="006F232A"/>
    <w:rsid w:val="006F6058"/>
    <w:rsid w:val="006F78E2"/>
    <w:rsid w:val="00701439"/>
    <w:rsid w:val="00701F07"/>
    <w:rsid w:val="007057DE"/>
    <w:rsid w:val="00713ADC"/>
    <w:rsid w:val="0074385C"/>
    <w:rsid w:val="00751F51"/>
    <w:rsid w:val="00757E0F"/>
    <w:rsid w:val="00761328"/>
    <w:rsid w:val="00776D06"/>
    <w:rsid w:val="00782D8F"/>
    <w:rsid w:val="007856C1"/>
    <w:rsid w:val="007904FE"/>
    <w:rsid w:val="007939E6"/>
    <w:rsid w:val="0079642D"/>
    <w:rsid w:val="007C12EB"/>
    <w:rsid w:val="007C2B7E"/>
    <w:rsid w:val="007C2FEA"/>
    <w:rsid w:val="007C5006"/>
    <w:rsid w:val="007C5696"/>
    <w:rsid w:val="007F0196"/>
    <w:rsid w:val="007F7034"/>
    <w:rsid w:val="0080372A"/>
    <w:rsid w:val="00812C5A"/>
    <w:rsid w:val="008223AD"/>
    <w:rsid w:val="00832C3C"/>
    <w:rsid w:val="0084351F"/>
    <w:rsid w:val="008742B7"/>
    <w:rsid w:val="008802F7"/>
    <w:rsid w:val="0089484F"/>
    <w:rsid w:val="008A73F9"/>
    <w:rsid w:val="008B718F"/>
    <w:rsid w:val="008C11A3"/>
    <w:rsid w:val="008C3A3A"/>
    <w:rsid w:val="008D5868"/>
    <w:rsid w:val="008E1DD2"/>
    <w:rsid w:val="008E3595"/>
    <w:rsid w:val="008F117E"/>
    <w:rsid w:val="008F224A"/>
    <w:rsid w:val="008F243D"/>
    <w:rsid w:val="008F644E"/>
    <w:rsid w:val="008F6EE9"/>
    <w:rsid w:val="00901D6C"/>
    <w:rsid w:val="00911319"/>
    <w:rsid w:val="009130E4"/>
    <w:rsid w:val="00915B57"/>
    <w:rsid w:val="009239E6"/>
    <w:rsid w:val="00924D4F"/>
    <w:rsid w:val="00925324"/>
    <w:rsid w:val="00961077"/>
    <w:rsid w:val="009621D2"/>
    <w:rsid w:val="00971A26"/>
    <w:rsid w:val="00974958"/>
    <w:rsid w:val="0097588E"/>
    <w:rsid w:val="009A7716"/>
    <w:rsid w:val="009B298F"/>
    <w:rsid w:val="009B34EF"/>
    <w:rsid w:val="009B3B05"/>
    <w:rsid w:val="009B4FD6"/>
    <w:rsid w:val="009C6675"/>
    <w:rsid w:val="009D2D47"/>
    <w:rsid w:val="009D53AB"/>
    <w:rsid w:val="009E50AC"/>
    <w:rsid w:val="009E5EF8"/>
    <w:rsid w:val="009F0E47"/>
    <w:rsid w:val="009F4B8E"/>
    <w:rsid w:val="009F7904"/>
    <w:rsid w:val="00A0046C"/>
    <w:rsid w:val="00A347F7"/>
    <w:rsid w:val="00A50178"/>
    <w:rsid w:val="00A64D9D"/>
    <w:rsid w:val="00A7119D"/>
    <w:rsid w:val="00A75532"/>
    <w:rsid w:val="00A82F53"/>
    <w:rsid w:val="00AB093D"/>
    <w:rsid w:val="00AE537E"/>
    <w:rsid w:val="00AF3A9A"/>
    <w:rsid w:val="00AF3EF3"/>
    <w:rsid w:val="00B00729"/>
    <w:rsid w:val="00B222CA"/>
    <w:rsid w:val="00B24C28"/>
    <w:rsid w:val="00B51476"/>
    <w:rsid w:val="00B6075C"/>
    <w:rsid w:val="00B73ABC"/>
    <w:rsid w:val="00B75EB7"/>
    <w:rsid w:val="00B873D9"/>
    <w:rsid w:val="00BA0C73"/>
    <w:rsid w:val="00BA67CE"/>
    <w:rsid w:val="00BB62E6"/>
    <w:rsid w:val="00BB73F7"/>
    <w:rsid w:val="00C056D8"/>
    <w:rsid w:val="00C10533"/>
    <w:rsid w:val="00C10C26"/>
    <w:rsid w:val="00C13B97"/>
    <w:rsid w:val="00C1419D"/>
    <w:rsid w:val="00C23E9C"/>
    <w:rsid w:val="00C2786A"/>
    <w:rsid w:val="00C440F1"/>
    <w:rsid w:val="00C55388"/>
    <w:rsid w:val="00C57F75"/>
    <w:rsid w:val="00C746A8"/>
    <w:rsid w:val="00C76419"/>
    <w:rsid w:val="00C94A26"/>
    <w:rsid w:val="00CA7BD8"/>
    <w:rsid w:val="00CB2F11"/>
    <w:rsid w:val="00CB78E7"/>
    <w:rsid w:val="00CD7667"/>
    <w:rsid w:val="00CE434B"/>
    <w:rsid w:val="00D11347"/>
    <w:rsid w:val="00D2119E"/>
    <w:rsid w:val="00D31578"/>
    <w:rsid w:val="00D34178"/>
    <w:rsid w:val="00D37AE5"/>
    <w:rsid w:val="00D512B6"/>
    <w:rsid w:val="00D53204"/>
    <w:rsid w:val="00D63941"/>
    <w:rsid w:val="00D64243"/>
    <w:rsid w:val="00D86BD3"/>
    <w:rsid w:val="00DA0A6D"/>
    <w:rsid w:val="00DB2D84"/>
    <w:rsid w:val="00DB4428"/>
    <w:rsid w:val="00DB5FB4"/>
    <w:rsid w:val="00DC7DE2"/>
    <w:rsid w:val="00DF0517"/>
    <w:rsid w:val="00E057BA"/>
    <w:rsid w:val="00E0778C"/>
    <w:rsid w:val="00E125E1"/>
    <w:rsid w:val="00E2240F"/>
    <w:rsid w:val="00E24043"/>
    <w:rsid w:val="00E41644"/>
    <w:rsid w:val="00E85F7E"/>
    <w:rsid w:val="00E902DC"/>
    <w:rsid w:val="00E910DE"/>
    <w:rsid w:val="00E93095"/>
    <w:rsid w:val="00E96E65"/>
    <w:rsid w:val="00EB0DEC"/>
    <w:rsid w:val="00EC4DA6"/>
    <w:rsid w:val="00ED456A"/>
    <w:rsid w:val="00EE419D"/>
    <w:rsid w:val="00EF1747"/>
    <w:rsid w:val="00EF23EC"/>
    <w:rsid w:val="00EF5005"/>
    <w:rsid w:val="00F10CEB"/>
    <w:rsid w:val="00F13FBC"/>
    <w:rsid w:val="00F308AB"/>
    <w:rsid w:val="00F33AA5"/>
    <w:rsid w:val="00F408A2"/>
    <w:rsid w:val="00F70293"/>
    <w:rsid w:val="00F71BB3"/>
    <w:rsid w:val="00F731C0"/>
    <w:rsid w:val="00F7350D"/>
    <w:rsid w:val="00FA1BBE"/>
    <w:rsid w:val="00FB67C9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St-614/2017-14</izvorni_sadrzaj>
    <derivirana_varijabla naziv="DomainObject.Oznaka_1">St-614/2017-14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St-642/11</izvorni_sadrzaj>
    <derivirana_varijabla naziv="DomainObject.Predmet.PrimjedbaSuca_1">Nastavak postupka radi naknadne diobe,
veza St-642/11</derivirana_varijabla>
  </DomainObject.Predmet.PrimjedbaSuca>
  <DomainObject.Predmet.ProtustrankaFormated>
    <izvorni_sadrzaj>  Stečajna masa NAŠ DOM d.o.o.  Medulin</izvorni_sadrzaj>
    <derivirana_varijabla naziv="DomainObject.Predmet.ProtustrankaFormated_1">  Stečajna masa NAŠ DOM d.o.o.  Medulin</derivirana_varijabla>
  </DomainObject.Predmet.ProtustrankaFormated>
  <DomainObject.Predmet.ProtustrankaFormatedOIB>
    <izvorni_sadrzaj>  Stečajna masa NAŠ DOM d.o.o.  Medulin, OIB 26220920520</izvorni_sadrzaj>
    <derivirana_varijabla naziv="DomainObject.Predmet.ProtustrankaFormatedOIB_1">  Stečajna masa NAŠ DOM d.o.o.  Medulin, OIB 26220920520</derivirana_varijabla>
  </DomainObject.Predmet.ProtustrankaFormatedOIB>
  <DomainObject.Predmet.ProtustrankaFormatedWithAdress>
    <izvorni_sadrzaj> Stečajna masa NAŠ DOM d.o.o.  Medulin, Centar 190a, 52203 Medulin</izvorni_sadrzaj>
    <derivirana_varijabla naziv="DomainObject.Predmet.ProtustrankaFormatedWithAdress_1"> Stečajna masa NAŠ DOM d.o.o.  Medulin, Centar 190a, 52203 Medulin</derivirana_varijabla>
  </DomainObject.Predmet.ProtustrankaFormatedWithAdress>
  <DomainObject.Predmet.ProtustrankaFormatedWithAdressOIB>
    <izvorni_sadrzaj> Stečajna masa NAŠ DOM d.o.o.  Medulin, OIB 26220920520, Centar 190a, 52203 Medulin</izvorni_sadrzaj>
    <derivirana_varijabla naziv="DomainObject.Predmet.ProtustrankaFormatedWithAdressOIB_1"> Stečajna masa NAŠ DOM d.o.o.  Medulin, OIB 26220920520, Centar 190a, 52203 Medulin</derivirana_varijabla>
  </DomainObject.Predmet.ProtustrankaFormatedWithAdressOIB>
  <DomainObject.Predmet.ProtustrankaWithAdress>
    <izvorni_sadrzaj>Stečajna masa NAŠ DOM d.o.o.  Medulin Centar 190a, 52203 Medulin</izvorni_sadrzaj>
    <derivirana_varijabla naziv="DomainObject.Predmet.ProtustrankaWithAdress_1">Stečajna masa NAŠ DOM d.o.o.  Medulin Centar 190a, 52203 Medulin</derivirana_varijabla>
  </DomainObject.Predmet.ProtustrankaWithAdress>
  <DomainObject.Predmet.ProtustrankaWithAdressOIB>
    <izvorni_sadrzaj>Stečajna masa NAŠ DOM d.o.o.  Medulin, OIB 26220920520, Centar 190a, 52203 Medulin</izvorni_sadrzaj>
    <derivirana_varijabla naziv="DomainObject.Predmet.ProtustrankaWithAdressOIB_1">Stečajna masa NAŠ DOM d.o.o.  Medulin, OIB 26220920520, Centar 190a, 52203 Medulin</derivirana_varijabla>
  </DomainObject.Predmet.ProtustrankaWithAdressOIB>
  <DomainObject.Predmet.ProtustrankaNazivFormated>
    <izvorni_sadrzaj>Stečajna masa NAŠ DOM d.o.o.  Medulin</izvorni_sadrzaj>
    <derivirana_varijabla naziv="DomainObject.Predmet.ProtustrankaNazivFormated_1">Stečajna masa NAŠ DOM d.o.o.  Medulin</derivirana_varijabla>
  </DomainObject.Predmet.ProtustrankaNazivFormated>
  <DomainObject.Predmet.ProtustrankaNazivFormatedOIB>
    <izvorni_sadrzaj>Stečajna masa NAŠ DOM d.o.o.  Medulin, OIB 26220920520</izvorni_sadrzaj>
    <derivirana_varijabla naziv="DomainObject.Predmet.ProtustrankaNazivFormatedOIB_1">Stečajna masa NAŠ DOM d.o.o.  Medulin, OIB 26220920520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LICHTENBERG stečajni upravitelj</izvorni_sadrzaj>
    <derivirana_varijabla naziv="DomainObject.Predmet.StrankaFormated_1">  JASMINA LICHTENBERG stečajni upravitelj</derivirana_varijabla>
  </DomainObject.Predmet.StrankaFormated>
  <DomainObject.Predmet.StrankaFormatedOIB>
    <izvorni_sadrzaj>  JASMINA LICHTENBERG stečajni upravitelj, OIB 26338581935</izvorni_sadrzaj>
    <derivirana_varijabla naziv="DomainObject.Predmet.StrankaFormatedOIB_1">  JASMINA LICHTENBERG stečajni upravitelj, OIB 26338581935</derivirana_varijabla>
  </DomainObject.Predmet.StrankaFormatedOIB>
  <DomainObject.Predmet.StrankaFormatedWithAdress>
    <izvorni_sadrzaj> JASMINA LICHTENBERG stečajni upravitelj, Ravenska 8, 52100 Pula</izvorni_sadrzaj>
    <derivirana_varijabla naziv="DomainObject.Predmet.StrankaFormatedWithAdress_1"> JASMINA LICHTENBERG stečajni upravitelj, Ravenska 8, 52100 Pula</derivirana_varijabla>
  </DomainObject.Predmet.StrankaFormatedWithAdress>
  <DomainObject.Predmet.StrankaFormatedWithAdressOIB>
    <izvorni_sadrzaj> JASMINA LICHTENBERG stečajni upravitelj, OIB 26338581935, Ravenska 8, 52100 Pula</izvorni_sadrzaj>
    <derivirana_varijabla naziv="DomainObject.Predmet.StrankaFormatedWithAdressOIB_1"> JASMINA LICHTENBERG stečajni upravitelj, OIB 26338581935, Ravenska 8, 52100 Pula</derivirana_varijabla>
  </DomainObject.Predmet.StrankaFormatedWithAdressOIB>
  <DomainObject.Predmet.StrankaWithAdress>
    <izvorni_sadrzaj>JASMINA LICHTENBERG stečajni upravitelj Ravenska 8,52100 Pula</izvorni_sadrzaj>
    <derivirana_varijabla naziv="DomainObject.Predmet.StrankaWithAdress_1">JASMINA LICHTENBERG stečajni upravitelj Ravenska 8,52100 Pula</derivirana_varijabla>
  </DomainObject.Predmet.StrankaWithAdress>
  <DomainObject.Predmet.StrankaWithAdressOIB>
    <izvorni_sadrzaj>JASMINA LICHTENBERG stečajni upravitelj, OIB 26338581935, Ravenska 8,52100 Pula</izvorni_sadrzaj>
    <derivirana_varijabla naziv="DomainObject.Predmet.StrankaWithAdressOIB_1">JASMINA LICHTENBERG stečajni upravitelj, OIB 26338581935, Ravenska 8,52100 Pula</derivirana_varijabla>
  </DomainObject.Predmet.StrankaWithAdressOIB>
  <DomainObject.Predmet.StrankaNazivFormated>
    <izvorni_sadrzaj>JASMINA LICHTENBERG stečajni upravitelj</izvorni_sadrzaj>
    <derivirana_varijabla naziv="DomainObject.Predmet.StrankaNazivFormated_1">JASMINA LICHTENBERG stečajni upravitelj</derivirana_varijabla>
  </DomainObject.Predmet.StrankaNazivFormated>
  <DomainObject.Predmet.StrankaNazivFormatedOIB>
    <izvorni_sadrzaj>JASMINA LICHTENBERG stečajni upravitelj, OIB 26338581935</izvorni_sadrzaj>
    <derivirana_varijabla naziv="DomainObject.Predmet.StrankaNazivFormatedOIB_1">JASMINA LICHTENBERG stečajni upravitelj, OIB 26338581935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JASMINA LICHTENBERG stečajni upravitelj</item>
    </izvorni_sadrzaj>
    <derivirana_varijabla naziv="DomainObject.Predmet.StrankaListFormated_1">
      <item>JASMINA LICHTENBERG stečajni upravitelj</item>
    </derivirana_varijabla>
  </DomainObject.Predmet.StrankaListFormated>
  <DomainObject.Predmet.StrankaListFormatedOIB>
    <izvorni_sadrzaj>
      <item>JASMINA LICHTENBERG stečajni upravitelj, OIB 26338581935</item>
    </izvorni_sadrzaj>
    <derivirana_varijabla naziv="DomainObject.Predmet.StrankaListFormatedOIB_1">
      <item>JASMINA LICHTENBERG stečajni upravitelj, OIB 26338581935</item>
    </derivirana_varijabla>
  </DomainObject.Predmet.StrankaListFormatedOIB>
  <DomainObject.Predmet.StrankaListFormatedWithAdress>
    <izvorni_sadrzaj>
      <item>JASMINA LICHTENBERG stečajni upravitelj, Ravenska 8, 52100 Pula</item>
    </izvorni_sadrzaj>
    <derivirana_varijabla naziv="DomainObject.Predmet.StrankaListFormatedWithAdress_1">
      <item>JASMINA LICHTENBERG stečajni upravitelj, Ravenska 8, 52100 Pula</item>
    </derivirana_varijabla>
  </DomainObject.Predmet.StrankaListFormatedWithAdress>
  <DomainObject.Predmet.StrankaListFormatedWithAdressOIB>
    <izvorni_sadrzaj>
      <item>JASMINA LICHTENBERG stečajni upravitelj, OIB 26338581935, Ravenska 8, 52100 Pula</item>
    </izvorni_sadrzaj>
    <derivirana_varijabla naziv="DomainObject.Predmet.StrankaListFormatedWithAdressOIB_1">
      <item>JASMINA LICHTENBERG stečajni upravitelj, OIB 26338581935, Ravenska 8, 52100 Pula</item>
    </derivirana_varijabla>
  </DomainObject.Predmet.StrankaListFormatedWithAdressOIB>
  <DomainObject.Predmet.StrankaListNazivFormated>
    <izvorni_sadrzaj>
      <item>JASMINA LICHTENBERG stečajni upravitelj</item>
    </izvorni_sadrzaj>
    <derivirana_varijabla naziv="DomainObject.Predmet.StrankaListNazivFormated_1">
      <item>JASMINA LICHTENBERG stečajni upravitelj</item>
    </derivirana_varijabla>
  </DomainObject.Predmet.StrankaListNazivFormated>
  <DomainObject.Predmet.StrankaListNazivFormatedOIB>
    <izvorni_sadrzaj>
      <item>JASMINA LICHTENBERG stečajni upravitelj, OIB 26338581935</item>
    </izvorni_sadrzaj>
    <derivirana_varijabla naziv="DomainObject.Predmet.StrankaListNazivFormatedOIB_1">
      <item>JASMINA LICHTENBERG stečajni upravitelj, OIB 26338581935</item>
    </derivirana_varijabla>
  </DomainObject.Predmet.StrankaListNazivFormatedOIB>
  <DomainObject.Predmet.ProtuStrankaListFormated>
    <izvorni_sadrzaj>
      <item>Stečajna masa NAŠ DOM d.o.o.  Medulin</item>
    </izvorni_sadrzaj>
    <derivirana_varijabla naziv="DomainObject.Predmet.ProtuStrankaListFormated_1">
      <item>Stečajna masa NAŠ DOM d.o.o.  Medulin</item>
    </derivirana_varijabla>
  </DomainObject.Predmet.ProtuStrankaListFormated>
  <DomainObject.Predmet.ProtuStrankaListFormatedOIB>
    <izvorni_sadrzaj>
      <item>Stečajna masa NAŠ DOM d.o.o.  Medulin, OIB 26220920520</item>
    </izvorni_sadrzaj>
    <derivirana_varijabla naziv="DomainObject.Predmet.ProtuStrankaListFormatedOIB_1">
      <item>Stečajna masa NAŠ DOM d.o.o.  Medulin, OIB 26220920520</item>
    </derivirana_varijabla>
  </DomainObject.Predmet.ProtuStrankaListFormatedOIB>
  <DomainObject.Predmet.ProtuStrankaListFormatedWithAdress>
    <izvorni_sadrzaj>
      <item>Stečajna masa NAŠ DOM d.o.o.  Medulin, Centar 190a, 52203 Medulin</item>
    </izvorni_sadrzaj>
    <derivirana_varijabla naziv="DomainObject.Predmet.ProtuStrankaListFormatedWithAdress_1">
      <item>Stečajna masa NAŠ DOM d.o.o.  Medulin, Centar 190a, 52203 Medulin</item>
    </derivirana_varijabla>
  </DomainObject.Predmet.ProtuStrankaListFormatedWithAdress>
  <DomainObject.Predmet.ProtuStrankaListFormatedWithAdressOIB>
    <izvorni_sadrzaj>
      <item>Stečajna masa NAŠ DOM d.o.o.  Medulin, OIB 26220920520, Centar 190a, 52203 Medulin</item>
    </izvorni_sadrzaj>
    <derivirana_varijabla naziv="DomainObject.Predmet.ProtuStrankaListFormatedWithAdressOIB_1">
      <item>Stečajna masa NAŠ DOM d.o.o.  Medulin, OIB 26220920520, Centar 190a, 52203 Medulin</item>
    </derivirana_varijabla>
  </DomainObject.Predmet.ProtuStrankaListFormatedWithAdressOIB>
  <DomainObject.Predmet.ProtuStrankaListNazivFormated>
    <izvorni_sadrzaj>
      <item>Stečajna masa NAŠ DOM d.o.o.  Medulin</item>
    </izvorni_sadrzaj>
    <derivirana_varijabla naziv="DomainObject.Predmet.ProtuStrankaListNazivFormated_1">
      <item>Stečajna masa NAŠ DOM d.o.o.  Medulin</item>
    </derivirana_varijabla>
  </DomainObject.Predmet.ProtuStrankaListNazivFormated>
  <DomainObject.Predmet.ProtuStrankaListNazivFormatedOIB>
    <izvorni_sadrzaj>
      <item>Stečajna masa NAŠ DOM d.o.o.  Medulin, OIB 26220920520</item>
    </izvorni_sadrzaj>
    <derivirana_varijabla naziv="DomainObject.Predmet.ProtuStrankaListNazivFormatedOIB_1">
      <item>Stečajna masa NAŠ DOM d.o.o.  Medulin, OIB 26220920520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St-614/2017-14</izvorni_sadrzaj>
    <derivirana_varijabla naziv="DomainObject.PoslovniBrojDokumenta_1">St-614/2017-14</derivirana_varijabla>
  </DomainObject.PoslovniBrojDokumenta>
  <DomainObject.Predmet.StrankaIDrugi>
    <izvorni_sadrzaj>JASMINA LICHTENBERG stečajni upravitelj</izvorni_sadrzaj>
    <derivirana_varijabla naziv="DomainObject.Predmet.StrankaIDrugi_1">JASMINA LICHTENBERG stečajni upravitelj</derivirana_varijabla>
  </DomainObject.Predmet.StrankaIDrugi>
  <DomainObject.Predmet.ProtustrankaIDrugi>
    <izvorni_sadrzaj>Stečajna masa NAŠ DOM d.o.o.  Medulin</izvorni_sadrzaj>
    <derivirana_varijabla naziv="DomainObject.Predmet.ProtustrankaIDrugi_1">Stečajna masa NAŠ DOM d.o.o.  Medulin</derivirana_varijabla>
  </DomainObject.Predmet.ProtustrankaIDrugi>
  <DomainObject.Predmet.StrankaIDrugiAdressOIB>
    <izvorni_sadrzaj>JASMINA LICHTENBERG stečajni upravitelj, OIB 26338581935, Ravenska 8, 52100 Pula</izvorni_sadrzaj>
    <derivirana_varijabla naziv="DomainObject.Predmet.StrankaIDrugiAdressOIB_1">JASMINA LICHTENBERG stečajni upravitelj, OIB 26338581935, Ravenska 8, 52100 Pula</derivirana_varijabla>
  </DomainObject.Predmet.StrankaIDrugiAdressOIB>
  <DomainObject.Predmet.ProtustrankaIDrugiAdressOIB>
    <izvorni_sadrzaj>Stečajna masa NAŠ DOM d.o.o.  Medulin, OIB 26220920520, Centar 190a, 52203 Medulin</izvorni_sadrzaj>
    <derivirana_varijabla naziv="DomainObject.Predmet.ProtustrankaIDrugiAdressOIB_1">Stečajna masa NAŠ DOM d.o.o.  Medulin, OIB 26220920520, Centar 190a,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LICHTENBERG stečajni upravitelj</item>
      <item>Stečajna masa NAŠ DOM d.o.o.  Medulin</item>
    </izvorni_sadrzaj>
    <derivirana_varijabla naziv="DomainObject.Predmet.SudioniciListNaziv_1">
      <item>JASMINA LICHTENBERG stečajni upravitelj</item>
      <item>Stečajna masa NAŠ DOM d.o.o.  Medulin</item>
    </derivirana_varijabla>
  </DomainObject.Predmet.SudioniciListNaziv>
  <DomainObject.Predmet.SudioniciListAdressOIB>
    <izvorni_sadrzaj>
      <item>JASMINA LICHTENBERG stečajni upravitelj, OIB 26338581935, Ravenska 8,52100 Pula</item>
      <item>Stečajna masa NAŠ DOM d.o.o.  Medulin, OIB 26220920520, Centar 190a,52203 Medulin</item>
    </izvorni_sadrzaj>
    <derivirana_varijabla naziv="DomainObject.Predmet.SudioniciListAdressOIB_1">
      <item>JASMINA LICHTENBERG stečajni upravitelj, OIB 26338581935, Ravenska 8,52100 Pula</item>
      <item>Stečajna masa NAŠ DOM d.o.o.  Medulin, OIB 26220920520, Centar 190a,52203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26220920520</item>
    </izvorni_sadrzaj>
    <derivirana_varijabla naziv="DomainObject.Predmet.SudioniciListNazivOIB_1">
      <item>, OIB 26338581935</item>
      <item>, OIB 26220920520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097FF-358C-43E4-BA22-130CA42D9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1109</properties:Words>
  <properties:Characters>6259</properties:Characters>
  <properties:Lines>141</properties:Lines>
  <properties:Paragraphs>50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2018-09-27T11:39:00Z</dcterms:created>
  <dc:creator>dcmelik</dc:creator>
  <cp:lastModifiedBy>Jasna Radulović</cp:lastModifiedBy>
  <cp:lastPrinted>2016-04-08T09:37:00Z</cp:lastPrinted>
  <dcterms:modified xmlns:xsi="http://www.w3.org/2001/XMLSchema-instance" xsi:type="dcterms:W3CDTF">2018-09-27T13:11:00Z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St-614/2017-14 / Odluka - Rješenje - o namirenju (614-17_rješenje_o_namirenju_NOVO_čl.254.254)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