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32408" w:rsidR="00D2219D" w:rsidRPr="000F412F">
        <w:tc>
          <w:tcPr>
            <w:tcW w:type="dxa" w:w="2829"/>
            <w:shd w:fill="auto" w:color="auto" w:val="clear"/>
          </w:tcPr>
          <w:p w:rsidRDefault="00B5708C" w:rsidP="00E32408" w:rsidR="00D2219D" w:rsidRPr="000F412F">
            <w:pPr>
              <w:jc w:val="center"/>
              <w:rPr>
                <w:lang w:val="hr-HR"/>
              </w:rPr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219D" w:rsidP="00E32408" w:rsidR="00D2219D" w:rsidRPr="000F412F">
            <w:pPr>
              <w:spacing w:before="120"/>
              <w:jc w:val="center"/>
              <w:rPr>
                <w:lang w:val="hr-HR"/>
              </w:rPr>
            </w:pPr>
            <w:r w:rsidRPr="000F412F">
              <w:rPr>
                <w:lang w:val="hr-HR"/>
              </w:rPr>
              <w:t>Republika Hrvatska</w:t>
            </w:r>
          </w:p>
          <w:p w:rsidRDefault="00D2219D" w:rsidP="00E32408" w:rsidR="00D2219D" w:rsidRPr="000F412F">
            <w:pPr>
              <w:jc w:val="center"/>
              <w:rPr>
                <w:lang w:val="hr-HR"/>
              </w:rPr>
            </w:pPr>
            <w:r w:rsidRPr="000F412F">
              <w:rPr>
                <w:lang w:val="hr-HR"/>
              </w:rPr>
              <w:t>Trgovački sud u Varaždinu</w:t>
            </w:r>
          </w:p>
          <w:p w:rsidRDefault="00D2219D" w:rsidP="00E32408" w:rsidR="00D2219D" w:rsidRPr="000F412F">
            <w:pPr>
              <w:jc w:val="center"/>
              <w:rPr>
                <w:lang w:val="hr-HR"/>
              </w:rPr>
            </w:pPr>
            <w:r w:rsidRPr="000F412F">
              <w:rPr>
                <w:lang w:val="hr-HR"/>
              </w:rPr>
              <w:t>Varaždin, Braće Radić 2</w:t>
            </w:r>
          </w:p>
        </w:tc>
      </w:tr>
    </w:tbl>
    <w:p w14:textId="331c60e" w14:paraId="331c60e" w:rsidRDefault="00D2219D" w:rsidP="00D2219D" w:rsidR="00D2219D" w:rsidRPr="000F412F">
      <w:pPr>
        <w:jc w:val="both"/>
        <w15:collapsed w:val="false"/>
        <w:rPr>
          <w:lang w:val="hr-HR"/>
        </w:rPr>
      </w:pPr>
    </w:p>
    <w:p w:rsidRDefault="00D2219D" w:rsidP="00D2219D" w:rsidR="00D2219D">
      <w:pPr>
        <w:jc w:val="both"/>
        <w:rPr>
          <w:lang w:val="hr-HR"/>
        </w:rPr>
      </w:pPr>
      <w:r w:rsidRPr="000F412F">
        <w:rPr>
          <w:lang w:val="hr-HR"/>
        </w:rPr>
        <w:tab/>
      </w:r>
      <w:r w:rsidRPr="000F412F">
        <w:rPr>
          <w:lang w:val="hr-HR"/>
        </w:rPr>
        <w:tab/>
      </w:r>
      <w:r w:rsidRPr="000F412F">
        <w:rPr>
          <w:lang w:val="hr-HR"/>
        </w:rPr>
        <w:tab/>
      </w:r>
      <w:r w:rsidRPr="000F412F">
        <w:rPr>
          <w:lang w:val="hr-HR"/>
        </w:rPr>
        <w:tab/>
      </w:r>
      <w:r w:rsidRPr="000F412F">
        <w:rPr>
          <w:lang w:val="hr-HR"/>
        </w:rPr>
        <w:tab/>
        <w:t xml:space="preserve">    </w:t>
      </w:r>
    </w:p>
    <w:p w:rsidRDefault="0070581A" w:rsidP="00D2219D" w:rsidR="0070581A" w:rsidRPr="000F412F">
      <w:pPr>
        <w:jc w:val="both"/>
        <w:rPr>
          <w:lang w:val="hr-HR"/>
        </w:rPr>
      </w:pPr>
    </w:p>
    <w:p w:rsidRDefault="00D2219D" w:rsidP="00D2219D" w:rsidR="00D2219D" w:rsidRPr="000F412F">
      <w:pPr>
        <w:jc w:val="center"/>
        <w:rPr>
          <w:lang w:val="hr-HR"/>
        </w:rPr>
      </w:pPr>
      <w:r w:rsidRPr="000F412F">
        <w:rPr>
          <w:lang w:val="hr-HR"/>
        </w:rPr>
        <w:t>R E P U B L I K A    H R V A T S K A</w:t>
      </w:r>
    </w:p>
    <w:p w:rsidRDefault="00D2219D" w:rsidP="00D2219D" w:rsidR="00D2219D" w:rsidRPr="000F412F">
      <w:pPr>
        <w:jc w:val="both"/>
        <w:rPr>
          <w:lang w:val="hr-HR"/>
        </w:rPr>
      </w:pPr>
    </w:p>
    <w:p w:rsidRDefault="00CF6A7A" w:rsidP="00D2219D" w:rsidR="00D2219D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 xml:space="preserve">Z A K L J U Č A K </w:t>
      </w:r>
    </w:p>
    <w:p w:rsidRDefault="0070581A" w:rsidP="0070581A" w:rsidR="0070581A" w:rsidRPr="0070581A">
      <w:pPr>
        <w:rPr>
          <w:lang w:val="hr-HR"/>
        </w:rPr>
      </w:pPr>
    </w:p>
    <w:p w:rsidRDefault="003A2C20" w:rsidP="0070581A" w:rsidR="00D2219D" w:rsidRPr="000F412F">
      <w:pPr>
        <w:rPr>
          <w:lang w:val="hr-HR"/>
        </w:rPr>
      </w:pPr>
      <w:r w:rsidRPr="000F412F">
        <w:rPr>
          <w:lang w:val="hr-HR"/>
        </w:rPr>
        <w:tab/>
      </w:r>
    </w:p>
    <w:p w:rsidRDefault="00D2219D" w:rsidP="00D2219D" w:rsidR="003C2416" w:rsidRPr="000F412F">
      <w:pPr>
        <w:ind w:firstLine="708"/>
        <w:jc w:val="both"/>
        <w:rPr>
          <w:lang w:val="hr-HR"/>
        </w:rPr>
      </w:pPr>
      <w:r w:rsidRPr="000F412F">
        <w:rPr>
          <w:lang w:val="hr-HR"/>
        </w:rPr>
        <w:t>Trgovački sud u Varaždinu, po sucu toga suda Iris Hatvalić Nemec, u stečajnom predmetu nad stečajnim dužnikom ISTO dioničko društvo za usluge u stečaju, Augusta Šenoe 4-6, Varaždin, OIB: 88502209643, zastupanom po stečajnom upravitel</w:t>
      </w:r>
      <w:r w:rsidR="000F412F" w:rsidRPr="000F412F">
        <w:rPr>
          <w:lang w:val="hr-HR"/>
        </w:rPr>
        <w:t xml:space="preserve">ju Stanku Makaru iz Ludbrega, </w:t>
      </w:r>
      <w:r w:rsidR="00DD03E4">
        <w:rPr>
          <w:lang w:val="hr-HR"/>
        </w:rPr>
        <w:t>29</w:t>
      </w:r>
      <w:r w:rsidRPr="000F412F">
        <w:rPr>
          <w:lang w:val="hr-HR"/>
        </w:rPr>
        <w:t xml:space="preserve">. listopada 2018. </w:t>
      </w:r>
    </w:p>
    <w:p w:rsidRDefault="003C2416" w:rsidR="003C2416">
      <w:pPr>
        <w:jc w:val="both"/>
        <w:rPr>
          <w:szCs w:val="24"/>
          <w:lang w:val="hr-HR"/>
        </w:rPr>
      </w:pPr>
    </w:p>
    <w:p w:rsidRDefault="0070581A" w:rsidR="0070581A" w:rsidRPr="000F412F">
      <w:pPr>
        <w:jc w:val="both"/>
        <w:rPr>
          <w:szCs w:val="24"/>
          <w:lang w:val="hr-HR"/>
        </w:rPr>
      </w:pPr>
    </w:p>
    <w:p w:rsidRDefault="00CF6A7A" w:rsidP="000D26CE" w:rsidR="003C24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i o </w:t>
      </w:r>
      <w:r w:rsidR="0070581A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</w:t>
      </w:r>
      <w:r w:rsidR="000F412F" w:rsidRPr="000F412F">
        <w:rPr>
          <w:szCs w:val="24"/>
          <w:lang w:val="hr-HR"/>
        </w:rPr>
        <w:t xml:space="preserve">j e </w:t>
      </w:r>
    </w:p>
    <w:p w:rsidRDefault="0070581A" w:rsidP="000D26CE" w:rsidR="0070581A" w:rsidRPr="000F412F">
      <w:pPr>
        <w:jc w:val="center"/>
        <w:rPr>
          <w:szCs w:val="24"/>
          <w:lang w:val="hr-HR"/>
        </w:rPr>
      </w:pPr>
    </w:p>
    <w:p w:rsidRDefault="003C2416" w:rsidR="003C2416" w:rsidRPr="000F412F">
      <w:pPr>
        <w:jc w:val="both"/>
        <w:rPr>
          <w:szCs w:val="24"/>
          <w:lang w:val="hr-HR"/>
        </w:rPr>
      </w:pPr>
    </w:p>
    <w:p w:rsidRDefault="00CD628D" w:rsidP="003A2C20" w:rsidR="00D2219D" w:rsidRPr="000F412F">
      <w:pPr>
        <w:numPr>
          <w:ilvl w:val="0"/>
          <w:numId w:val="3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>Poziva</w:t>
      </w:r>
      <w:r w:rsidR="00D2219D" w:rsidRPr="000F412F">
        <w:rPr>
          <w:szCs w:val="24"/>
          <w:lang w:val="hr-HR"/>
        </w:rPr>
        <w:t>ju  se</w:t>
      </w:r>
      <w:r w:rsidR="009A748F">
        <w:rPr>
          <w:szCs w:val="24"/>
          <w:lang w:val="hr-HR"/>
        </w:rPr>
        <w:t xml:space="preserve"> vjerovnici</w:t>
      </w:r>
      <w:r w:rsidR="00D2219D" w:rsidRPr="000F412F">
        <w:rPr>
          <w:szCs w:val="24"/>
          <w:lang w:val="hr-HR"/>
        </w:rPr>
        <w:t xml:space="preserve">: </w:t>
      </w:r>
    </w:p>
    <w:p w:rsidRDefault="0019439A" w:rsidP="0019439A" w:rsidR="0019439A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>Vuglač Krunoslav, OIB: 69241148226,</w:t>
      </w:r>
    </w:p>
    <w:p w:rsidRDefault="0019439A" w:rsidP="0019439A" w:rsidR="0019439A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>Malivojević Jovo, OIB: 08635560446,</w:t>
      </w:r>
    </w:p>
    <w:p w:rsidRDefault="0019439A" w:rsidP="0019439A" w:rsidR="0019439A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Badrić Mirjana, OIB: 57448777254, </w:t>
      </w:r>
    </w:p>
    <w:p w:rsidRDefault="0019439A" w:rsidP="0019439A" w:rsidR="0019439A" w:rsidRPr="0070581A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Mesić </w:t>
      </w:r>
      <w:r w:rsidRPr="0070581A">
        <w:rPr>
          <w:szCs w:val="24"/>
          <w:lang w:val="hr-HR"/>
        </w:rPr>
        <w:t xml:space="preserve">Vesna, OIB: 19053547513, </w:t>
      </w:r>
    </w:p>
    <w:p w:rsidRDefault="0019439A" w:rsidP="0019439A" w:rsidR="0019439A" w:rsidRPr="0070581A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70581A">
        <w:rPr>
          <w:szCs w:val="24"/>
          <w:lang w:val="hr-HR"/>
        </w:rPr>
        <w:t xml:space="preserve">Perlić Ivica, OIB: 91756260820, </w:t>
      </w:r>
    </w:p>
    <w:p w:rsidRDefault="0019439A" w:rsidP="0019439A" w:rsidR="0019439A" w:rsidRPr="0070581A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70581A">
        <w:rPr>
          <w:szCs w:val="24"/>
          <w:lang w:val="hr-HR"/>
        </w:rPr>
        <w:t xml:space="preserve">Delić Nikola, OIB: 37867593580, </w:t>
      </w:r>
    </w:p>
    <w:p w:rsidRDefault="0019439A" w:rsidP="0019439A" w:rsidR="0019439A" w:rsidRPr="0070581A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70581A">
        <w:rPr>
          <w:szCs w:val="24"/>
          <w:lang w:val="hr-HR"/>
        </w:rPr>
        <w:t xml:space="preserve">Zorić Miroslav, OIB: 33868489408, </w:t>
      </w:r>
    </w:p>
    <w:p w:rsidRDefault="0019439A" w:rsidP="0019439A" w:rsidR="0019439A" w:rsidRPr="0070581A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70581A">
        <w:rPr>
          <w:szCs w:val="24"/>
          <w:lang w:val="hr-HR"/>
        </w:rPr>
        <w:t xml:space="preserve">Sudac Mladen, OIB: 32043864165, </w:t>
      </w:r>
    </w:p>
    <w:p w:rsidRDefault="0019439A" w:rsidP="0019439A" w:rsidR="0019439A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>Kekelj Milan, OIB: 51607213211,</w:t>
      </w:r>
    </w:p>
    <w:p w:rsidRDefault="0019439A" w:rsidP="0019439A" w:rsidR="0019439A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Đukić Višnjica, OIB: 60617238290, </w:t>
      </w:r>
    </w:p>
    <w:p w:rsidRDefault="0019439A" w:rsidP="0019439A" w:rsidR="0019439A" w:rsidRPr="000F412F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Posavec Stjepan, OIB: 58454131860, </w:t>
      </w:r>
    </w:p>
    <w:p w:rsidRDefault="0019439A" w:rsidP="0070581A" w:rsidR="009A748F" w:rsidRPr="0070581A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Horvat Vera, </w:t>
      </w:r>
      <w:r w:rsidR="00247569" w:rsidRPr="000F412F">
        <w:rPr>
          <w:szCs w:val="24"/>
          <w:lang w:val="hr-HR"/>
        </w:rPr>
        <w:t xml:space="preserve">OIB: </w:t>
      </w:r>
      <w:r w:rsidR="00247569">
        <w:rPr>
          <w:szCs w:val="24"/>
          <w:lang w:val="hr-HR"/>
        </w:rPr>
        <w:t>08926954003</w:t>
      </w:r>
    </w:p>
    <w:p w:rsidRDefault="00D2219D" w:rsidP="000F412F" w:rsidR="003A2C20" w:rsidRPr="009A748F">
      <w:pPr>
        <w:jc w:val="both"/>
        <w:rPr>
          <w:b/>
          <w:szCs w:val="24"/>
          <w:lang w:val="hr-HR"/>
        </w:rPr>
      </w:pPr>
      <w:r w:rsidRPr="000F412F">
        <w:rPr>
          <w:szCs w:val="24"/>
          <w:lang w:val="hr-HR"/>
        </w:rPr>
        <w:t>da  naknadno  odobre</w:t>
      </w:r>
      <w:r w:rsidR="00CD628D" w:rsidRPr="000F412F">
        <w:rPr>
          <w:szCs w:val="24"/>
          <w:lang w:val="hr-HR"/>
        </w:rPr>
        <w:t xml:space="preserve">  radnju  - </w:t>
      </w:r>
      <w:r w:rsidR="000F412F" w:rsidRPr="000F412F">
        <w:rPr>
          <w:szCs w:val="24"/>
          <w:lang w:val="hr-HR"/>
        </w:rPr>
        <w:t xml:space="preserve">prijavu tražbine u stečajnom postupku nad stečajnim dužnikom </w:t>
      </w:r>
      <w:r w:rsidR="000F412F" w:rsidRPr="000F412F">
        <w:rPr>
          <w:lang w:val="hr-HR"/>
        </w:rPr>
        <w:t>ISTO dioničko društvo za usluge u stečaju, Augusta Šenoe 4-6, Varaždin, OIB: 88502209643</w:t>
      </w:r>
      <w:r w:rsidR="000F412F">
        <w:rPr>
          <w:lang w:val="hr-HR"/>
        </w:rPr>
        <w:t xml:space="preserve"> </w:t>
      </w:r>
      <w:r w:rsidR="00B717F4">
        <w:rPr>
          <w:lang w:val="hr-HR"/>
        </w:rPr>
        <w:t>koj</w:t>
      </w:r>
      <w:r w:rsidR="00B23575">
        <w:rPr>
          <w:lang w:val="hr-HR"/>
        </w:rPr>
        <w:t>u</w:t>
      </w:r>
      <w:r w:rsidR="000F412F">
        <w:rPr>
          <w:lang w:val="hr-HR"/>
        </w:rPr>
        <w:t xml:space="preserve"> je</w:t>
      </w:r>
      <w:r w:rsidR="009A748F">
        <w:rPr>
          <w:szCs w:val="24"/>
          <w:lang w:val="hr-HR"/>
        </w:rPr>
        <w:t xml:space="preserve"> </w:t>
      </w:r>
      <w:r w:rsidR="003A2C20" w:rsidRPr="009A748F">
        <w:rPr>
          <w:szCs w:val="24"/>
          <w:lang w:val="hr-HR"/>
        </w:rPr>
        <w:t>podni</w:t>
      </w:r>
      <w:r w:rsidR="00B717F4">
        <w:rPr>
          <w:szCs w:val="24"/>
          <w:lang w:val="hr-HR"/>
        </w:rPr>
        <w:t xml:space="preserve">o </w:t>
      </w:r>
      <w:r w:rsidR="003A2C20" w:rsidRPr="009A748F">
        <w:rPr>
          <w:szCs w:val="24"/>
          <w:lang w:val="hr-HR"/>
        </w:rPr>
        <w:t>odvjetni</w:t>
      </w:r>
      <w:r w:rsidR="00B717F4">
        <w:rPr>
          <w:szCs w:val="24"/>
          <w:lang w:val="hr-HR"/>
        </w:rPr>
        <w:t>k</w:t>
      </w:r>
      <w:r w:rsidR="000F412F" w:rsidRPr="009A748F">
        <w:rPr>
          <w:szCs w:val="24"/>
          <w:lang w:val="hr-HR"/>
        </w:rPr>
        <w:t xml:space="preserve"> </w:t>
      </w:r>
      <w:r w:rsidR="00B717F4">
        <w:rPr>
          <w:szCs w:val="24"/>
          <w:lang w:val="hr-HR"/>
        </w:rPr>
        <w:t>Josip Mađarić</w:t>
      </w:r>
      <w:r w:rsidR="000F412F" w:rsidRPr="009A748F">
        <w:rPr>
          <w:szCs w:val="24"/>
          <w:lang w:val="hr-HR"/>
        </w:rPr>
        <w:t xml:space="preserve"> iz Zagreba</w:t>
      </w:r>
      <w:r w:rsidR="003A2C20" w:rsidRPr="009A748F">
        <w:rPr>
          <w:szCs w:val="24"/>
          <w:lang w:val="hr-HR"/>
        </w:rPr>
        <w:t>,</w:t>
      </w:r>
      <w:r w:rsidR="003A2C20" w:rsidRPr="000F412F">
        <w:rPr>
          <w:szCs w:val="24"/>
          <w:lang w:val="hr-HR"/>
        </w:rPr>
        <w:t xml:space="preserve"> </w:t>
      </w:r>
      <w:r w:rsidR="00CF6A7A" w:rsidRPr="009A748F">
        <w:rPr>
          <w:b/>
        </w:rPr>
        <w:t xml:space="preserve">u roku od osam dana od isteka osmog dana od dana objave </w:t>
      </w:r>
      <w:r w:rsidR="00B23575">
        <w:rPr>
          <w:b/>
        </w:rPr>
        <w:t>ovog zaključka</w:t>
      </w:r>
      <w:r w:rsidR="00CF6A7A" w:rsidRPr="009A748F">
        <w:rPr>
          <w:b/>
        </w:rPr>
        <w:t xml:space="preserve"> ne mrežnoj stranici e-oglasna ploča,</w:t>
      </w:r>
    </w:p>
    <w:p w:rsidRDefault="003A2C20" w:rsidP="003A2C20" w:rsidR="003A2C20" w:rsidRPr="000F412F">
      <w:pPr>
        <w:ind w:left="1440"/>
        <w:jc w:val="both"/>
        <w:rPr>
          <w:szCs w:val="24"/>
          <w:lang w:val="hr-HR"/>
        </w:rPr>
      </w:pPr>
    </w:p>
    <w:p w:rsidRDefault="00CD628D" w:rsidP="00CA7AFF" w:rsidR="00CD628D" w:rsidRPr="000F412F">
      <w:pPr>
        <w:numPr>
          <w:ilvl w:val="0"/>
          <w:numId w:val="3"/>
        </w:numPr>
        <w:ind w:firstLine="720" w:left="0"/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Ako </w:t>
      </w:r>
      <w:r w:rsidR="00B23575">
        <w:rPr>
          <w:szCs w:val="24"/>
          <w:lang w:val="hr-HR"/>
        </w:rPr>
        <w:t xml:space="preserve">vjerovnici </w:t>
      </w:r>
      <w:r w:rsidR="00B717F4" w:rsidRPr="000F412F">
        <w:rPr>
          <w:szCs w:val="24"/>
          <w:lang w:val="hr-HR"/>
        </w:rPr>
        <w:t xml:space="preserve">Vuglač Krunoslav, Malivojević Jovo, Badrić Mirjana, Mesić Vesna, Perlić Ivica, Delić Nikola, Zorić Miroslav, Sudac Mladen, Kekelj Milan, Đukić Višnjica, Posavec Stjepan i Horvat Vera </w:t>
      </w:r>
      <w:r w:rsidR="0026280F" w:rsidRPr="000F412F">
        <w:rPr>
          <w:szCs w:val="24"/>
          <w:lang w:val="hr-HR"/>
        </w:rPr>
        <w:t xml:space="preserve">naknadno </w:t>
      </w:r>
      <w:r w:rsidR="0026280F" w:rsidRPr="0070581A">
        <w:rPr>
          <w:szCs w:val="24"/>
          <w:lang w:val="hr-HR"/>
        </w:rPr>
        <w:t>odobre</w:t>
      </w:r>
      <w:r w:rsidRPr="0070581A">
        <w:rPr>
          <w:szCs w:val="24"/>
          <w:lang w:val="hr-HR"/>
        </w:rPr>
        <w:t xml:space="preserve"> radnju –</w:t>
      </w:r>
      <w:r w:rsidR="009A748F" w:rsidRPr="0070581A">
        <w:rPr>
          <w:szCs w:val="24"/>
          <w:lang w:val="hr-HR"/>
        </w:rPr>
        <w:t xml:space="preserve"> prijavu tražbine u stečajnom postupku nad stečajnim dužnikom </w:t>
      </w:r>
      <w:r w:rsidR="009A748F" w:rsidRPr="0070581A">
        <w:rPr>
          <w:lang w:val="hr-HR"/>
        </w:rPr>
        <w:t>ISTO dioničko društvo za usluge u stečaju, Augusta Šenoe 4-6, Varaždin, OIB: 88502209643</w:t>
      </w:r>
      <w:r w:rsidR="003A2C20" w:rsidRPr="0070581A">
        <w:rPr>
          <w:szCs w:val="24"/>
          <w:lang w:val="hr-HR"/>
        </w:rPr>
        <w:t xml:space="preserve">, </w:t>
      </w:r>
      <w:r w:rsidRPr="0070581A">
        <w:rPr>
          <w:szCs w:val="24"/>
          <w:lang w:val="hr-HR"/>
        </w:rPr>
        <w:t xml:space="preserve">smatrat  će se  da je  </w:t>
      </w:r>
      <w:r w:rsidR="00B30E2D" w:rsidRPr="0070581A">
        <w:rPr>
          <w:szCs w:val="24"/>
          <w:lang w:val="hr-HR"/>
        </w:rPr>
        <w:t>prijava tražbine</w:t>
      </w:r>
      <w:r w:rsidR="00B23575" w:rsidRPr="0070581A">
        <w:rPr>
          <w:szCs w:val="24"/>
          <w:lang w:val="hr-HR"/>
        </w:rPr>
        <w:t xml:space="preserve"> navedenih vjerovnika</w:t>
      </w:r>
      <w:r w:rsidRPr="0070581A">
        <w:rPr>
          <w:szCs w:val="24"/>
          <w:lang w:val="hr-HR"/>
        </w:rPr>
        <w:t xml:space="preserve"> podnesen</w:t>
      </w:r>
      <w:r w:rsidR="003A2C20" w:rsidRPr="0070581A">
        <w:rPr>
          <w:szCs w:val="24"/>
          <w:lang w:val="hr-HR"/>
        </w:rPr>
        <w:t>a</w:t>
      </w:r>
      <w:r w:rsidRPr="0070581A">
        <w:rPr>
          <w:szCs w:val="24"/>
          <w:lang w:val="hr-HR"/>
        </w:rPr>
        <w:t xml:space="preserve"> onog dana kada  je  prvi put podnesen</w:t>
      </w:r>
      <w:r w:rsidR="003A2C20" w:rsidRPr="0070581A">
        <w:rPr>
          <w:szCs w:val="24"/>
          <w:lang w:val="hr-HR"/>
        </w:rPr>
        <w:t>a</w:t>
      </w:r>
      <w:r w:rsidRPr="0070581A">
        <w:rPr>
          <w:szCs w:val="24"/>
          <w:lang w:val="hr-HR"/>
        </w:rPr>
        <w:t>, a</w:t>
      </w:r>
      <w:r w:rsidRPr="000F412F">
        <w:rPr>
          <w:szCs w:val="24"/>
          <w:lang w:val="hr-HR"/>
        </w:rPr>
        <w:t xml:space="preserve">  ako </w:t>
      </w:r>
      <w:r w:rsidR="00B717F4" w:rsidRPr="000F412F">
        <w:rPr>
          <w:szCs w:val="24"/>
          <w:lang w:val="hr-HR"/>
        </w:rPr>
        <w:t xml:space="preserve">Vuglač Krunoslav, Malivojević Jovo, Badrić Mirjana, Mesić Vesna, Perlić Ivica, Delić Nikola, Zorić </w:t>
      </w:r>
      <w:r w:rsidR="00B717F4" w:rsidRPr="000F412F">
        <w:rPr>
          <w:szCs w:val="24"/>
          <w:lang w:val="hr-HR"/>
        </w:rPr>
        <w:lastRenderedPageBreak/>
        <w:t xml:space="preserve">Miroslav, Sudac Mladen, Kekelj Milan, Đukić Višnjica, Posavec Stjepan i Horvat Vera </w:t>
      </w:r>
      <w:r w:rsidR="00B30E2D">
        <w:rPr>
          <w:szCs w:val="24"/>
          <w:lang w:val="hr-HR"/>
        </w:rPr>
        <w:t>ne  odobre  tu</w:t>
      </w:r>
      <w:r w:rsidRPr="000F412F">
        <w:rPr>
          <w:szCs w:val="24"/>
          <w:lang w:val="hr-HR"/>
        </w:rPr>
        <w:t xml:space="preserve"> </w:t>
      </w:r>
      <w:r w:rsidRPr="0070581A">
        <w:rPr>
          <w:szCs w:val="24"/>
          <w:lang w:val="hr-HR"/>
        </w:rPr>
        <w:t>radnj</w:t>
      </w:r>
      <w:r w:rsidR="00B30E2D" w:rsidRPr="0070581A">
        <w:rPr>
          <w:szCs w:val="24"/>
          <w:lang w:val="hr-HR"/>
        </w:rPr>
        <w:t>u</w:t>
      </w:r>
      <w:r w:rsidR="00B23575" w:rsidRPr="0070581A">
        <w:rPr>
          <w:szCs w:val="24"/>
          <w:lang w:val="hr-HR"/>
        </w:rPr>
        <w:t>,</w:t>
      </w:r>
      <w:r w:rsidRPr="0070581A">
        <w:rPr>
          <w:szCs w:val="24"/>
          <w:lang w:val="hr-HR"/>
        </w:rPr>
        <w:t xml:space="preserve">  </w:t>
      </w:r>
      <w:r w:rsidR="00B30E2D" w:rsidRPr="0070581A">
        <w:rPr>
          <w:szCs w:val="24"/>
          <w:lang w:val="hr-HR"/>
        </w:rPr>
        <w:t>prijave tražbina</w:t>
      </w:r>
      <w:r w:rsidR="003A2C20" w:rsidRPr="0070581A">
        <w:rPr>
          <w:szCs w:val="24"/>
          <w:lang w:val="hr-HR"/>
        </w:rPr>
        <w:t xml:space="preserve"> </w:t>
      </w:r>
      <w:r w:rsidR="00B717F4" w:rsidRPr="0070581A">
        <w:rPr>
          <w:szCs w:val="24"/>
          <w:lang w:val="hr-HR"/>
        </w:rPr>
        <w:t>Vuglač</w:t>
      </w:r>
      <w:r w:rsidR="00B717F4" w:rsidRPr="000F412F">
        <w:rPr>
          <w:szCs w:val="24"/>
          <w:lang w:val="hr-HR"/>
        </w:rPr>
        <w:t xml:space="preserve"> Krunoslav, Malivojević Jovo, Badrić Mirjana, Mesić Vesna, Perlić Ivica, Delić Nikola, Zorić Miroslav, Sudac Mladen, Kekelj Milan, Đukić Višnjica, Posavec Stjepan i Horvat Vera </w:t>
      </w:r>
      <w:r w:rsidR="00B30E2D">
        <w:rPr>
          <w:szCs w:val="24"/>
          <w:lang w:val="hr-HR"/>
        </w:rPr>
        <w:t>će se</w:t>
      </w:r>
      <w:r w:rsidR="00B30E2D" w:rsidRPr="000F412F">
        <w:rPr>
          <w:szCs w:val="24"/>
          <w:lang w:val="hr-HR"/>
        </w:rPr>
        <w:t xml:space="preserve"> </w:t>
      </w:r>
      <w:r w:rsidR="003A2C20" w:rsidRPr="000F412F">
        <w:rPr>
          <w:szCs w:val="24"/>
          <w:lang w:val="hr-HR"/>
        </w:rPr>
        <w:t xml:space="preserve">odbaciti. </w:t>
      </w:r>
    </w:p>
    <w:p w:rsidRDefault="003A2C20" w:rsidP="0070581A" w:rsidR="003A2C20" w:rsidRPr="000F412F">
      <w:pPr>
        <w:pStyle w:val="Odlomakpopisa"/>
        <w:ind w:left="0"/>
        <w:rPr>
          <w:szCs w:val="24"/>
          <w:lang w:val="hr-HR"/>
        </w:rPr>
      </w:pPr>
    </w:p>
    <w:p w:rsidRDefault="003A2C20" w:rsidP="003A2C20" w:rsidR="003A2C20" w:rsidRPr="000F412F">
      <w:pPr>
        <w:jc w:val="center"/>
        <w:rPr>
          <w:szCs w:val="24"/>
          <w:lang w:val="hr-HR"/>
        </w:rPr>
      </w:pPr>
      <w:r w:rsidRPr="000F412F">
        <w:rPr>
          <w:szCs w:val="24"/>
          <w:lang w:val="hr-HR"/>
        </w:rPr>
        <w:t>Obrazloženje</w:t>
      </w:r>
    </w:p>
    <w:p w:rsidRDefault="003A2C20" w:rsidP="003A2C20" w:rsidR="003A2C20" w:rsidRPr="000F412F">
      <w:pPr>
        <w:jc w:val="both"/>
        <w:rPr>
          <w:szCs w:val="24"/>
          <w:lang w:val="hr-HR"/>
        </w:rPr>
      </w:pPr>
    </w:p>
    <w:p w:rsidRDefault="00420939" w:rsidP="003A2C20" w:rsidR="003A2C20" w:rsidRPr="007B6C0C">
      <w:pPr>
        <w:ind w:firstLine="720"/>
        <w:jc w:val="both"/>
        <w:rPr>
          <w:lang w:val="hr-HR"/>
        </w:rPr>
      </w:pPr>
      <w:r w:rsidRPr="007B6C0C">
        <w:rPr>
          <w:lang w:val="hr-HR"/>
        </w:rPr>
        <w:t>Odvjetnik</w:t>
      </w:r>
      <w:r w:rsidR="003A2C20" w:rsidRPr="007B6C0C">
        <w:rPr>
          <w:lang w:val="hr-HR"/>
        </w:rPr>
        <w:t xml:space="preserve"> </w:t>
      </w:r>
      <w:r w:rsidR="0070581A">
        <w:rPr>
          <w:lang w:val="hr-HR"/>
        </w:rPr>
        <w:t>Josip Mađarić iz O</w:t>
      </w:r>
      <w:r w:rsidRPr="007B6C0C">
        <w:rPr>
          <w:lang w:val="hr-HR"/>
        </w:rPr>
        <w:t>dvjetničkog društva Mađarić&amp;Lui iz Zagreba</w:t>
      </w:r>
      <w:r w:rsidR="003A2C20" w:rsidRPr="007B6C0C">
        <w:rPr>
          <w:lang w:val="hr-HR"/>
        </w:rPr>
        <w:t xml:space="preserve"> </w:t>
      </w:r>
      <w:r w:rsidRPr="007B6C0C">
        <w:rPr>
          <w:lang w:val="hr-HR"/>
        </w:rPr>
        <w:t xml:space="preserve">je </w:t>
      </w:r>
      <w:r w:rsidR="00B717F4" w:rsidRPr="007B6C0C">
        <w:rPr>
          <w:szCs w:val="24"/>
          <w:lang w:val="hr-HR"/>
        </w:rPr>
        <w:t xml:space="preserve">u stečajnom postupku nad stečajnim dužnikom </w:t>
      </w:r>
      <w:r w:rsidR="00B717F4" w:rsidRPr="007B6C0C">
        <w:rPr>
          <w:lang w:val="hr-HR"/>
        </w:rPr>
        <w:t xml:space="preserve">ISTO dioničko društvo za usluge u stečaju, </w:t>
      </w:r>
      <w:r w:rsidRPr="007B6C0C">
        <w:rPr>
          <w:lang w:val="hr-HR"/>
        </w:rPr>
        <w:t xml:space="preserve">podnio prijave tražbina za </w:t>
      </w:r>
      <w:r w:rsidRPr="007B6C0C">
        <w:rPr>
          <w:szCs w:val="24"/>
          <w:lang w:val="hr-HR"/>
        </w:rPr>
        <w:t xml:space="preserve">stečajne vjerovnike Vuglač Krunoslava, Malivojević Jovu, Badrić Mirjanu, Mesić Vesnu, Perlić Ivicu, Delić Nikolu, Zorić Miroslava, Sudac Mladena, Kekelj Milana, Đukić Višnjicu, Posavec Stjepana i Horvat Veru, no uz prijave tražbina navedenih vjerovnika nije priložio punomoći za zastupanje. </w:t>
      </w:r>
    </w:p>
    <w:p w:rsidRDefault="003A2C20" w:rsidP="003A2C20" w:rsidR="003A2C20" w:rsidRPr="007B6C0C">
      <w:pPr>
        <w:jc w:val="both"/>
        <w:rPr>
          <w:lang w:val="hr-HR"/>
        </w:rPr>
      </w:pPr>
    </w:p>
    <w:p w:rsidRDefault="00420939" w:rsidP="003A2C20" w:rsidR="003A2C20" w:rsidRPr="007B6C0C">
      <w:pPr>
        <w:jc w:val="both"/>
        <w:rPr>
          <w:szCs w:val="24"/>
          <w:lang w:val="hr-HR"/>
        </w:rPr>
      </w:pPr>
      <w:r w:rsidRPr="007B6C0C">
        <w:rPr>
          <w:szCs w:val="24"/>
          <w:lang w:val="hr-HR"/>
        </w:rPr>
        <w:tab/>
        <w:t xml:space="preserve">Podneskom od </w:t>
      </w:r>
      <w:r w:rsidR="007B6C0C" w:rsidRPr="007B6C0C">
        <w:rPr>
          <w:szCs w:val="24"/>
          <w:lang w:val="hr-HR"/>
        </w:rPr>
        <w:t>3. listopada 2018. odvjetnik Josip Mađarić obavijestio je sud kako nije u mogućnosti dostaviti valjane punomoći za zastupanje stečajnih vjerovnika Vuglač Krunoslava, Malivojević Jove, Badrić Mirjane, Mesić Vesne, Perlić Ivice, Delić Nikole, Zorić Miroslava, Sudac Mladena, Kekelj Milana, Đukić Višnjice, Posavec Stjepana i Horvat Vere zbog nemogućnosti stupanja u kontakt s istima. Naime, odvjetnik Josip Mađarić zastupao je navedene vjerovnike u ovršnim postupcima tijekom kojih su ishođene ovršne isprave na temelju kojih su i izvršene prijave potraživanja u ovom stečajnom postupku, a kako bi se spriječilo nastupanje štetnih posljedica za stranke.</w:t>
      </w:r>
    </w:p>
    <w:p w:rsidRDefault="00420939" w:rsidP="003A2C20" w:rsidR="00420939">
      <w:pPr>
        <w:jc w:val="both"/>
        <w:rPr>
          <w:color w:val="FF0000"/>
          <w:szCs w:val="24"/>
          <w:lang w:val="hr-HR"/>
        </w:rPr>
      </w:pPr>
    </w:p>
    <w:p w:rsidRDefault="007B6C0C" w:rsidP="000D26CE" w:rsidR="003A2C20" w:rsidRPr="00B23575">
      <w:pPr>
        <w:ind w:firstLine="708"/>
        <w:jc w:val="both"/>
        <w:rPr>
          <w:lang w:val="hr-HR"/>
        </w:rPr>
      </w:pPr>
      <w:r>
        <w:rPr>
          <w:szCs w:val="24"/>
          <w:lang w:val="hr-HR"/>
        </w:rPr>
        <w:t>Zbog navedenog</w:t>
      </w:r>
      <w:r w:rsidR="003A2C20" w:rsidRPr="000F412F">
        <w:rPr>
          <w:szCs w:val="24"/>
          <w:lang w:val="hr-HR"/>
        </w:rPr>
        <w:t xml:space="preserve"> valjalo je u</w:t>
      </w:r>
      <w:r w:rsidR="000D26CE" w:rsidRPr="000F412F">
        <w:rPr>
          <w:szCs w:val="24"/>
          <w:lang w:val="hr-HR"/>
        </w:rPr>
        <w:t xml:space="preserve"> smislu čl. 98. </w:t>
      </w:r>
      <w:r w:rsidR="000D26CE" w:rsidRPr="000F412F">
        <w:rPr>
          <w:lang w:val="hr-HR"/>
        </w:rPr>
        <w:t>Zakona o parničnom postupku (NN 53/91, 91/92, 112/99, 88/01, 117/03, 88/05, 2/07, 84/08, 123/08, 57/11, 148/11 i 25/13, dalje ZPP)</w:t>
      </w:r>
      <w:r>
        <w:rPr>
          <w:lang w:val="hr-HR"/>
        </w:rPr>
        <w:t>, koji se u stečajnom postupku primjenjuje temeljem odredbe čl. 10 Stečajnog zakona</w:t>
      </w:r>
      <w:r w:rsidR="000D26CE" w:rsidRPr="000F412F">
        <w:rPr>
          <w:lang w:val="hr-HR"/>
        </w:rPr>
        <w:t xml:space="preserve">, </w:t>
      </w:r>
      <w:r w:rsidR="000D26CE" w:rsidRPr="000F412F">
        <w:rPr>
          <w:szCs w:val="24"/>
          <w:lang w:val="hr-HR"/>
        </w:rPr>
        <w:t xml:space="preserve">pozvati </w:t>
      </w:r>
      <w:r w:rsidR="00CA7AFF" w:rsidRPr="000F412F">
        <w:rPr>
          <w:szCs w:val="24"/>
          <w:lang w:val="hr-HR"/>
        </w:rPr>
        <w:t>vjerovnike pod točkom 1. izreke</w:t>
      </w:r>
      <w:r w:rsidR="000D26CE" w:rsidRPr="000F412F">
        <w:rPr>
          <w:szCs w:val="24"/>
          <w:lang w:val="hr-HR"/>
        </w:rPr>
        <w:t xml:space="preserve"> da naknadno odobr</w:t>
      </w:r>
      <w:r>
        <w:rPr>
          <w:szCs w:val="24"/>
          <w:lang w:val="hr-HR"/>
        </w:rPr>
        <w:t xml:space="preserve">e </w:t>
      </w:r>
      <w:r w:rsidRPr="00B23575">
        <w:rPr>
          <w:szCs w:val="24"/>
          <w:lang w:val="hr-HR"/>
        </w:rPr>
        <w:t>radnju</w:t>
      </w:r>
      <w:r w:rsidR="000D26CE" w:rsidRPr="00B23575">
        <w:rPr>
          <w:szCs w:val="24"/>
          <w:lang w:val="hr-HR"/>
        </w:rPr>
        <w:t xml:space="preserve"> – </w:t>
      </w:r>
      <w:r w:rsidRPr="00B23575">
        <w:rPr>
          <w:szCs w:val="24"/>
          <w:lang w:val="hr-HR"/>
        </w:rPr>
        <w:t>prijavu tražbine u stečajnom postupku</w:t>
      </w:r>
      <w:r w:rsidR="000D26CE" w:rsidRPr="00B23575">
        <w:rPr>
          <w:szCs w:val="24"/>
          <w:lang w:val="hr-HR"/>
        </w:rPr>
        <w:t xml:space="preserve">. </w:t>
      </w:r>
    </w:p>
    <w:p w:rsidRDefault="00770231" w:rsidP="00770231" w:rsidR="00770231" w:rsidRPr="00B23575">
      <w:pPr>
        <w:ind w:firstLine="720"/>
        <w:jc w:val="both"/>
        <w:rPr>
          <w:szCs w:val="24"/>
          <w:lang w:val="hr-HR"/>
        </w:rPr>
      </w:pPr>
    </w:p>
    <w:p w:rsidRDefault="00770231" w:rsidP="00770231" w:rsidR="00770231" w:rsidRPr="000F412F">
      <w:pPr>
        <w:ind w:firstLine="720"/>
        <w:jc w:val="both"/>
        <w:rPr>
          <w:szCs w:val="24"/>
          <w:lang w:val="hr-HR"/>
        </w:rPr>
      </w:pPr>
      <w:r w:rsidRPr="00B23575">
        <w:rPr>
          <w:szCs w:val="24"/>
          <w:lang w:val="hr-HR"/>
        </w:rPr>
        <w:t xml:space="preserve">Ukoliko vjerovnici pod točkom 1. izreke </w:t>
      </w:r>
      <w:r w:rsidR="00271938">
        <w:rPr>
          <w:szCs w:val="24"/>
          <w:lang w:val="hr-HR"/>
        </w:rPr>
        <w:t>zaključka</w:t>
      </w:r>
      <w:r w:rsidRPr="00B23575">
        <w:rPr>
          <w:szCs w:val="24"/>
          <w:lang w:val="hr-HR"/>
        </w:rPr>
        <w:t xml:space="preserve"> u ostavljenom roku </w:t>
      </w:r>
      <w:r w:rsidR="007B6C0C" w:rsidRPr="00B23575">
        <w:rPr>
          <w:szCs w:val="24"/>
          <w:lang w:val="hr-HR"/>
        </w:rPr>
        <w:t>ne odobre poduzetu radnju</w:t>
      </w:r>
      <w:r w:rsidRPr="00B23575">
        <w:rPr>
          <w:szCs w:val="24"/>
          <w:lang w:val="hr-HR"/>
        </w:rPr>
        <w:t xml:space="preserve"> – podnesenu </w:t>
      </w:r>
      <w:r w:rsidR="007B6C0C" w:rsidRPr="00B23575">
        <w:rPr>
          <w:szCs w:val="24"/>
          <w:lang w:val="hr-HR"/>
        </w:rPr>
        <w:t>prijavu tražbine u stečajnom postupku</w:t>
      </w:r>
      <w:r w:rsidRPr="00B23575">
        <w:rPr>
          <w:szCs w:val="24"/>
          <w:lang w:val="hr-HR"/>
        </w:rPr>
        <w:t xml:space="preserve">, sud će </w:t>
      </w:r>
      <w:r w:rsidR="007B6C0C" w:rsidRPr="00B23575">
        <w:rPr>
          <w:szCs w:val="24"/>
          <w:lang w:val="hr-HR"/>
        </w:rPr>
        <w:t xml:space="preserve">u odnosu na vjerovnike iz točke 1. izreke zaključka </w:t>
      </w:r>
      <w:r w:rsidRPr="00B23575">
        <w:rPr>
          <w:szCs w:val="24"/>
          <w:lang w:val="hr-HR"/>
        </w:rPr>
        <w:t>ukinuti sve radnje poduzete u ovom postupku po odvjetni</w:t>
      </w:r>
      <w:r w:rsidR="007B6C0C" w:rsidRPr="00B23575">
        <w:rPr>
          <w:szCs w:val="24"/>
          <w:lang w:val="hr-HR"/>
        </w:rPr>
        <w:t>ku</w:t>
      </w:r>
      <w:r w:rsidRPr="00B23575">
        <w:rPr>
          <w:szCs w:val="24"/>
          <w:lang w:val="hr-HR"/>
        </w:rPr>
        <w:t xml:space="preserve"> </w:t>
      </w:r>
      <w:r w:rsidR="007B6C0C" w:rsidRPr="00B23575">
        <w:rPr>
          <w:szCs w:val="24"/>
          <w:lang w:val="hr-HR"/>
        </w:rPr>
        <w:t>Josipu Mađariću</w:t>
      </w:r>
      <w:r w:rsidRPr="00B23575">
        <w:rPr>
          <w:szCs w:val="24"/>
          <w:lang w:val="hr-HR"/>
        </w:rPr>
        <w:t>, u ime i za račun vjerovnika pod točkom 1.</w:t>
      </w:r>
      <w:r w:rsidRPr="000F412F">
        <w:rPr>
          <w:szCs w:val="24"/>
          <w:lang w:val="hr-HR"/>
        </w:rPr>
        <w:t xml:space="preserve"> izreke</w:t>
      </w:r>
      <w:r w:rsidR="005319FB">
        <w:rPr>
          <w:szCs w:val="24"/>
          <w:lang w:val="hr-HR"/>
        </w:rPr>
        <w:t>, te odbaciti prijave tražbina</w:t>
      </w:r>
      <w:r w:rsidRPr="000F412F">
        <w:rPr>
          <w:szCs w:val="24"/>
          <w:lang w:val="hr-HR"/>
        </w:rPr>
        <w:t xml:space="preserve">. </w:t>
      </w:r>
    </w:p>
    <w:p w:rsidRDefault="003C2416" w:rsidR="003C2416" w:rsidRPr="000F412F">
      <w:pPr>
        <w:jc w:val="both"/>
        <w:rPr>
          <w:szCs w:val="24"/>
          <w:lang w:val="hr-HR"/>
        </w:rPr>
      </w:pPr>
    </w:p>
    <w:p w:rsidRDefault="003C2416" w:rsidR="003C2416" w:rsidRPr="000F412F">
      <w:pPr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ab/>
      </w:r>
      <w:r w:rsidRPr="000F412F">
        <w:rPr>
          <w:szCs w:val="24"/>
          <w:lang w:val="hr-HR"/>
        </w:rPr>
        <w:tab/>
      </w:r>
      <w:r w:rsidRPr="000F412F">
        <w:rPr>
          <w:szCs w:val="24"/>
          <w:lang w:val="hr-HR"/>
        </w:rPr>
        <w:tab/>
      </w:r>
      <w:r w:rsidRPr="000F412F">
        <w:rPr>
          <w:szCs w:val="24"/>
          <w:lang w:val="hr-HR"/>
        </w:rPr>
        <w:tab/>
      </w:r>
      <w:r w:rsidR="007B6C0C">
        <w:rPr>
          <w:szCs w:val="24"/>
          <w:lang w:val="hr-HR"/>
        </w:rPr>
        <w:t xml:space="preserve">U Varaždinu </w:t>
      </w:r>
      <w:r w:rsidR="00DD03E4">
        <w:rPr>
          <w:szCs w:val="24"/>
          <w:lang w:val="hr-HR"/>
        </w:rPr>
        <w:t>29</w:t>
      </w:r>
      <w:r w:rsidR="00770231" w:rsidRPr="000F412F">
        <w:rPr>
          <w:szCs w:val="24"/>
          <w:lang w:val="hr-HR"/>
        </w:rPr>
        <w:t>. listopada 2018.</w:t>
      </w:r>
    </w:p>
    <w:p w:rsidRDefault="003C2416" w:rsidR="003C2416" w:rsidRPr="000F412F">
      <w:pPr>
        <w:jc w:val="both"/>
        <w:rPr>
          <w:szCs w:val="24"/>
          <w:lang w:val="hr-HR"/>
        </w:rPr>
      </w:pPr>
    </w:p>
    <w:p w:rsidRDefault="000D26CE" w:rsidP="0070581A" w:rsidR="003C2416" w:rsidRPr="000F412F">
      <w:pPr>
        <w:ind w:left="6480"/>
        <w:jc w:val="both"/>
        <w:rPr>
          <w:szCs w:val="24"/>
          <w:lang w:val="hr-HR"/>
        </w:rPr>
      </w:pPr>
      <w:r w:rsidRPr="000F412F">
        <w:rPr>
          <w:szCs w:val="24"/>
          <w:lang w:val="hr-HR"/>
        </w:rPr>
        <w:t xml:space="preserve">S U D A C </w:t>
      </w:r>
    </w:p>
    <w:p w:rsidRDefault="003C2416" w:rsidP="0070581A" w:rsidR="003C2416" w:rsidRPr="000F412F">
      <w:pPr>
        <w:ind w:left="6480"/>
        <w:jc w:val="right"/>
        <w:rPr>
          <w:szCs w:val="24"/>
          <w:lang w:val="hr-HR"/>
        </w:rPr>
      </w:pPr>
    </w:p>
    <w:p w:rsidRDefault="0070581A" w:rsidP="0070581A" w:rsidR="003C2416" w:rsidRPr="000F412F">
      <w:pPr>
        <w:ind w:firstLine="720" w:left="5040"/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0D26CE" w:rsidRPr="000F412F">
        <w:rPr>
          <w:szCs w:val="24"/>
          <w:lang w:val="hr-HR"/>
        </w:rPr>
        <w:t>Iris Hatvalić Nemec</w:t>
      </w:r>
      <w:r w:rsidR="003C2416" w:rsidRPr="000F412F">
        <w:rPr>
          <w:szCs w:val="24"/>
          <w:lang w:val="hr-HR"/>
        </w:rPr>
        <w:t xml:space="preserve">   </w:t>
      </w:r>
    </w:p>
    <w:p w:rsidRDefault="003C2416" w:rsidR="003C2416" w:rsidRPr="000F412F">
      <w:pPr>
        <w:jc w:val="both"/>
        <w:rPr>
          <w:szCs w:val="24"/>
          <w:lang w:val="hr-HR"/>
        </w:rPr>
      </w:pPr>
    </w:p>
    <w:p w:rsidRDefault="00F436FD" w:rsidR="00F436FD" w:rsidRPr="000F412F">
      <w:pPr>
        <w:jc w:val="both"/>
        <w:rPr>
          <w:szCs w:val="24"/>
          <w:lang w:val="hr-HR"/>
        </w:rPr>
      </w:pPr>
    </w:p>
    <w:p w:rsidRDefault="0070581A" w:rsidR="0070581A">
      <w:pPr>
        <w:jc w:val="both"/>
        <w:rPr>
          <w:szCs w:val="24"/>
          <w:lang w:val="hr-HR"/>
        </w:rPr>
      </w:pPr>
    </w:p>
    <w:p w:rsidRDefault="0070581A" w:rsidP="00325AD3" w:rsidR="0070581A">
      <w:pPr>
        <w:jc w:val="both"/>
        <w:rPr>
          <w:szCs w:val="24"/>
          <w:lang w:val="hr-HR"/>
        </w:rPr>
      </w:pPr>
    </w:p>
    <w:p w:rsidRDefault="00325AD3" w:rsidP="00325AD3" w:rsidR="00325AD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UPUTA O PRAVNOM LIJEKU.</w:t>
      </w:r>
    </w:p>
    <w:p w:rsidRDefault="00325AD3" w:rsidP="00325AD3" w:rsidR="00325AD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Protiv ovog zaključka nije dopušten pravni lijek. </w:t>
      </w:r>
    </w:p>
    <w:p w:rsidRDefault="00325AD3" w:rsidP="00325AD3" w:rsidR="00325AD3">
      <w:pPr>
        <w:jc w:val="both"/>
        <w:rPr>
          <w:szCs w:val="24"/>
          <w:lang w:val="hr-HR"/>
        </w:rPr>
      </w:pPr>
    </w:p>
    <w:p w:rsidRDefault="00325AD3" w:rsidP="00325AD3" w:rsidR="00325AD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DNA: </w:t>
      </w:r>
    </w:p>
    <w:p w:rsidRDefault="00325AD3" w:rsidP="00325AD3" w:rsidR="003A2C20" w:rsidRPr="00325AD3">
      <w:pPr>
        <w:pStyle w:val="Odlomakpopisa"/>
        <w:numPr>
          <w:ilvl w:val="0"/>
          <w:numId w:val="6"/>
        </w:numPr>
        <w:ind w:hanging="284" w:left="284"/>
        <w:jc w:val="both"/>
        <w:textAlignment w:val="auto"/>
        <w:rPr>
          <w:szCs w:val="24"/>
          <w:lang w:val="hr-HR"/>
        </w:rPr>
      </w:pPr>
      <w:r w:rsidRPr="00325AD3">
        <w:rPr>
          <w:szCs w:val="24"/>
          <w:lang w:val="hr-HR"/>
        </w:rPr>
        <w:t>e-oglasna ploča</w:t>
      </w:r>
    </w:p>
    <w:sectPr w:rsidSect="00903491" w:rsidR="003A2C20" w:rsidRPr="00325AD3">
      <w:headerReference w:type="default" r:id="rId11"/>
      <w:pgSz w:h="16840" w:w="11907"/>
      <w:pgMar w:gutter="0" w:footer="720" w:header="720" w:left="1418" w:bottom="1560" w:right="1418" w:top="156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EFA" w:rsidP="00903491" w:rsidR="00353EFA">
      <w:r>
        <w:separator/>
      </w:r>
    </w:p>
  </w:endnote>
  <w:endnote w:id="0" w:type="continuationSeparator">
    <w:p w:rsidRDefault="00353EFA" w:rsidP="00903491" w:rsidR="00353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EFA" w:rsidP="00903491" w:rsidR="00353EFA">
      <w:r>
        <w:separator/>
      </w:r>
    </w:p>
  </w:footnote>
  <w:footnote w:id="0" w:type="continuationSeparator">
    <w:p w:rsidRDefault="00353EFA" w:rsidP="00903491" w:rsidR="00353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19D" w:rsidR="00D221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5AD3" w:rsidRPr="00325AD3">
      <w:rPr>
        <w:noProof/>
        <w:lang w:val="hr-HR"/>
      </w:rPr>
      <w:t>1</w:t>
    </w:r>
    <w:r>
      <w:fldChar w:fldCharType="end"/>
    </w:r>
  </w:p>
  <w:p w:rsidRDefault="00D2219D" w:rsidR="00903491" w:rsidRPr="00903491">
    <w:pPr>
      <w:pStyle w:val="Zaglavlje"/>
      <w:rPr>
        <w:lang w:val="hr-HR"/>
      </w:rPr>
    </w:pPr>
    <w:r>
      <w:tab/>
    </w:r>
    <w:r>
      <w:tab/>
      <w:t>Poslovni broj: 4 St-529/17-</w:t>
    </w:r>
    <w:r w:rsidRPr="00DD03E4">
      <w:t>201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17864"/>
    <w:multiLevelType w:val="hybridMultilevel"/>
    <w:tmpl w:val="DC36958C"/>
    <w:lvl w:tplc="0824883C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37767042"/>
    <w:multiLevelType w:val="singleLevel"/>
    <w:tmpl w:val="D5CECC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rFonts w:hAnsi="Times New Roman" w:ascii="Times New Roman" w:hint="default"/>
        <w:b w:val="false"/>
        <w:i w:val="false"/>
        <w:sz w:val="24"/>
        <w:u w:val="none"/>
      </w:rPr>
    </w:lvl>
  </w:abstractNum>
  <w:abstractNum w:abstractNumId="2">
    <w:nsid w:val="48B7602D"/>
    <w:multiLevelType w:val="singleLevel"/>
    <w:tmpl w:val="AEC8C9EC"/>
    <w:lvl w:ilvl="0">
      <w:start w:val="2"/>
      <w:numFmt w:val="decimal"/>
      <w:lvlText w:val="%1. "/>
      <w:legacy w:legacyIndent="283" w:legacySpace="0" w:legacy="true"/>
      <w:lvlJc w:val="left"/>
      <w:pPr>
        <w:ind w:hanging="283" w:left="823"/>
      </w:pPr>
      <w:rPr>
        <w:rFonts w:hAnsi="Times New Roman" w:ascii="Times New Roman" w:hint="default"/>
        <w:b w:val="false"/>
        <w:i w:val="false"/>
        <w:sz w:val="24"/>
        <w:u w:val="none"/>
      </w:rPr>
    </w:lvl>
  </w:abstractNum>
  <w:abstractNum w:abstractNumId="3">
    <w:nsid w:val="651813F6"/>
    <w:multiLevelType w:val="hybridMultilevel"/>
    <w:tmpl w:val="EAC8C360"/>
    <w:lvl w:tplc="5BEAA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2F605B3"/>
    <w:multiLevelType w:val="hybridMultilevel"/>
    <w:tmpl w:val="3EAA7856"/>
    <w:lvl w:tplc="041A000F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628D"/>
    <w:rsid w:val="00034668"/>
    <w:rsid w:val="00064F35"/>
    <w:rsid w:val="000D1418"/>
    <w:rsid w:val="000D26CE"/>
    <w:rsid w:val="000F412F"/>
    <w:rsid w:val="0019439A"/>
    <w:rsid w:val="001D6990"/>
    <w:rsid w:val="0020065D"/>
    <w:rsid w:val="00207F56"/>
    <w:rsid w:val="00247569"/>
    <w:rsid w:val="0026280F"/>
    <w:rsid w:val="00271938"/>
    <w:rsid w:val="00325AD3"/>
    <w:rsid w:val="00353EFA"/>
    <w:rsid w:val="003A2C20"/>
    <w:rsid w:val="003C2416"/>
    <w:rsid w:val="00420939"/>
    <w:rsid w:val="004F3B3C"/>
    <w:rsid w:val="005319FB"/>
    <w:rsid w:val="006C7A4B"/>
    <w:rsid w:val="007002B7"/>
    <w:rsid w:val="0070581A"/>
    <w:rsid w:val="00770231"/>
    <w:rsid w:val="007B6C0C"/>
    <w:rsid w:val="007E2847"/>
    <w:rsid w:val="0080572D"/>
    <w:rsid w:val="00903491"/>
    <w:rsid w:val="009A684A"/>
    <w:rsid w:val="009A748F"/>
    <w:rsid w:val="009C0F67"/>
    <w:rsid w:val="00A439E6"/>
    <w:rsid w:val="00AC25E8"/>
    <w:rsid w:val="00B23575"/>
    <w:rsid w:val="00B30E2D"/>
    <w:rsid w:val="00B5708C"/>
    <w:rsid w:val="00B717F4"/>
    <w:rsid w:val="00B82ADB"/>
    <w:rsid w:val="00C414A0"/>
    <w:rsid w:val="00CA7AFF"/>
    <w:rsid w:val="00CD628D"/>
    <w:rsid w:val="00CF6A7A"/>
    <w:rsid w:val="00D2219D"/>
    <w:rsid w:val="00D30D54"/>
    <w:rsid w:val="00D60151"/>
    <w:rsid w:val="00DD03E4"/>
    <w:rsid w:val="00E32408"/>
    <w:rsid w:val="00F36A64"/>
    <w:rsid w:val="00F4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2" w:type="paragraph">
    <w:name w:val="heading 2"/>
    <w:basedOn w:val="Normal"/>
    <w:next w:val="Normal"/>
    <w:link w:val="Naslov2Char"/>
    <w:qFormat/>
    <w:rsid w:val="003A2C20"/>
    <w:pPr>
      <w:keepNext/>
      <w:overflowPunct/>
      <w:autoSpaceDE/>
      <w:autoSpaceDN/>
      <w:adjustRightInd/>
      <w:jc w:val="center"/>
      <w:textAlignment w:val="auto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3A2C20"/>
    <w:rPr>
      <w:b/>
      <w:sz w:val="24"/>
    </w:rPr>
  </w:style>
  <w:style w:styleId="Odlomakpopisa" w:type="paragraph">
    <w:name w:val="List Paragraph"/>
    <w:basedOn w:val="Normal"/>
    <w:uiPriority w:val="34"/>
    <w:qFormat/>
    <w:rsid w:val="003A2C20"/>
    <w:pPr>
      <w:ind w:left="708"/>
    </w:pPr>
  </w:style>
  <w:style w:styleId="Zaglavlje" w:type="paragraph">
    <w:name w:val="header"/>
    <w:basedOn w:val="Normal"/>
    <w:link w:val="ZaglavljeChar"/>
    <w:uiPriority w:val="99"/>
    <w:rsid w:val="009034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03491"/>
    <w:rPr>
      <w:sz w:val="24"/>
      <w:lang w:val="en-US"/>
    </w:rPr>
  </w:style>
  <w:style w:styleId="Podnoje" w:type="paragraph">
    <w:name w:val="footer"/>
    <w:basedOn w:val="Normal"/>
    <w:link w:val="PodnojeChar"/>
    <w:rsid w:val="009034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03491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2006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065D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00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2" w:type="paragraph">
    <w:name w:val="heading 2"/>
    <w:basedOn w:val="Normal"/>
    <w:next w:val="Normal"/>
    <w:link w:val="Naslov2Char"/>
    <w:qFormat/>
    <w:rsid w:val="003A2C20"/>
    <w:pPr>
      <w:keepNext/>
      <w:overflowPunct/>
      <w:autoSpaceDE/>
      <w:autoSpaceDN/>
      <w:adjustRightInd/>
      <w:jc w:val="center"/>
      <w:textAlignment w:val="auto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3A2C20"/>
    <w:rPr>
      <w:b/>
      <w:sz w:val="24"/>
    </w:rPr>
  </w:style>
  <w:style w:styleId="Odlomakpopisa" w:type="paragraph">
    <w:name w:val="List Paragraph"/>
    <w:basedOn w:val="Normal"/>
    <w:uiPriority w:val="34"/>
    <w:qFormat/>
    <w:rsid w:val="003A2C20"/>
    <w:pPr>
      <w:ind w:left="708"/>
    </w:pPr>
  </w:style>
  <w:style w:styleId="Zaglavlje" w:type="paragraph">
    <w:name w:val="header"/>
    <w:basedOn w:val="Normal"/>
    <w:link w:val="ZaglavljeChar"/>
    <w:uiPriority w:val="99"/>
    <w:rsid w:val="009034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03491"/>
    <w:rPr>
      <w:sz w:val="24"/>
      <w:lang w:val="en-US"/>
    </w:rPr>
  </w:style>
  <w:style w:styleId="Podnoje" w:type="paragraph">
    <w:name w:val="footer"/>
    <w:basedOn w:val="Normal"/>
    <w:link w:val="PodnojeChar"/>
    <w:rsid w:val="009034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03491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2006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065D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00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846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St-529/2017-201</izvorni_sadrzaj>
    <derivirana_varijabla naziv="DomainObject.Oznaka_1">St-529/2017-201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VRHOVNOM SUDU - ŽALBA NA VTSU</izvorni_sadrzaj>
    <derivirana_varijabla naziv="DomainObject.Predmet.PrimjedbaSuca_1">SPIS NA VRHOVNOM SUDU - ŽALBA NA VTSU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2018.</izvorni_sadrzaj>
    <derivirana_varijabla naziv="DomainObject.Predmet.SpisIzvanSuda.DatumIzlazaSpisa_1">12.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Josip Galinec</item>
      <item>Nina Markovinović-Belamarić,odvjetnica punomoćnik sudionika u postupku Mustafa Šahdanović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Formated_1">
      <item>Financijska agencija</item>
      <item>Trgovački sud u Varaždinu  - sudski registar</item>
      <item>Sudski registar</item>
      <item>Josip Galinec</item>
      <item>Nina Markovinović-Belamarić,odvjetnica punomoćnik sudionika u postupku Mustafa Šahdanović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Josip Galinec, OIB 58302139318</item>
      <item>Nina Markovinović-Belamarić,odvjetnica punomoćnik sudionika u postupku Mustafa Šahdanović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Josip Galinec, OIB 58302139318</item>
      <item>Nina Markovinović-Belamarić,odvjetnica punomoćnik sudionika u postupku Mustafa Šahdanović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Josip Galinec, Zelinska Ulica 3, 10000 Zagreb</item>
      <item>Nina Markovinović-Belamarić,odvjetnica, Kralja Držislava 10, 10000 Zagreb punomoćnik sudionika u postupku Mustafa Šahdanović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Josip Galinec, Zelinska Ulica 3, 10000 Zagreb</item>
      <item>Nina Markovinović-Belamarić,odvjetnica, Kralja Držislava 10, 10000 Zagreb punomoćnik sudionika u postupku Mustafa Šahdanović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Josip Galinec, OIB 58302139318, Zelinska Ulica 3, 10000 Zagreb</item>
      <item>Nina Markovinović-Belamarić,odvjetnica, Kralja Držislava 10, 10000 Zagreb punomoćnik sudionika u postupku Mustafa Šahdanović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Josip Galinec, OIB 58302139318, Zelinska Ulica 3, 10000 Zagreb</item>
      <item>Nina Markovinović-Belamarić,odvjetnica, Kralja Držislava 10, 10000 Zagreb punomoćnik sudionika u postupku Mustafa Šahdanović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Josip Galinec</item>
      <item>Nina Markovinović-Belamarić,odvjetnica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NazivFormated_1">
      <item>Financijska agencija</item>
      <item>Trgovački sud u Varaždinu  - sudski registar</item>
      <item>Sudski registar</item>
      <item>Josip Galinec</item>
      <item>Nina Markovinović-Belamarić,odvjetnica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Josip Galinec, OIB 58302139318</item>
      <item>Nina Markovinović-Belamarić,odvjetnica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Josip Galinec, OIB 58302139318</item>
      <item>Nina Markovinović-Belamarić,odvjetnica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St-529/2017-201</izvorni_sadrzaj>
    <derivirana_varijabla naziv="DomainObject.PoslovniBrojDokumenta_1">St-529/2017-201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ISTO dioničko društvo za usluge u stečaju</item>
      <item>Mustafa Šahdanović</item>
      <item>Financijska agencija</item>
      <item>Trgovački sud u Varaždinu  - sudski registar</item>
      <item>Sudski registar</item>
      <item>Josip Galinec</item>
      <item>Nina Markovinović-Belamarić,odvjetnica</item>
      <item>MANEDA, društvo s ograničenom odgovornošću za trgovinu i usluge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SudioniciListNaziv_1">
      <item>Financijska agencija</item>
      <item>ISTO dioničko društvo za usluge u stečaju</item>
      <item>Mustafa Šahdanović</item>
      <item>Financijska agencija</item>
      <item>Trgovački sud u Varaždinu  - sudski registar</item>
      <item>Sudski registar</item>
      <item>Josip Galinec</item>
      <item>Nina Markovinović-Belamarić,odvjetnica</item>
      <item>MANEDA, društvo s ograničenom odgovornošću za trgovinu i usluge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SudioniciListNaziv>
  <DomainObject.Predmet.SudioniciListAdressOIB>
    <izvorni_sadrzaj>
      <item>Financijska agencija, OIB 85821130368, A. Cesarca 2,42000 Varaždin</item>
      <item>ISTO dioničko društvo za usluge u stečaju, OIB 88502209643, Augusta Šenoe 4-6 ,42000 Varaždin</item>
      <item>Mustafa Šahdanović, OIB 14939072745, Zelinja Srednja Bb,Zelinja Srednja</item>
      <item>Financijska agencija, OIB 85821130368, Ulica grada Vukovara 70,10000 Zagreb</item>
      <item>Trgovački sud u Varaždinu  - sudski registar</item>
      <item>Sudski registar</item>
      <item>Josip Galinec, OIB 58302139318, Zelinska Ulica 3,10000 Zagreb</item>
      <item>Nina Markovinović-Belamarić,odvjetnica, Kralja Držislava 10,10000 Zagreb</item>
      <item>MANEDA, društvo s ograničenom odgovornošću za trgovinu i usluge, OIB 92450134182, Varaždinska 77,10360 Sesvete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izvorni_sadrzaj>
    <derivirana_varijabla naziv="DomainObject.Predmet.SudioniciListAdressOIB_1">
      <item>Financijska agencija, OIB 85821130368, A. Cesarca 2,42000 Varaždin</item>
      <item>ISTO dioničko društvo za usluge u stečaju, OIB 88502209643, Augusta Šenoe 4-6 ,42000 Varaždin</item>
      <item>Mustafa Šahdanović, OIB 14939072745, Zelinja Srednja Bb,Zelinja Srednja</item>
      <item>Financijska agencija, OIB 85821130368, Ulica grada Vukovara 70,10000 Zagreb</item>
      <item>Trgovački sud u Varaždinu  - sudski registar</item>
      <item>Sudski registar</item>
      <item>Josip Galinec, OIB 58302139318, Zelinska Ulica 3,10000 Zagreb</item>
      <item>Nina Markovinović-Belamarić,odvjetnica, Kralja Držislava 10,10000 Zagreb</item>
      <item>MANEDA, društvo s ograničenom odgovornošću za trgovinu i usluge, OIB 92450134182, Varaždinska 77,10360 Sesvete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88502209643</item>
      <item>, OIB 14939072745</item>
      <item>, OIB 85821130368</item>
      <item>, OIB null</item>
      <item>, OIB null</item>
      <item>, OIB 58302139318</item>
      <item>, OIB null</item>
      <item>, OIB 92450134182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izvorni_sadrzaj>
    <derivirana_varijabla naziv="DomainObject.Predmet.SudioniciListNazivOIB_1">
      <item>, OIB 85821130368</item>
      <item>, OIB 88502209643</item>
      <item>, OIB 14939072745</item>
      <item>, OIB 85821130368</item>
      <item>, OIB null</item>
      <item>, OIB null</item>
      <item>, OIB 58302139318</item>
      <item>, OIB null</item>
      <item>, OIB 92450134182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St-529/2017-205</izvorni_sadrzaj>
    <derivirana_varijabla naziv="DomainObject.PredzadnjaOdlukaIzPredmeta.Oznaka_1">St-529/2017-205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F65BA-73B4-40AF-A33B-E53ECDD0E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3526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2018-10-29T11:08:00Z</dcterms:created>
  <dc:creator>Turek Nevenka</dc:creator>
  <cp:lastModifiedBy>Tihana Martinez</cp:lastModifiedBy>
  <cp:lastPrinted>2018-10-29T11:03:00Z</cp:lastPrinted>
  <dcterms:modified xmlns:xsi="http://www.w3.org/2001/XMLSchema-instance" xsi:type="dcterms:W3CDTF">2018-10-29T12:19:00Z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St-529/2017-201 / Odluka - Zaključak (St-529-17-201-Zaključak-odobrenje__radnje_odvjetniku_Josipu_Mađarić_-29.10.18..docx)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