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0b80" w14:paraId="7610b80" w:rsidRDefault="00310A2F" w:rsidR="00310A2F">
      <w:pPr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A41834">
        <w:t>8279</w:t>
      </w:r>
      <w:r w:rsidR="001B5669">
        <w:t>/2015</w:t>
      </w:r>
    </w:p>
    <w:p w:rsidRDefault="001977DC" w:rsidP="001A3D64" w:rsidR="001977DC"/>
    <w:p w:rsidRDefault="001977DC" w:rsidP="001A3D64" w:rsidR="001977DC"/>
    <w:p w:rsidRDefault="001977DC" w:rsidP="001A3D64" w:rsidR="001977DC"/>
    <w:p w:rsidRDefault="001977DC" w:rsidP="001977DC" w:rsidR="001977DC">
      <w:pPr>
        <w:jc w:val="center"/>
      </w:pPr>
      <w:r>
        <w:t>U  I M E   R E P U B L I K E  H R V A T S K E</w:t>
      </w:r>
    </w:p>
    <w:p w:rsidRDefault="00DA3AFB" w:rsidP="001977DC" w:rsidR="00DA3AFB">
      <w:pPr>
        <w:jc w:val="center"/>
      </w:pP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>
      <w:r>
        <w:tab/>
      </w:r>
    </w:p>
    <w:p w:rsidRDefault="001977DC" w:rsidP="001977DC" w:rsidR="001977DC">
      <w:pPr>
        <w:jc w:val="both"/>
      </w:pPr>
      <w:r>
        <w:tab/>
        <w:t>Trgovački sud u Zagrebu po sucu pojedincu Biserki Pavičić kao stečajnom sucu po zahtjevu predlagatelja Financijska agencija, RC Zagreb, Podružnica Za</w:t>
      </w:r>
      <w:r w:rsidR="001B5669">
        <w:t>greb, Trg svibanjskih žrtava 19</w:t>
      </w:r>
      <w:r>
        <w:t xml:space="preserve">95. 1, Zagreb, radi zahtjeva za pokretanje skraćenog stečajnog postupka nad dužnikom </w:t>
      </w:r>
      <w:r w:rsidR="001D0281">
        <w:t>MIG PROJEKT d.o.o., Zagreb, Gramača 2/0, OIB: 48549736449, MBS: 080618184</w:t>
      </w:r>
      <w:r>
        <w:t xml:space="preserve">, dana </w:t>
      </w:r>
      <w:r w:rsidR="00D8569D">
        <w:t>13.listopada</w:t>
      </w:r>
      <w:r w:rsidR="0052298E">
        <w:t xml:space="preserve"> </w:t>
      </w:r>
      <w:r w:rsidR="00A030D9">
        <w:t xml:space="preserve"> 2017. godine</w:t>
      </w:r>
      <w:r>
        <w:t xml:space="preserve"> </w:t>
      </w:r>
    </w:p>
    <w:p w:rsidRDefault="001977DC" w:rsidP="001977DC" w:rsidR="001977DC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A030D9" w:rsidR="00DA3AFB">
      <w:r>
        <w:tab/>
        <w:t>Odbacuje se zahtjev za provedbu skraćenog stečajnog postupka nad dužnikom</w:t>
      </w:r>
      <w:r w:rsidR="00A030D9" w:rsidRPr="00A030D9">
        <w:t xml:space="preserve"> </w:t>
      </w:r>
      <w:r w:rsidR="00A41834">
        <w:t>MIG PROJEKT d.o.o., Zagreb, Gramača 2/0, OIB: 48549736449, MBS: 080618184</w:t>
      </w:r>
      <w:r w:rsidR="00A030D9">
        <w:t xml:space="preserve">, </w:t>
      </w:r>
    </w:p>
    <w:p w:rsidRDefault="00DA3AFB" w:rsidP="00A030D9" w:rsidR="00DA3AFB"/>
    <w:p w:rsidRDefault="001977DC" w:rsidP="00DA3AFB" w:rsidR="001977DC">
      <w:pPr>
        <w:jc w:val="center"/>
      </w:pPr>
      <w:r>
        <w:t>Obrazloženje</w:t>
      </w:r>
    </w:p>
    <w:p w:rsidRDefault="001977DC" w:rsidP="001977DC" w:rsidR="001977DC"/>
    <w:p w:rsidRDefault="00A030D9" w:rsidP="001977DC" w:rsidR="001977DC">
      <w:pPr>
        <w:jc w:val="both"/>
      </w:pPr>
      <w:r>
        <w:tab/>
        <w:t xml:space="preserve">Dana </w:t>
      </w:r>
      <w:r w:rsidR="00A41834">
        <w:t>11.12.</w:t>
      </w:r>
      <w:r>
        <w:t xml:space="preserve"> 2015. </w:t>
      </w:r>
      <w:r w:rsidR="001977DC">
        <w:t>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</w:t>
      </w:r>
      <w:r w:rsidR="0081101D">
        <w:t xml:space="preserve">e u neprekidnog razdoblju od </w:t>
      </w:r>
      <w:r w:rsidR="00A41834">
        <w:t xml:space="preserve">120 </w:t>
      </w:r>
      <w:r w:rsidR="001977DC">
        <w:t>dana.</w:t>
      </w:r>
    </w:p>
    <w:p w:rsidRDefault="001977DC" w:rsidP="001977DC" w:rsidR="001977DC">
      <w:pPr>
        <w:jc w:val="both"/>
      </w:pPr>
      <w:r>
        <w:tab/>
        <w:t xml:space="preserve">Odredbom čl. 429 Stečajnog zakona (NN 71/15) propisano je da će zahtjev za provedbu skraćenog stečajnog  postupka podnijeti FINA, time da su uvjeti za provođenje skraćenog stečajnog postupka propisan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1977DC" w:rsidP="001977DC" w:rsidR="001977DC">
      <w:pPr>
        <w:jc w:val="both"/>
      </w:pPr>
    </w:p>
    <w:p w:rsidRDefault="001977DC" w:rsidP="00701B1B" w:rsidR="00DA3AFB">
      <w:pPr>
        <w:jc w:val="both"/>
      </w:pPr>
      <w:r>
        <w:tab/>
      </w:r>
      <w:r w:rsidR="00701B1B">
        <w:t xml:space="preserve">Uvidom u potvrdu FINA-e od </w:t>
      </w:r>
      <w:r w:rsidR="00202768">
        <w:t>27.09.2017</w:t>
      </w:r>
      <w:r w:rsidR="00701B1B">
        <w:t>. godine utvrđeno je da nema blokade žiro-</w:t>
      </w:r>
    </w:p>
    <w:p w:rsidRDefault="00DA3AFB" w:rsidP="00701B1B" w:rsidR="00296423">
      <w:pPr>
        <w:jc w:val="both"/>
      </w:pPr>
      <w:r>
        <w:t>-</w:t>
      </w:r>
      <w:r w:rsidR="00701B1B">
        <w:t xml:space="preserve">računa dužnika. </w:t>
      </w:r>
    </w:p>
    <w:p w:rsidRDefault="00296423" w:rsidP="001977DC" w:rsidR="00DA3AFB">
      <w:pPr>
        <w:jc w:val="both"/>
      </w:pPr>
      <w:r>
        <w:tab/>
        <w:t xml:space="preserve">Na taj način nisu kumulativno ispunjeni uvjeti iz čl. 428 Stečajnog zakona pa je </w:t>
      </w: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A41834">
        <w:t>8279</w:t>
      </w:r>
      <w:r>
        <w:t>/2015</w:t>
      </w:r>
    </w:p>
    <w:p w:rsidRDefault="00DA3AFB" w:rsidP="001977DC" w:rsidR="00DA3AFB">
      <w:pPr>
        <w:jc w:val="both"/>
      </w:pPr>
    </w:p>
    <w:p w:rsidRDefault="00296423" w:rsidP="001977DC" w:rsidR="00296423">
      <w:pPr>
        <w:jc w:val="both"/>
      </w:pPr>
      <w:r>
        <w:t xml:space="preserve">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202768">
        <w:t xml:space="preserve">13. listopada </w:t>
      </w:r>
      <w:r w:rsidR="0052298E">
        <w:t xml:space="preserve"> </w:t>
      </w:r>
      <w:r w:rsidR="00DA3AFB">
        <w:t xml:space="preserve"> 2017</w:t>
      </w:r>
      <w:r>
        <w:t>. godine</w:t>
      </w:r>
    </w:p>
    <w:p w:rsidRDefault="00EB1547" w:rsidP="00202768" w:rsidR="00DA3AFB">
      <w:pPr>
        <w:jc w:val="right"/>
      </w:pPr>
      <w:r>
        <w:t>Sudac</w:t>
      </w:r>
    </w:p>
    <w:p w:rsidRDefault="00EB1547" w:rsidP="00EB1547" w:rsidR="00EB1547">
      <w:pPr>
        <w:jc w:val="right"/>
      </w:pPr>
      <w:r>
        <w:t>Biserka Pavičić</w:t>
      </w:r>
      <w:r w:rsidR="00202768">
        <w:t xml:space="preserve"> v.r.</w:t>
      </w: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202768" w:rsidP="00202768" w:rsidR="00202768">
      <w:pPr>
        <w:jc w:val="right"/>
      </w:pPr>
      <w:r>
        <w:t>Za točnost otpravka</w:t>
      </w:r>
    </w:p>
    <w:p w:rsidRDefault="00202768" w:rsidP="00202768" w:rsidR="00202768">
      <w:pPr>
        <w:jc w:val="right"/>
      </w:pPr>
      <w:r>
        <w:t>ovlašteni službenik:</w:t>
      </w:r>
    </w:p>
    <w:p w:rsidRDefault="00202768" w:rsidP="00202768" w:rsidR="00202768">
      <w:pPr>
        <w:ind w:firstLine="708" w:left="6372"/>
        <w:jc w:val="right"/>
      </w:pPr>
      <w:r>
        <w:t xml:space="preserve"> Željka Rončević</w:t>
      </w:r>
    </w:p>
    <w:p w:rsidRDefault="00296423" w:rsidP="00202768" w:rsidR="00296423" w:rsidRPr="00C4421F">
      <w:pPr>
        <w:jc w:val="right"/>
      </w:pPr>
    </w:p>
    <w:p w:rsidRDefault="001977DC" w:rsidP="001977DC" w:rsidR="001977DC">
      <w:pPr>
        <w:jc w:val="center"/>
      </w:pPr>
    </w:p>
    <w:p w:rsidRDefault="001977DC" w:rsidP="001977DC" w:rsidR="001977DC">
      <w:pPr>
        <w:jc w:val="center"/>
      </w:pPr>
    </w:p>
    <w:sectPr w:rsidSect="00DA3AFB" w:rsidR="001977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AFB" w:rsidP="00DA3AFB" w:rsidR="00DA3AFB">
      <w:r>
        <w:separator/>
      </w:r>
    </w:p>
  </w:endnote>
  <w:endnote w:id="0" w:type="continuationSeparator">
    <w:p w:rsidRDefault="00DA3AFB" w:rsidP="00DA3AFB" w:rsidR="00DA3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AFB" w:rsidP="00DA3AFB" w:rsidR="00DA3AFB">
      <w:r>
        <w:separator/>
      </w:r>
    </w:p>
  </w:footnote>
  <w:footnote w:id="0" w:type="continuationSeparator">
    <w:p w:rsidRDefault="00DA3AFB" w:rsidP="00DA3AFB" w:rsidR="00DA3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3933763"/>
      <w:docPartObj>
        <w:docPartGallery w:val="Page Numbers (Top of Page)"/>
        <w:docPartUnique/>
      </w:docPartObj>
    </w:sdtPr>
    <w:sdtEndPr/>
    <w:sdtContent>
      <w:p w:rsidRDefault="00DA3AFB" w:rsidR="00DA3A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440">
          <w:rPr>
            <w:noProof/>
          </w:rPr>
          <w:t>2</w:t>
        </w:r>
        <w:r>
          <w:fldChar w:fldCharType="end"/>
        </w:r>
      </w:p>
    </w:sdtContent>
  </w:sdt>
  <w:p w:rsidRDefault="00DA3AFB" w:rsidR="00DA3A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044440"/>
    <w:rsid w:val="001977DC"/>
    <w:rsid w:val="001A6D8C"/>
    <w:rsid w:val="001B5669"/>
    <w:rsid w:val="001D0281"/>
    <w:rsid w:val="00202768"/>
    <w:rsid w:val="00296423"/>
    <w:rsid w:val="00310A2F"/>
    <w:rsid w:val="003E49FB"/>
    <w:rsid w:val="004F504D"/>
    <w:rsid w:val="0052298E"/>
    <w:rsid w:val="0055792E"/>
    <w:rsid w:val="00573973"/>
    <w:rsid w:val="00625DF0"/>
    <w:rsid w:val="00631D9F"/>
    <w:rsid w:val="00701B1B"/>
    <w:rsid w:val="00795446"/>
    <w:rsid w:val="0081101D"/>
    <w:rsid w:val="00856D6E"/>
    <w:rsid w:val="00897B55"/>
    <w:rsid w:val="009B01C6"/>
    <w:rsid w:val="00A030D9"/>
    <w:rsid w:val="00A41834"/>
    <w:rsid w:val="00AD2A5F"/>
    <w:rsid w:val="00B04C4B"/>
    <w:rsid w:val="00CA1E89"/>
    <w:rsid w:val="00D8569D"/>
    <w:rsid w:val="00DA3AFB"/>
    <w:rsid w:val="00E57064"/>
    <w:rsid w:val="00E82752"/>
    <w:rsid w:val="00EA4D37"/>
    <w:rsid w:val="00EB1547"/>
    <w:rsid w:val="00F7085C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8279</izvorni_sadrzaj>
    <derivirana_varijabla naziv="DomainObject.Predmet.Broj_1">8279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St-8279/2015</izvorni_sadrzaj>
    <derivirana_varijabla naziv="DomainObject.Predmet.OznakaBroj_1">St-8279/2015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 PROJEKT d.o.o. zastupanog po punomoćniku John Mathias Gasparac</izvorni_sadrzaj>
    <derivirana_varijabla naziv="DomainObject.Predmet.ProtustrankaFormated_1">  MIG PROJEKT d.o.o. zastupanog po punomoćniku John Mathias Gasparac</derivirana_varijabla>
  </DomainObject.Predmet.ProtustrankaFormated>
  <DomainObject.Predmet.ProtustrankaFormatedOIB>
    <izvorni_sadrzaj>  MIG PROJEKT d.o.o., OIB 48549736449 zastupanog po punomoćniku John Mathias Gasparac</izvorni_sadrzaj>
    <derivirana_varijabla naziv="DomainObject.Predmet.ProtustrankaFormatedOIB_1">  MIG PROJEKT d.o.o., OIB 48549736449 zastupanog po punomoćniku John Mathias Gasparac</derivirana_varijabla>
  </DomainObject.Predmet.ProtustrankaFormatedOIB>
  <DomainObject.Predmet.ProtustrankaFormatedWithAdress>
    <izvorni_sadrzaj> MIG PROJEKT d.o.o., Gramača 2/0, 10000 Zagreb zastupanog po punomoćniku John Mathias Gasparac</izvorni_sadrzaj>
    <derivirana_varijabla naziv="DomainObject.Predmet.ProtustrankaFormatedWithAdress_1"> MIG PROJEKT d.o.o., Gramača 2/0, 10000 Zagreb zastupanog po punomoćniku John Mathias Gasparac</derivirana_varijabla>
  </DomainObject.Predmet.ProtustrankaFormatedWithAdress>
  <DomainObject.Predmet.ProtustrankaFormatedWithAdressOIB>
    <izvorni_sadrzaj> MIG PROJEKT d.o.o., OIB 48549736449, Gramača 2/0, 10000 Zagreb zastupanog po punomoćniku John Mathias Gasparac</izvorni_sadrzaj>
    <derivirana_varijabla naziv="DomainObject.Predmet.ProtustrankaFormatedWithAdressOIB_1"> MIG PROJEKT d.o.o., OIB 48549736449, Gramača 2/0, 10000 Zagreb zastupanog po punomoćniku John Mathias Gasparac</derivirana_varijabla>
  </DomainObject.Predmet.ProtustrankaFormatedWithAdressOIB>
  <DomainObject.Predmet.ProtustrankaWithAdress>
    <izvorni_sadrzaj>MIG PROJEKT d.o.o. Gramača 2/0, 10000 Zagreb</izvorni_sadrzaj>
    <derivirana_varijabla naziv="DomainObject.Predmet.ProtustrankaWithAdress_1">MIG PROJEKT d.o.o. Gramača 2/0, 10000 Zagreb</derivirana_varijabla>
  </DomainObject.Predmet.ProtustrankaWithAdress>
  <DomainObject.Predmet.ProtustrankaWithAdressOIB>
    <izvorni_sadrzaj>MIG PROJEKT d.o.o., OIB 48549736449, Gramača 2/0, 10000 Zagreb</izvorni_sadrzaj>
    <derivirana_varijabla naziv="DomainObject.Predmet.ProtustrankaWithAdressOIB_1">MIG PROJEKT d.o.o., OIB 48549736449, Gramača 2/0, 10000 Zagreb</derivirana_varijabla>
  </DomainObject.Predmet.ProtustrankaWithAdressOIB>
  <DomainObject.Predmet.ProtustrankaNazivFormated>
    <izvorni_sadrzaj>MIG PROJEKT d.o.o.</izvorni_sadrzaj>
    <derivirana_varijabla naziv="DomainObject.Predmet.ProtustrankaNazivFormated_1">MIG PROJEKT d.o.o.</derivirana_varijabla>
  </DomainObject.Predmet.ProtustrankaNazivFormated>
  <DomainObject.Predmet.ProtustrankaNazivFormatedOIB>
    <izvorni_sadrzaj>MIG PROJEKT d.o.o., OIB 48549736449</izvorni_sadrzaj>
    <derivirana_varijabla naziv="DomainObject.Predmet.ProtustrankaNazivFormatedOIB_1">MIG PROJEKT d.o.o., OIB 48549736449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 PROJEKT d.o.o. zastupanog po punomoćniku John Mathias Gasparac</item>
    </izvorni_sadrzaj>
    <derivirana_varijabla naziv="DomainObject.Predmet.ProtuStrankaListFormated_1">
      <item>MIG PROJEKT d.o.o. zastupanog po punomoćniku John Mathias Gasparac</item>
    </derivirana_varijabla>
  </DomainObject.Predmet.ProtuStrankaListFormated>
  <DomainObject.Predmet.ProtuStrankaListFormatedOIB>
    <izvorni_sadrzaj>
      <item>MIG PROJEKT d.o.o., OIB 48549736449 zastupanog po punomoćniku John Mathias Gasparac</item>
    </izvorni_sadrzaj>
    <derivirana_varijabla naziv="DomainObject.Predmet.ProtuStrankaListFormatedOIB_1">
      <item>MIG PROJEKT d.o.o., OIB 48549736449 zastupanog po punomoćniku John Mathias Gasparac</item>
    </derivirana_varijabla>
  </DomainObject.Predmet.ProtuStrankaListFormatedOIB>
  <DomainObject.Predmet.ProtuStrankaListFormatedWithAdress>
    <izvorni_sadrzaj>
      <item>MIG PROJEKT d.o.o., Gramača 2/0, 10000 Zagreb zastupanog po punomoćniku John Mathias Gasparac</item>
    </izvorni_sadrzaj>
    <derivirana_varijabla naziv="DomainObject.Predmet.ProtuStrankaListFormatedWithAdress_1">
      <item>MIG PROJEKT d.o.o., Gramača 2/0, 10000 Zagreb zastupanog po punomoćniku John Mathias Gasparac</item>
    </derivirana_varijabla>
  </DomainObject.Predmet.ProtuStrankaListFormatedWithAdress>
  <DomainObject.Predmet.ProtuStrankaListFormatedWithAdressOIB>
    <izvorni_sadrzaj>
      <item>MIG PROJEKT d.o.o., OIB 48549736449, Gramača 2/0, 10000 Zagreb zastupanog po punomoćniku John Mathias Gasparac</item>
    </izvorni_sadrzaj>
    <derivirana_varijabla naziv="DomainObject.Predmet.ProtuStrankaListFormatedWithAdressOIB_1">
      <item>MIG PROJEKT d.o.o., OIB 48549736449, Gramača 2/0, 10000 Zagreb zastupanog po punomoćniku John Mathias Gasparac</item>
    </derivirana_varijabla>
  </DomainObject.Predmet.ProtuStrankaListFormatedWithAdressOIB>
  <DomainObject.Predmet.ProtuStrankaListNazivFormated>
    <izvorni_sadrzaj>
      <item>MIG PROJEKT d.o.o.</item>
    </izvorni_sadrzaj>
    <derivirana_varijabla naziv="DomainObject.Predmet.ProtuStrankaListNazivFormated_1">
      <item>MIG PROJEKT d.o.o.</item>
    </derivirana_varijabla>
  </DomainObject.Predmet.ProtuStrankaListNazivFormated>
  <DomainObject.Predmet.ProtuStrankaListNazivFormatedOIB>
    <izvorni_sadrzaj>
      <item>MIG PROJEKT d.o.o., OIB 48549736449</item>
    </izvorni_sadrzaj>
    <derivirana_varijabla naziv="DomainObject.Predmet.ProtuStrankaListNazivFormatedOIB_1">
      <item>MIG PROJEKT d.o.o., OIB 48549736449</item>
    </derivirana_varijabla>
  </DomainObject.Predmet.ProtuStrankaListNazivFormatedOIB>
  <DomainObject.Predmet.OstaliListFormated>
    <izvorni_sadrzaj>
      <item>John Mathias Gasparac punomoćnik sudionika u postupku MIG PROJEKT d.o.o.</item>
    </izvorni_sadrzaj>
    <derivirana_varijabla naziv="DomainObject.Predmet.OstaliListFormated_1">
      <item>John Mathias Gasparac punomoćnik sudionika u postupku MIG PROJEKT d.o.o.</item>
    </derivirana_varijabla>
  </DomainObject.Predmet.OstaliListFormated>
  <DomainObject.Predmet.OstaliListFormatedOIB>
    <izvorni_sadrzaj>
      <item>John Mathias Gasparac, OIB 20113908308 punomoćnik sudionika u postupku MIG PROJEKT d.o.o.</item>
    </izvorni_sadrzaj>
    <derivirana_varijabla naziv="DomainObject.Predmet.OstaliListFormatedOIB_1">
      <item>John Mathias Gasparac, OIB 20113908308 punomoćnik sudionika u postupku MIG PROJEKT d.o.o.</item>
    </derivirana_varijabla>
  </DomainObject.Predmet.OstaliListFormatedOIB>
  <DomainObject.Predmet.OstaliListFormatedWithAdress>
    <izvorni_sadrzaj>
      <item>John Mathias Gasparac, Gramača 2 O, 10000 Zagreb punomoćnik sudionika u postupku MIG PROJEKT d.o.o.</item>
    </izvorni_sadrzaj>
    <derivirana_varijabla naziv="DomainObject.Predmet.OstaliListFormatedWithAdress_1">
      <item>John Mathias Gasparac, Gramača 2 O, 10000 Zagreb punomoćnik sudionika u postupku MIG PROJEKT d.o.o.</item>
    </derivirana_varijabla>
  </DomainObject.Predmet.OstaliListFormatedWithAdress>
  <DomainObject.Predmet.OstaliListFormatedWithAdressOIB>
    <izvorni_sadrzaj>
      <item>John Mathias Gasparac, OIB 20113908308, Gramača 2 O, 10000 Zagreb punomoćnik sudionika u postupku MIG PROJEKT d.o.o.</item>
    </izvorni_sadrzaj>
    <derivirana_varijabla naziv="DomainObject.Predmet.OstaliListFormatedWithAdressOIB_1">
      <item>John Mathias Gasparac, OIB 20113908308, Gramača 2 O, 10000 Zagreb punomoćnik sudionika u postupku MIG PROJEKT d.o.o.</item>
    </derivirana_varijabla>
  </DomainObject.Predmet.OstaliListFormatedWithAdressOIB>
  <DomainObject.Predmet.OstaliListNazivFormated>
    <izvorni_sadrzaj>
      <item>John Mathias Gasparac</item>
    </izvorni_sadrzaj>
    <derivirana_varijabla naziv="DomainObject.Predmet.OstaliListNazivFormated_1">
      <item>John Mathias Gasparac</item>
    </derivirana_varijabla>
  </DomainObject.Predmet.OstaliListNazivFormated>
  <DomainObject.Predmet.OstaliListNazivFormatedOIB>
    <izvorni_sadrzaj>
      <item>John Mathias Gasparac, OIB 20113908308</item>
    </izvorni_sadrzaj>
    <derivirana_varijabla naziv="DomainObject.Predmet.OstaliListNazivFormatedOIB_1">
      <item>John Mathias Gasparac, OIB 20113908308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 PROJEKT d.o.o.</izvorni_sadrzaj>
    <derivirana_varijabla naziv="DomainObject.Predmet.ProtustrankaIDrugi_1">MIG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 PROJEKT d.o.o., OIB 48549736449, Gramača 2/0, 10000 Zagreb</izvorni_sadrzaj>
    <derivirana_varijabla naziv="DomainObject.Predmet.ProtustrankaIDrugiAdressOIB_1">MIG PROJEKT d.o.o., OIB 48549736449, Gramača 2/0,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 PROJEKT d.o.o.</item>
      <item>John Mathias Gasparac</item>
    </izvorni_sadrzaj>
    <derivirana_varijabla naziv="DomainObject.Predmet.SudioniciListNaziv_1">
      <item>FINA Regionalni centar Zagreb</item>
      <item>MIG PROJEKT d.o.o.</item>
      <item>John Mathias Gasparac</item>
    </derivirana_varijabla>
  </DomainObject.Predmet.SudioniciListNaziv>
  <DomainObject.Predmet.SudioniciListAdressOIB>
    <izvorni_sadrzaj>
      <item>FINA Regionalni centar Zagreb, OIB 85821130368, Trg svibanjskih žrtava 1995. 1,10000 Zagreb</item>
      <item>MIG PROJEKT d.o.o., OIB 48549736449, Gramača 2/0,10000 Zagreb</item>
      <item>John Mathias Gasparac, OIB 20113908308, Gramača 2 O,10000 Zagreb</item>
    </izvorni_sadrzaj>
    <derivirana_varijabla naziv="DomainObject.Predmet.SudioniciListAdressOIB_1">
      <item>FINA Regionalni centar Zagreb, OIB 85821130368, Trg svibanjskih žrtava 1995. 1,10000 Zagreb</item>
      <item>MIG PROJEKT d.o.o., OIB 48549736449, Gramača 2/0,10000 Zagreb</item>
      <item>John Mathias Gasparac, OIB 20113908308, Gramača 2 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48549736449</item>
      <item>, OIB 20113908308</item>
    </izvorni_sadrzaj>
    <derivirana_varijabla naziv="DomainObject.Predmet.SudioniciListNazivOIB_1">
      <item>, OIB 85821130368</item>
      <item>, OIB 48549736449</item>
      <item>, OIB 20113908308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2002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2017-04-20T07:22:00Z</dcterms:created>
  <dc:creator>Željka Rončević</dc:creator>
  <cp:lastModifiedBy>Željka Rončević</cp:lastModifiedBy>
  <cp:lastPrinted>2017-10-13T07:59:00Z</cp:lastPrinted>
  <dcterms:modified xmlns:xsi="http://www.w3.org/2001/XMLSchema-instance" xsi:type="dcterms:W3CDTF">2017-10-13T08:01:00Z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