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cc73" w14:paraId="75dcc73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0A7E">
        <w:t xml:space="preserve">Broj: </w:t>
      </w:r>
      <w:r w:rsidR="00352531">
        <w:t>6 St-</w:t>
      </w:r>
      <w:r w:rsidR="00980A7E">
        <w:t>2124/16-52</w:t>
      </w:r>
    </w:p>
    <w:p w:rsidRDefault="006F51F0" w:rsidP="006F51F0" w:rsidR="006F51F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51F0" w:rsidP="006F51F0" w:rsidR="006F51F0" w:rsidRPr="00D21A2C"/>
    <w:p w:rsidRDefault="006F51F0" w:rsidP="006F51F0" w:rsidR="006F51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51F0" w:rsidP="006F51F0" w:rsidR="006F51F0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980A7E">
        <w:rPr>
          <w:b/>
        </w:rPr>
        <w:t xml:space="preserve">MIRJANA d.o.o. „u stečaju“, </w:t>
      </w:r>
      <w:proofErr w:type="spellStart"/>
      <w:r w:rsidR="00980A7E">
        <w:rPr>
          <w:b/>
        </w:rPr>
        <w:t>Rakitovica</w:t>
      </w:r>
      <w:proofErr w:type="spellEnd"/>
      <w:r w:rsidR="00980A7E">
        <w:rPr>
          <w:b/>
        </w:rPr>
        <w:t xml:space="preserve">, </w:t>
      </w:r>
      <w:proofErr w:type="spellStart"/>
      <w:r w:rsidR="00980A7E">
        <w:rPr>
          <w:b/>
        </w:rPr>
        <w:t>Venoseva</w:t>
      </w:r>
      <w:proofErr w:type="spellEnd"/>
      <w:r w:rsidR="00980A7E">
        <w:rPr>
          <w:b/>
        </w:rPr>
        <w:t xml:space="preserve"> 1/c, OIB: 82111476868, MBS: 030063439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980A7E">
        <w:t>20. studenog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48065C" w:rsidP="006F51F0" w:rsidR="0048065C">
      <w:pPr>
        <w:pStyle w:val="Tijeloteksta"/>
        <w:numPr>
          <w:ilvl w:val="0"/>
          <w:numId w:val="22"/>
        </w:numPr>
        <w:suppressAutoHyphens/>
      </w:pPr>
      <w:r w:rsidRPr="008C0123">
        <w:t xml:space="preserve">Ponuditelju </w:t>
      </w:r>
      <w:r w:rsidR="00387700">
        <w:rPr>
          <w:b/>
        </w:rPr>
        <w:t xml:space="preserve">Sanja Živković, 31000 Osijek, Ulica Š. </w:t>
      </w:r>
      <w:proofErr w:type="spellStart"/>
      <w:r w:rsidR="00387700">
        <w:rPr>
          <w:b/>
        </w:rPr>
        <w:t>Petofia</w:t>
      </w:r>
      <w:proofErr w:type="spellEnd"/>
      <w:r w:rsidR="00387700">
        <w:rPr>
          <w:b/>
        </w:rPr>
        <w:t xml:space="preserve"> 14, OIB: 22502178187</w:t>
      </w:r>
      <w:r w:rsidRPr="008C0123">
        <w:t xml:space="preserve">  dosuđuj</w:t>
      </w:r>
      <w:r>
        <w:t>u</w:t>
      </w:r>
      <w:r w:rsidRPr="008C0123">
        <w:t xml:space="preserve"> se nekretnin</w:t>
      </w:r>
      <w:r>
        <w:t>e</w:t>
      </w:r>
      <w:r w:rsidRPr="008C0123">
        <w:t xml:space="preserve"> upisan</w:t>
      </w:r>
      <w:r>
        <w:t>e</w:t>
      </w:r>
      <w:r w:rsidRPr="008C0123">
        <w:t xml:space="preserve"> u zemljišnoknjižnom odjelu </w:t>
      </w:r>
      <w:r w:rsidR="00387700">
        <w:t>Osijek</w:t>
      </w:r>
      <w:r>
        <w:t xml:space="preserve"> i to: </w:t>
      </w:r>
    </w:p>
    <w:p w:rsidRDefault="0048065C" w:rsidP="0048065C" w:rsidR="0048065C">
      <w:pPr>
        <w:pStyle w:val="Bezproreda"/>
        <w:ind w:left="720"/>
        <w:jc w:val="both"/>
      </w:pPr>
    </w:p>
    <w:p w:rsidRDefault="0048065C" w:rsidP="0048065C" w:rsidR="0048065C" w:rsidRPr="00632512">
      <w:pPr>
        <w:pStyle w:val="Bezproreda"/>
        <w:ind w:left="720"/>
        <w:jc w:val="both"/>
      </w:pPr>
      <w:proofErr w:type="spellStart"/>
      <w:r w:rsidRPr="00632512">
        <w:t>zk</w:t>
      </w:r>
      <w:proofErr w:type="spellEnd"/>
      <w:r w:rsidRPr="00632512">
        <w:t xml:space="preserve">. ul. </w:t>
      </w:r>
      <w:r w:rsidR="00387700">
        <w:t xml:space="preserve">2980 k.o. Osijek, </w:t>
      </w:r>
      <w:proofErr w:type="spellStart"/>
      <w:r w:rsidR="00387700">
        <w:t>kč</w:t>
      </w:r>
      <w:proofErr w:type="spellEnd"/>
      <w:r w:rsidR="00387700">
        <w:t xml:space="preserve">. br. 5078, u naravi kuća broj 17, poslovno – uredski objekt, poslovni objekt i dvor u ul. G. </w:t>
      </w:r>
      <w:proofErr w:type="spellStart"/>
      <w:r w:rsidR="00387700">
        <w:t>Čevapovića</w:t>
      </w:r>
      <w:proofErr w:type="spellEnd"/>
      <w:r w:rsidR="00387700">
        <w:t>, ukupne površine 542 m2</w:t>
      </w:r>
    </w:p>
    <w:p w:rsidRDefault="0048065C" w:rsidP="0048065C" w:rsidR="006F51F0" w:rsidRPr="0048065C">
      <w:pPr>
        <w:pStyle w:val="Tijeloteksta"/>
        <w:suppressAutoHyphens/>
        <w:ind w:left="720"/>
      </w:pPr>
      <w:r>
        <w:t xml:space="preserve"> </w:t>
      </w:r>
    </w:p>
    <w:p w:rsidRDefault="006F51F0" w:rsidP="006F51F0" w:rsidR="006F51F0" w:rsidRPr="0048065C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48065C">
        <w:rPr>
          <w:rFonts w:hAnsi="Times New Roman" w:ascii="Times New Roman"/>
          <w:b/>
          <w:sz w:val="24"/>
          <w:szCs w:val="24"/>
        </w:rPr>
        <w:t xml:space="preserve">za iznos od </w:t>
      </w:r>
      <w:r w:rsidR="00387700">
        <w:rPr>
          <w:rFonts w:hAnsi="Times New Roman" w:ascii="Times New Roman"/>
          <w:b/>
          <w:sz w:val="24"/>
          <w:szCs w:val="24"/>
        </w:rPr>
        <w:t>474.000</w:t>
      </w:r>
      <w:r w:rsidR="00352531">
        <w:rPr>
          <w:rFonts w:hAnsi="Times New Roman" w:ascii="Times New Roman"/>
          <w:b/>
          <w:sz w:val="24"/>
          <w:szCs w:val="24"/>
        </w:rPr>
        <w:t>,00</w:t>
      </w:r>
      <w:r w:rsidR="0048065C" w:rsidRPr="0048065C">
        <w:rPr>
          <w:rFonts w:hAnsi="Times New Roman" w:ascii="Times New Roman"/>
          <w:b/>
          <w:sz w:val="24"/>
          <w:szCs w:val="24"/>
        </w:rPr>
        <w:t xml:space="preserve"> </w:t>
      </w:r>
      <w:r w:rsidRPr="0048065C">
        <w:rPr>
          <w:rFonts w:hAnsi="Times New Roman" w:ascii="Times New Roman"/>
          <w:b/>
          <w:sz w:val="24"/>
          <w:szCs w:val="24"/>
        </w:rPr>
        <w:t>kn.</w:t>
      </w:r>
    </w:p>
    <w:p w:rsidRDefault="006F51F0" w:rsidP="006F51F0" w:rsidR="006F51F0" w:rsidRPr="00352531">
      <w:pPr>
        <w:jc w:val="both"/>
      </w:pPr>
    </w:p>
    <w:p w:rsidRDefault="006F51F0" w:rsidP="006F51F0" w:rsidR="006F51F0" w:rsidRPr="00387700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352531">
        <w:rPr>
          <w:rFonts w:hAnsi="Times New Roman" w:ascii="Times New Roman"/>
          <w:sz w:val="24"/>
          <w:szCs w:val="24"/>
        </w:rPr>
        <w:t xml:space="preserve">Nalaže se </w:t>
      </w:r>
      <w:r w:rsidRPr="00387700">
        <w:rPr>
          <w:rFonts w:hAnsi="Times New Roman" w:ascii="Times New Roman"/>
          <w:sz w:val="24"/>
          <w:szCs w:val="24"/>
        </w:rPr>
        <w:t>ponuditelju</w:t>
      </w:r>
      <w:r w:rsidR="0048065C" w:rsidRPr="00387700">
        <w:rPr>
          <w:rFonts w:hAnsi="Times New Roman" w:ascii="Times New Roman"/>
          <w:sz w:val="24"/>
          <w:szCs w:val="24"/>
        </w:rPr>
        <w:t xml:space="preserve"> </w:t>
      </w:r>
      <w:r w:rsidR="00387700" w:rsidRPr="00387700">
        <w:rPr>
          <w:rFonts w:hAnsi="Times New Roman" w:ascii="Times New Roman"/>
          <w:b/>
          <w:sz w:val="24"/>
          <w:szCs w:val="24"/>
        </w:rPr>
        <w:t xml:space="preserve">Sanja Živković, 31000 Osijek, Ulica Š. </w:t>
      </w:r>
      <w:proofErr w:type="spellStart"/>
      <w:r w:rsidR="00387700" w:rsidRPr="00387700">
        <w:rPr>
          <w:rFonts w:hAnsi="Times New Roman" w:ascii="Times New Roman"/>
          <w:b/>
          <w:sz w:val="24"/>
          <w:szCs w:val="24"/>
        </w:rPr>
        <w:t>Petofia</w:t>
      </w:r>
      <w:proofErr w:type="spellEnd"/>
      <w:r w:rsidR="00387700" w:rsidRPr="00387700">
        <w:rPr>
          <w:rFonts w:hAnsi="Times New Roman" w:ascii="Times New Roman"/>
          <w:b/>
          <w:sz w:val="24"/>
          <w:szCs w:val="24"/>
        </w:rPr>
        <w:t xml:space="preserve"> 14, OIB: 22502178187</w:t>
      </w:r>
      <w:r w:rsidR="00387700" w:rsidRPr="00387700">
        <w:rPr>
          <w:rFonts w:hAnsi="Times New Roman" w:ascii="Times New Roman"/>
          <w:sz w:val="24"/>
          <w:szCs w:val="24"/>
        </w:rPr>
        <w:t xml:space="preserve">  </w:t>
      </w:r>
      <w:r w:rsidRPr="00387700">
        <w:rPr>
          <w:rFonts w:hAnsi="Times New Roman" w:ascii="Times New Roman"/>
          <w:sz w:val="24"/>
          <w:szCs w:val="24"/>
        </w:rPr>
        <w:t xml:space="preserve">uplata </w:t>
      </w:r>
      <w:proofErr w:type="spellStart"/>
      <w:r w:rsidRPr="00387700">
        <w:rPr>
          <w:rFonts w:hAnsi="Times New Roman" w:ascii="Times New Roman"/>
          <w:sz w:val="24"/>
          <w:szCs w:val="24"/>
        </w:rPr>
        <w:t>kupovnine</w:t>
      </w:r>
      <w:proofErr w:type="spellEnd"/>
      <w:r w:rsidRPr="00387700">
        <w:rPr>
          <w:rFonts w:hAnsi="Times New Roman" w:ascii="Times New Roman"/>
          <w:sz w:val="24"/>
          <w:szCs w:val="24"/>
        </w:rPr>
        <w:t xml:space="preserve">, u iznosu od </w:t>
      </w:r>
      <w:r w:rsidR="00387700">
        <w:rPr>
          <w:rFonts w:hAnsi="Times New Roman" w:ascii="Times New Roman"/>
          <w:sz w:val="24"/>
          <w:szCs w:val="24"/>
        </w:rPr>
        <w:t>474.000</w:t>
      </w:r>
      <w:r w:rsidR="0048065C" w:rsidRPr="00387700">
        <w:rPr>
          <w:rFonts w:hAnsi="Times New Roman" w:ascii="Times New Roman"/>
          <w:sz w:val="24"/>
          <w:szCs w:val="24"/>
        </w:rPr>
        <w:t>,00</w:t>
      </w:r>
      <w:r w:rsidRPr="00387700">
        <w:rPr>
          <w:rFonts w:hAnsi="Times New Roman" w:ascii="Times New Roman"/>
          <w:sz w:val="24"/>
          <w:szCs w:val="24"/>
        </w:rPr>
        <w:t xml:space="preserve"> kn umanjene za iznos položene jamčevine u iznosu od </w:t>
      </w:r>
      <w:r w:rsidR="00387700">
        <w:rPr>
          <w:rFonts w:hAnsi="Times New Roman" w:ascii="Times New Roman"/>
          <w:sz w:val="24"/>
          <w:szCs w:val="24"/>
        </w:rPr>
        <w:t>119.600</w:t>
      </w:r>
      <w:r w:rsidR="00352531" w:rsidRPr="00387700">
        <w:rPr>
          <w:rFonts w:hAnsi="Times New Roman" w:ascii="Times New Roman"/>
          <w:sz w:val="24"/>
          <w:szCs w:val="24"/>
        </w:rPr>
        <w:t>,00</w:t>
      </w:r>
      <w:r w:rsidRPr="00387700">
        <w:rPr>
          <w:rFonts w:hAnsi="Times New Roman" w:ascii="Times New Roman"/>
          <w:sz w:val="24"/>
          <w:szCs w:val="24"/>
        </w:rPr>
        <w:t xml:space="preserve"> kn, odnosno uplata iznosa od </w:t>
      </w:r>
      <w:r w:rsidR="00387700">
        <w:rPr>
          <w:rFonts w:hAnsi="Times New Roman" w:ascii="Times New Roman"/>
          <w:sz w:val="24"/>
          <w:szCs w:val="24"/>
        </w:rPr>
        <w:t xml:space="preserve">354.400,00 </w:t>
      </w:r>
      <w:r w:rsidRPr="00387700">
        <w:rPr>
          <w:rFonts w:hAnsi="Times New Roman" w:ascii="Times New Roman"/>
          <w:sz w:val="24"/>
          <w:szCs w:val="24"/>
        </w:rPr>
        <w:t xml:space="preserve">kn, u roku </w:t>
      </w:r>
      <w:r w:rsidRPr="00387700">
        <w:rPr>
          <w:rFonts w:hAnsi="Times New Roman" w:ascii="Times New Roman"/>
          <w:b/>
          <w:sz w:val="24"/>
          <w:szCs w:val="24"/>
        </w:rPr>
        <w:t>30 dana od dana pravomoćnosti</w:t>
      </w:r>
      <w:r w:rsidRPr="00387700">
        <w:rPr>
          <w:rFonts w:hAnsi="Times New Roman" w:ascii="Times New Roman"/>
          <w:sz w:val="24"/>
          <w:szCs w:val="24"/>
        </w:rPr>
        <w:t xml:space="preserve"> rješenja o dosudi na poseban račun Financijske agencije otvoren za tu namjenu IBAN: HR1123900011300028787, Model: HR11. 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387700">
        <w:rPr>
          <w:rFonts w:hAnsi="Times New Roman" w:ascii="Times New Roman"/>
          <w:sz w:val="24"/>
          <w:szCs w:val="24"/>
        </w:rPr>
        <w:t xml:space="preserve">Pod „poziv na broj“ (PNB) kao podatak prvi (P1) treba upisati broj </w:t>
      </w:r>
      <w:r w:rsidR="00387700">
        <w:rPr>
          <w:rFonts w:hAnsi="Times New Roman" w:ascii="Times New Roman"/>
          <w:sz w:val="24"/>
          <w:szCs w:val="24"/>
        </w:rPr>
        <w:t>107441</w:t>
      </w:r>
      <w:r w:rsidRPr="00387700">
        <w:rPr>
          <w:rFonts w:hAnsi="Times New Roman" w:ascii="Times New Roman"/>
          <w:sz w:val="24"/>
          <w:szCs w:val="24"/>
        </w:rPr>
        <w:t xml:space="preserve">, a kao podatak drugi </w:t>
      </w:r>
      <w:r w:rsidR="00352531" w:rsidRPr="00387700">
        <w:rPr>
          <w:rFonts w:hAnsi="Times New Roman" w:ascii="Times New Roman"/>
          <w:sz w:val="24"/>
          <w:szCs w:val="24"/>
        </w:rPr>
        <w:t>(</w:t>
      </w:r>
      <w:r w:rsidRPr="00387700">
        <w:rPr>
          <w:rFonts w:hAnsi="Times New Roman" w:ascii="Times New Roman"/>
          <w:sz w:val="24"/>
          <w:szCs w:val="24"/>
        </w:rPr>
        <w:t>P2</w:t>
      </w:r>
      <w:r w:rsidR="00352531" w:rsidRPr="00387700">
        <w:rPr>
          <w:rFonts w:hAnsi="Times New Roman" w:ascii="Times New Roman"/>
          <w:sz w:val="24"/>
          <w:szCs w:val="24"/>
        </w:rPr>
        <w:t>) broj</w:t>
      </w:r>
      <w:r w:rsidRPr="00387700">
        <w:rPr>
          <w:rFonts w:hAnsi="Times New Roman" w:ascii="Times New Roman"/>
          <w:sz w:val="24"/>
          <w:szCs w:val="24"/>
        </w:rPr>
        <w:t xml:space="preserve"> treba</w:t>
      </w:r>
      <w:r w:rsidRPr="00087DDA">
        <w:rPr>
          <w:rFonts w:hAnsi="Times New Roman" w:ascii="Times New Roman"/>
          <w:sz w:val="24"/>
          <w:szCs w:val="24"/>
        </w:rPr>
        <w:t xml:space="preserve"> upisati </w:t>
      </w:r>
      <w:r w:rsidR="00387700">
        <w:rPr>
          <w:rFonts w:hAnsi="Times New Roman" w:ascii="Times New Roman"/>
          <w:sz w:val="24"/>
          <w:szCs w:val="24"/>
        </w:rPr>
        <w:t>51306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6F51F0" w:rsidR="006F51F0" w:rsidRPr="00087DDA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48065C">
        <w:rPr>
          <w:rFonts w:hAnsi="Times New Roman" w:ascii="Times New Roman"/>
          <w:sz w:val="24"/>
          <w:szCs w:val="24"/>
        </w:rPr>
        <w:t xml:space="preserve">broj </w:t>
      </w:r>
      <w:r w:rsidR="0048065C" w:rsidRPr="00087DDA">
        <w:rPr>
          <w:rFonts w:hAnsi="Times New Roman" w:ascii="Times New Roman"/>
          <w:sz w:val="24"/>
          <w:szCs w:val="24"/>
        </w:rPr>
        <w:t>IBAN: HR1123900011300028787</w:t>
      </w:r>
      <w:r w:rsidR="0048065C">
        <w:rPr>
          <w:rFonts w:hAnsi="Times New Roman" w:ascii="Times New Roman"/>
          <w:sz w:val="24"/>
          <w:szCs w:val="24"/>
        </w:rPr>
        <w:t xml:space="preserve">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387700">
        <w:rPr>
          <w:rFonts w:hAnsi="Times New Roman" w:ascii="Times New Roman"/>
          <w:sz w:val="24"/>
          <w:szCs w:val="24"/>
        </w:rPr>
        <w:t>474.000,00</w:t>
      </w:r>
      <w:r w:rsidRPr="00087DDA">
        <w:rPr>
          <w:rFonts w:hAnsi="Times New Roman" w:ascii="Times New Roman"/>
          <w:sz w:val="24"/>
          <w:szCs w:val="24"/>
        </w:rPr>
        <w:t xml:space="preserve"> kn)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HR3323900011300028779 iznos od </w:t>
      </w:r>
      <w:r w:rsidR="00387700">
        <w:rPr>
          <w:rFonts w:hAnsi="Times New Roman" w:ascii="Times New Roman"/>
          <w:bCs/>
          <w:sz w:val="24"/>
          <w:szCs w:val="24"/>
        </w:rPr>
        <w:t>119.600</w:t>
      </w:r>
      <w:r w:rsidR="006E6BEF">
        <w:rPr>
          <w:rFonts w:hAnsi="Times New Roman" w:ascii="Times New Roman"/>
          <w:bCs/>
          <w:sz w:val="24"/>
          <w:szCs w:val="24"/>
        </w:rPr>
        <w:t>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387700">
        <w:rPr>
          <w:rFonts w:hAnsi="Times New Roman" w:ascii="Times New Roman"/>
          <w:bCs/>
          <w:sz w:val="24"/>
          <w:szCs w:val="24"/>
        </w:rPr>
        <w:t>354.400</w:t>
      </w:r>
      <w:r w:rsidRPr="00087DDA">
        <w:rPr>
          <w:rFonts w:hAnsi="Times New Roman" w:ascii="Times New Roman"/>
          <w:bCs/>
          <w:sz w:val="24"/>
          <w:szCs w:val="24"/>
        </w:rPr>
        <w:t xml:space="preserve"> kn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>na žiro-račun suda broj HR3123900011300000200 kod Hrvatske poštanske banke s pozivom na broj HR 05 272-</w:t>
      </w:r>
      <w:r w:rsidR="00387700">
        <w:rPr>
          <w:rFonts w:hAnsi="Times New Roman" w:ascii="Times New Roman"/>
          <w:bCs/>
          <w:sz w:val="24"/>
          <w:szCs w:val="24"/>
        </w:rPr>
        <w:t>2124-16</w:t>
      </w:r>
      <w:r w:rsidRPr="00087DDA">
        <w:rPr>
          <w:rFonts w:hAnsi="Times New Roman" w:ascii="Times New Roman"/>
          <w:bCs/>
          <w:sz w:val="24"/>
          <w:szCs w:val="24"/>
        </w:rPr>
        <w:t>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pStyle w:val="Odlomakpopisa"/>
        <w:numPr>
          <w:ilvl w:val="0"/>
          <w:numId w:val="22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6E6BEF">
        <w:t>prvoj</w:t>
      </w:r>
      <w:r w:rsidRPr="00087DDA">
        <w:t xml:space="preserve"> elektroničkoj javnoj dražbi dana od </w:t>
      </w:r>
      <w:r w:rsidR="00387700">
        <w:t>1.8.</w:t>
      </w:r>
      <w:r w:rsidRPr="00087DDA">
        <w:t xml:space="preserve">2018. do </w:t>
      </w:r>
      <w:r w:rsidR="00387700">
        <w:t>23.10.</w:t>
      </w:r>
      <w:r w:rsidRPr="00087DDA">
        <w:t xml:space="preserve">2018. godine (ID nadmetanja: </w:t>
      </w:r>
      <w:r w:rsidR="00387700">
        <w:t>10744</w:t>
      </w:r>
      <w:r w:rsidRPr="00087DDA">
        <w:t>) za predmetne nekretnine</w:t>
      </w:r>
      <w:r w:rsidR="006E6BEF">
        <w:t xml:space="preserve"> kao </w:t>
      </w:r>
      <w:r w:rsidR="00AE3248">
        <w:t>najbolji</w:t>
      </w:r>
      <w:r w:rsidR="006E6BEF">
        <w:t xml:space="preserve"> ponuditelj</w:t>
      </w:r>
      <w:r w:rsidRPr="00087DDA">
        <w:t xml:space="preserve"> ponudu </w:t>
      </w:r>
      <w:r w:rsidR="006E6BEF">
        <w:t xml:space="preserve">je </w:t>
      </w:r>
      <w:r w:rsidRPr="00087DDA">
        <w:t>istakao 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zaključka o određivanju prodaje od </w:t>
      </w:r>
      <w:r w:rsidR="00302D68">
        <w:t>1.2</w:t>
      </w:r>
      <w:r w:rsidR="006E6BEF">
        <w:t>.2018</w:t>
      </w:r>
      <w:r w:rsidRPr="00087DDA">
        <w:t>. godine</w:t>
      </w:r>
      <w:r w:rsidR="00302D68">
        <w:t xml:space="preserve"> ispravljen Rješenjem ovoga suda 6 St-2124/16 od 9. veljače 2018. g.</w:t>
      </w:r>
      <w:r w:rsidRPr="00087DDA">
        <w:t xml:space="preserve">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302D68">
        <w:t>20. studenog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C1434B" w:rsidP="00E217F8" w:rsidR="00C1434B">
      <w:pPr>
        <w:pStyle w:val="Tijeloteksta"/>
      </w:pPr>
    </w:p>
    <w:p w:rsidRDefault="00EC0BA9" w:rsidP="00EC0BA9" w:rsidR="00EC0BA9">
      <w:pPr>
        <w:pStyle w:val="Bezproreda"/>
      </w:pPr>
      <w:r>
        <w:t>DNA:</w:t>
      </w:r>
    </w:p>
    <w:p w:rsidRDefault="00EC0BA9" w:rsidP="00EC0BA9" w:rsidR="00EC0BA9">
      <w:pPr>
        <w:pStyle w:val="Bezproreda"/>
        <w:tabs>
          <w:tab w:pos="6000" w:val="left"/>
        </w:tabs>
      </w:pPr>
      <w:r>
        <w:t xml:space="preserve">1.  stečajni upravitelj </w:t>
      </w:r>
      <w:r w:rsidR="00387700">
        <w:t>Filip Babić</w:t>
      </w:r>
    </w:p>
    <w:p w:rsidRDefault="00EC0BA9" w:rsidP="00EC0BA9" w:rsidR="00EC0BA9">
      <w:pPr>
        <w:pStyle w:val="Bezproreda"/>
      </w:pPr>
      <w:r>
        <w:t>2. ŽDO Osijek</w:t>
      </w:r>
    </w:p>
    <w:p w:rsidRDefault="00302D68" w:rsidP="00EC0BA9" w:rsidR="00302D68">
      <w:pPr>
        <w:pStyle w:val="Bezproreda"/>
      </w:pPr>
      <w:r>
        <w:t>3. B2 Kapital d.o.o. Zagreb, Radnička cesta 41</w:t>
      </w:r>
    </w:p>
    <w:p w:rsidRDefault="00EC0BA9" w:rsidP="00387700" w:rsidR="00387700" w:rsidRPr="00387700">
      <w:pPr>
        <w:pStyle w:val="Tijeloteksta"/>
        <w:tabs>
          <w:tab w:pos="5085" w:val="left"/>
        </w:tabs>
      </w:pPr>
      <w:r>
        <w:rPr>
          <w:rFonts w:eastAsiaTheme="minorHAnsi"/>
          <w:lang w:eastAsia="en-US"/>
        </w:rPr>
        <w:t xml:space="preserve">3. </w:t>
      </w:r>
      <w:r w:rsidR="00387700" w:rsidRPr="00387700">
        <w:t>Sanja Živković, 310</w:t>
      </w:r>
      <w:r w:rsidR="00387700">
        <w:t xml:space="preserve">00 Osijek, Ulica Š. </w:t>
      </w:r>
      <w:proofErr w:type="spellStart"/>
      <w:r w:rsidR="00387700">
        <w:t>Petofia</w:t>
      </w:r>
      <w:proofErr w:type="spellEnd"/>
      <w:r w:rsidR="00387700">
        <w:t xml:space="preserve"> 14</w:t>
      </w:r>
    </w:p>
    <w:p w:rsidRDefault="00AE3248" w:rsidP="00387700" w:rsidR="00302D68">
      <w:pPr>
        <w:pStyle w:val="Tijeloteksta"/>
        <w:tabs>
          <w:tab w:pos="4677" w:val="center"/>
        </w:tabs>
      </w:pPr>
      <w:r>
        <w:t>6</w:t>
      </w:r>
      <w:r w:rsidR="006E6BEF">
        <w:t>. FINA</w:t>
      </w:r>
      <w:r w:rsidR="00302D68">
        <w:t xml:space="preserve"> – nakon pravomoćnosti</w:t>
      </w:r>
    </w:p>
    <w:p w:rsidRDefault="00302D68" w:rsidP="00387700" w:rsidR="006E6BEF">
      <w:pPr>
        <w:pStyle w:val="Tijeloteksta"/>
        <w:tabs>
          <w:tab w:pos="4677" w:val="center"/>
        </w:tabs>
      </w:pPr>
      <w:r>
        <w:t xml:space="preserve">7. </w:t>
      </w:r>
      <w:proofErr w:type="spellStart"/>
      <w:r>
        <w:t>zk</w:t>
      </w:r>
      <w:proofErr w:type="spellEnd"/>
      <w:r>
        <w:t>. odjel Osijek – nakon pravomoćnosti</w:t>
      </w:r>
      <w:r w:rsidR="00387700">
        <w:tab/>
      </w:r>
    </w:p>
    <w:p w:rsidRDefault="00AE3248" w:rsidP="006E6BEF" w:rsidR="00EC0BA9">
      <w:pPr>
        <w:pStyle w:val="Tijeloteksta"/>
      </w:pPr>
      <w:r>
        <w:t>7</w:t>
      </w:r>
      <w:r w:rsidR="006E6BEF">
        <w:t xml:space="preserve">.  e- oglasna ploča uz izvješće FINE od </w:t>
      </w:r>
      <w:r w:rsidR="00302D68">
        <w:t>5.11.2018</w:t>
      </w:r>
      <w:r w:rsidR="006E6BEF">
        <w:t xml:space="preserve">. g. </w:t>
      </w:r>
      <w:r w:rsidR="00302D68">
        <w:t>– u spisu</w:t>
      </w:r>
    </w:p>
    <w:p w:rsidRDefault="00AE3248" w:rsidP="00EC0BA9" w:rsidR="00EC0BA9">
      <w:pPr>
        <w:pStyle w:val="Bezproreda"/>
      </w:pPr>
      <w:r>
        <w:t>8</w:t>
      </w:r>
      <w:r w:rsidR="006E6BEF">
        <w:t xml:space="preserve">. K- </w:t>
      </w:r>
      <w:r w:rsidR="00302D68">
        <w:t>20.12.</w:t>
      </w:r>
    </w:p>
    <w:p w:rsidRDefault="00C1434B" w:rsidP="00E217F8" w:rsidR="00C1434B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6E6BEF" w:rsidP="00E217F8" w:rsidR="006E6BEF">
      <w:pPr>
        <w:pStyle w:val="Tijeloteksta"/>
      </w:pPr>
    </w:p>
    <w:p w:rsidRDefault="00C1434B" w:rsidP="00E217F8" w:rsidR="00C1434B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4E2" w:rsidR="00EE34E2">
      <w:r>
        <w:separator/>
      </w:r>
    </w:p>
  </w:endnote>
  <w:endnote w:id="0" w:type="continuationSeparator">
    <w:p w:rsidRDefault="00EE34E2" w:rsidR="00EE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4E2" w:rsidR="00EE34E2">
      <w:r>
        <w:separator/>
      </w:r>
    </w:p>
  </w:footnote>
  <w:footnote w:id="0" w:type="continuationSeparator">
    <w:p w:rsidRDefault="00EE34E2" w:rsidR="00EE3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C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02D68" w:rsidR="00302D68" w:rsidRPr="00151FF0">
    <w:pPr>
      <w:jc w:val="right"/>
    </w:pPr>
    <w:r>
      <w:tab/>
    </w:r>
    <w:r>
      <w:tab/>
    </w:r>
    <w:r w:rsidR="00302D68">
      <w:t>Broj: 6 St-2124/16-52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18"/>
  </w:num>
  <w:num w:numId="4">
    <w:abstractNumId w:val="8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4"/>
  </w:num>
  <w:num w:numId="11">
    <w:abstractNumId w:val="7"/>
  </w:num>
  <w:num w:numId="12">
    <w:abstractNumId w:val="22"/>
  </w:num>
  <w:num w:numId="13">
    <w:abstractNumId w:val="2"/>
  </w:num>
  <w:num w:numId="14">
    <w:abstractNumId w:val="14"/>
  </w:num>
  <w:num w:numId="15">
    <w:abstractNumId w:val="6"/>
  </w:num>
  <w:num w:numId="16">
    <w:abstractNumId w:val="9"/>
  </w:num>
  <w:num w:numId="17">
    <w:abstractNumId w:val="17"/>
  </w:num>
  <w:num w:numId="18">
    <w:abstractNumId w:val="3"/>
  </w:num>
  <w:num w:numId="19">
    <w:abstractNumId w:val="23"/>
  </w:num>
  <w:num w:numId="20">
    <w:abstractNumId w:val="13"/>
  </w:num>
  <w:num w:numId="21">
    <w:abstractNumId w:val="1"/>
  </w:num>
  <w:num w:numId="22">
    <w:abstractNumId w:val="10"/>
  </w:num>
  <w:num w:numId="23">
    <w:abstractNumId w:val="5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17CCD"/>
    <w:rsid w:val="0012580D"/>
    <w:rsid w:val="00127883"/>
    <w:rsid w:val="001334EA"/>
    <w:rsid w:val="0016500F"/>
    <w:rsid w:val="00165DD6"/>
    <w:rsid w:val="001704EF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02D68"/>
    <w:rsid w:val="00316FFD"/>
    <w:rsid w:val="00333655"/>
    <w:rsid w:val="0033428F"/>
    <w:rsid w:val="00334955"/>
    <w:rsid w:val="00342AF7"/>
    <w:rsid w:val="003470E1"/>
    <w:rsid w:val="00352531"/>
    <w:rsid w:val="00356785"/>
    <w:rsid w:val="0035718F"/>
    <w:rsid w:val="00363AC4"/>
    <w:rsid w:val="00365EB5"/>
    <w:rsid w:val="00387700"/>
    <w:rsid w:val="003A0718"/>
    <w:rsid w:val="003C1541"/>
    <w:rsid w:val="003C1D60"/>
    <w:rsid w:val="003E5EEC"/>
    <w:rsid w:val="003E7A95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065C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E6BEF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1C75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80A7E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AE3248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79EC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4F81"/>
    <w:rsid w:val="00E20D25"/>
    <w:rsid w:val="00E217F8"/>
    <w:rsid w:val="00E269A3"/>
    <w:rsid w:val="00E31F9E"/>
    <w:rsid w:val="00E626F2"/>
    <w:rsid w:val="00E6367B"/>
    <w:rsid w:val="00E6470A"/>
    <w:rsid w:val="00E71337"/>
    <w:rsid w:val="00E7394B"/>
    <w:rsid w:val="00EB185D"/>
    <w:rsid w:val="00EC0BA9"/>
    <w:rsid w:val="00EC77F9"/>
    <w:rsid w:val="00ED1853"/>
    <w:rsid w:val="00EE34E2"/>
    <w:rsid w:val="00EF2B4D"/>
    <w:rsid w:val="00F21958"/>
    <w:rsid w:val="00F25F91"/>
    <w:rsid w:val="00F50565"/>
    <w:rsid w:val="00F516F3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C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7C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C0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C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7C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92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2017.</izvorni_sadrzaj>
    <derivirana_varijabla naziv="DomainObject.Predmet.DatumZadnjeOdrzaneSudskeRadnje_1">3. svibnja 2017.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St-2124/2016-43</izvorni_sadrzaj>
    <derivirana_varijabla naziv="DomainObject.PredzadnjaOdlukaIzPredmeta.Oznaka_1">St-2124/2016-43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7C86E-F64C-4508-98D7-2D574B909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716</properties:Words>
  <properties:Characters>3713</properties:Characters>
  <properties:Lines>150</properties:Lines>
  <properties:Paragraphs>37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2018-11-20T12:32:00Z</dcterms:created>
  <dc:creator>banka</dc:creator>
  <cp:lastModifiedBy>Danijela Sekulić</cp:lastModifiedBy>
  <cp:lastPrinted>2018-11-20T12:47:00Z</cp:lastPrinted>
  <dcterms:modified xmlns:xsi="http://www.w3.org/2001/XMLSchema-instance" xsi:type="dcterms:W3CDTF">2018-11-20T12:48:00Z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(MIRJANA VIŠE PONUDITELJA.docx)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