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12C77" w:rsidR="0083672D" w:rsidRPr="00D74CBF">
        <w:trPr>
          <w:trHeight w:val="2358"/>
        </w:trPr>
        <w:tc>
          <w:tcPr>
            <w:tcW w:type="dxa" w:w="4342"/>
            <w:tcMar>
              <w:top w:type="dxa" w:w="0"/>
              <w:left w:type="dxa" w:w="108"/>
              <w:bottom w:type="dxa" w:w="0"/>
              <w:right w:type="dxa" w:w="108"/>
            </w:tcMar>
          </w:tcPr>
          <w:p w:rsidRDefault="0083672D" w:rsidP="00812C77" w:rsidR="0083672D" w:rsidRPr="00D74CBF">
            <w:pPr>
              <w:jc w:val="left"/>
              <w:rPr>
                <w:rFonts w:hAnsi="Times New Roman" w:ascii="Times New Roman"/>
                <w:sz w:val="24"/>
              </w:rPr>
            </w:pPr>
            <w:bookmarkStart w:name="_GoBack" w:id="0"/>
            <w:bookmarkEnd w:id="0"/>
            <w:r w:rsidRPr="00D74CBF">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83672D" w:rsidP="00812C77" w:rsidR="0083672D" w:rsidRPr="00D74CBF">
            <w:pPr>
              <w:jc w:val="left"/>
              <w:rPr>
                <w:rFonts w:hAnsi="Times New Roman" w:ascii="Times New Roman"/>
                <w:sz w:val="24"/>
              </w:rPr>
            </w:pPr>
          </w:p>
          <w:p w:rsidRDefault="0083672D" w:rsidP="00812C77" w:rsidR="0083672D" w:rsidRPr="00D74CBF">
            <w:pPr>
              <w:jc w:val="left"/>
              <w:rPr>
                <w:rFonts w:hAnsi="Times New Roman" w:ascii="Times New Roman"/>
                <w:bCs/>
                <w:sz w:val="24"/>
              </w:rPr>
            </w:pPr>
            <w:r w:rsidRPr="00D74CBF">
              <w:rPr>
                <w:rFonts w:hAnsi="Times New Roman" w:ascii="Times New Roman"/>
                <w:bCs/>
                <w:sz w:val="24"/>
              </w:rPr>
              <w:t>REPUBLIKA HRVATSKA</w:t>
            </w:r>
          </w:p>
          <w:p w:rsidRDefault="0083672D" w:rsidP="00812C77" w:rsidR="0083672D" w:rsidRPr="00D74CBF">
            <w:pPr>
              <w:jc w:val="left"/>
              <w:rPr>
                <w:rFonts w:hAnsi="Times New Roman" w:ascii="Times New Roman"/>
                <w:bCs/>
                <w:sz w:val="24"/>
              </w:rPr>
            </w:pPr>
            <w:r w:rsidRPr="00D74CBF">
              <w:rPr>
                <w:rFonts w:hAnsi="Times New Roman" w:ascii="Times New Roman"/>
                <w:bCs/>
                <w:sz w:val="24"/>
              </w:rPr>
              <w:t>TRGOVAČKI SUD U ZAGREBU</w:t>
            </w:r>
          </w:p>
          <w:p w:rsidRDefault="0083672D" w:rsidP="00812C77" w:rsidR="0083672D" w:rsidRPr="00D74CBF">
            <w:pPr>
              <w:jc w:val="left"/>
              <w:rPr>
                <w:rFonts w:hAnsi="Times New Roman" w:ascii="Times New Roman"/>
                <w:bCs/>
                <w:sz w:val="24"/>
              </w:rPr>
            </w:pPr>
            <w:r w:rsidRPr="00D74CBF">
              <w:rPr>
                <w:rFonts w:hAnsi="Times New Roman" w:ascii="Times New Roman"/>
                <w:bCs/>
                <w:sz w:val="24"/>
              </w:rPr>
              <w:t>Zagreb, Amruševa 2/II</w:t>
            </w:r>
          </w:p>
        </w:tc>
      </w:tr>
    </w:tbl>
    <w:p w14:textId="f747baa" w14:paraId="f747baa" w:rsidRDefault="0083672D" w:rsidP="0083672D" w:rsidR="0083672D">
      <w:pPr>
        <w:jc w:val="right"/>
        <w15:collapsed w:val="false"/>
        <w:rPr>
          <w:rFonts w:hAnsi="Times New Roman" w:ascii="Times New Roman"/>
          <w:sz w:val="24"/>
        </w:rPr>
      </w:pPr>
      <w:r w:rsidRPr="00D74CBF">
        <w:rPr>
          <w:rFonts w:hAnsi="Times New Roman" w:ascii="Times New Roman"/>
          <w:sz w:val="24"/>
        </w:rPr>
        <w:t xml:space="preserve">3 Stpn-  </w:t>
      </w:r>
      <w:r w:rsidR="00E46FE4">
        <w:rPr>
          <w:rFonts w:hAnsi="Times New Roman" w:ascii="Times New Roman"/>
          <w:sz w:val="24"/>
        </w:rPr>
        <w:t>17</w:t>
      </w:r>
      <w:r w:rsidRPr="00D74CBF">
        <w:rPr>
          <w:rFonts w:hAnsi="Times New Roman" w:ascii="Times New Roman"/>
          <w:sz w:val="24"/>
        </w:rPr>
        <w:t>6/15-</w:t>
      </w:r>
      <w:r w:rsidR="00533474">
        <w:rPr>
          <w:rFonts w:hAnsi="Times New Roman" w:ascii="Times New Roman"/>
          <w:sz w:val="24"/>
        </w:rPr>
        <w:t>8</w:t>
      </w:r>
    </w:p>
    <w:p w:rsidRDefault="00E46FE4" w:rsidP="0083672D" w:rsidR="00E46FE4">
      <w:pPr>
        <w:jc w:val="right"/>
        <w:rPr>
          <w:rFonts w:hAnsi="Times New Roman" w:ascii="Times New Roman"/>
          <w:sz w:val="24"/>
        </w:rPr>
      </w:pPr>
    </w:p>
    <w:p w:rsidRDefault="00E46FE4" w:rsidP="0083672D" w:rsidR="00E46FE4">
      <w:pPr>
        <w:jc w:val="right"/>
        <w:rPr>
          <w:rFonts w:hAnsi="Times New Roman" w:ascii="Times New Roman"/>
          <w:sz w:val="24"/>
        </w:rPr>
      </w:pPr>
    </w:p>
    <w:p w:rsidRDefault="002118B7" w:rsidP="0083672D" w:rsidR="002118B7" w:rsidRPr="00D74CBF">
      <w:pPr>
        <w:jc w:val="right"/>
        <w:rPr>
          <w:rFonts w:hAnsi="Times New Roman" w:ascii="Times New Roman"/>
          <w:sz w:val="24"/>
        </w:rPr>
      </w:pPr>
    </w:p>
    <w:p w:rsidRDefault="0083672D" w:rsidP="0083672D" w:rsidR="0083672D" w:rsidRPr="00D74CBF">
      <w:pPr>
        <w:jc w:val="left"/>
        <w:rPr>
          <w:rFonts w:hAnsi="Times New Roman" w:ascii="Times New Roman"/>
          <w:sz w:val="24"/>
        </w:rPr>
      </w:pPr>
    </w:p>
    <w:p w:rsidRDefault="0083672D" w:rsidP="0083672D" w:rsidR="0083672D">
      <w:pPr>
        <w:jc w:val="center"/>
        <w:rPr>
          <w:rFonts w:hAnsi="Times New Roman" w:ascii="Times New Roman"/>
          <w:sz w:val="24"/>
        </w:rPr>
      </w:pPr>
      <w:r w:rsidRPr="00D74CBF">
        <w:rPr>
          <w:rFonts w:hAnsi="Times New Roman" w:ascii="Times New Roman"/>
          <w:sz w:val="24"/>
        </w:rPr>
        <w:t>U  I M E   R E P U B L I K E   H R V A T S K E</w:t>
      </w:r>
    </w:p>
    <w:p w:rsidRDefault="00E46FE4" w:rsidP="0083672D" w:rsidR="00E46FE4" w:rsidRPr="00D74CBF">
      <w:pPr>
        <w:jc w:val="center"/>
        <w:rPr>
          <w:rFonts w:hAnsi="Times New Roman" w:ascii="Times New Roman"/>
          <w:sz w:val="24"/>
        </w:rPr>
      </w:pPr>
    </w:p>
    <w:p w:rsidRDefault="0083672D" w:rsidP="0083672D" w:rsidR="0083672D">
      <w:pPr>
        <w:jc w:val="center"/>
        <w:rPr>
          <w:rFonts w:hAnsi="Times New Roman" w:ascii="Times New Roman"/>
          <w:sz w:val="24"/>
        </w:rPr>
      </w:pPr>
      <w:r w:rsidRPr="00D74CBF">
        <w:rPr>
          <w:rFonts w:hAnsi="Times New Roman" w:ascii="Times New Roman"/>
          <w:sz w:val="24"/>
        </w:rPr>
        <w:t>R J E Š E NJ E</w:t>
      </w:r>
    </w:p>
    <w:p w:rsidRDefault="00E46FE4" w:rsidP="0083672D" w:rsidR="00E46FE4" w:rsidRPr="00D74CBF">
      <w:pPr>
        <w:jc w:val="center"/>
        <w:rPr>
          <w:rFonts w:hAnsi="Times New Roman" w:ascii="Times New Roman"/>
          <w:sz w:val="24"/>
        </w:rPr>
      </w:pPr>
    </w:p>
    <w:p w:rsidRDefault="0083672D" w:rsidP="0083672D" w:rsidR="0083672D" w:rsidRPr="00D74CBF">
      <w:pPr>
        <w:jc w:val="left"/>
        <w:rPr>
          <w:rFonts w:hAnsi="Times New Roman" w:ascii="Times New Roman"/>
          <w:sz w:val="24"/>
        </w:rPr>
      </w:pPr>
    </w:p>
    <w:p w:rsidRDefault="0083672D" w:rsidP="0083672D" w:rsidR="0083672D">
      <w:pPr>
        <w:jc w:val="left"/>
        <w:rPr>
          <w:rFonts w:hAnsi="Times New Roman" w:ascii="Times New Roman"/>
          <w:sz w:val="24"/>
        </w:rPr>
      </w:pPr>
      <w:r w:rsidRPr="00D74CBF">
        <w:rPr>
          <w:rFonts w:hAnsi="Times New Roman" w:ascii="Times New Roman"/>
          <w:sz w:val="24"/>
        </w:rPr>
        <w:tab/>
        <w:t xml:space="preserve">Trgovački sud u Zagrebu, po sudcu Mihaelu Kovačiću, u izvanparničnom postupku radi sklapanja predstečajne nagodbe nad dužnikom </w:t>
      </w:r>
      <w:r w:rsidR="00205500">
        <w:rPr>
          <w:rFonts w:hAnsi="Times New Roman" w:ascii="Times New Roman"/>
          <w:sz w:val="24"/>
        </w:rPr>
        <w:t>ROBERTO LOBOREC, taxi obrt, Josipa Marohnića 8, Zagreb, OIB: 55903605062</w:t>
      </w:r>
      <w:r w:rsidRPr="00D74CBF">
        <w:rPr>
          <w:rFonts w:hAnsi="Times New Roman" w:ascii="Times New Roman"/>
          <w:sz w:val="24"/>
        </w:rPr>
        <w:t xml:space="preserve">, pokrenutom na prijedlog dužnika kao predlagatelja, na ročištu održanom  </w:t>
      </w:r>
      <w:r w:rsidR="00C6785D">
        <w:rPr>
          <w:rFonts w:hAnsi="Times New Roman" w:ascii="Times New Roman"/>
          <w:sz w:val="24"/>
        </w:rPr>
        <w:t>13</w:t>
      </w:r>
      <w:r w:rsidR="00205500">
        <w:rPr>
          <w:rFonts w:hAnsi="Times New Roman" w:ascii="Times New Roman"/>
          <w:sz w:val="24"/>
        </w:rPr>
        <w:t>. listopada</w:t>
      </w:r>
      <w:r w:rsidRPr="00D74CBF">
        <w:rPr>
          <w:rFonts w:hAnsi="Times New Roman" w:ascii="Times New Roman"/>
          <w:sz w:val="24"/>
        </w:rPr>
        <w:t xml:space="preserve"> 2015.</w:t>
      </w:r>
    </w:p>
    <w:p w:rsidRDefault="002118B7" w:rsidP="0083672D" w:rsidR="002118B7" w:rsidRPr="00D74CBF">
      <w:pPr>
        <w:jc w:val="left"/>
        <w:rPr>
          <w:rFonts w:hAnsi="Times New Roman" w:ascii="Times New Roman"/>
          <w:sz w:val="24"/>
        </w:rPr>
      </w:pPr>
    </w:p>
    <w:p w:rsidRDefault="0083672D" w:rsidP="0083672D" w:rsidR="0083672D" w:rsidRPr="00D74CBF">
      <w:pPr>
        <w:jc w:val="left"/>
        <w:rPr>
          <w:rFonts w:hAnsi="Times New Roman" w:ascii="Times New Roman"/>
          <w:sz w:val="24"/>
        </w:rPr>
      </w:pPr>
      <w:r w:rsidRPr="00D74CBF">
        <w:rPr>
          <w:rFonts w:hAnsi="Times New Roman" w:ascii="Times New Roman"/>
          <w:sz w:val="24"/>
        </w:rPr>
        <w:t xml:space="preserve">  </w:t>
      </w:r>
    </w:p>
    <w:p w:rsidRDefault="0083672D" w:rsidP="0083672D" w:rsidR="0083672D">
      <w:pPr>
        <w:jc w:val="center"/>
        <w:rPr>
          <w:rFonts w:hAnsi="Times New Roman" w:ascii="Times New Roman"/>
          <w:sz w:val="24"/>
        </w:rPr>
      </w:pPr>
      <w:r w:rsidRPr="00D74CBF">
        <w:rPr>
          <w:rFonts w:hAnsi="Times New Roman" w:ascii="Times New Roman"/>
          <w:sz w:val="24"/>
        </w:rPr>
        <w:t>r i j e š i o   j e</w:t>
      </w:r>
    </w:p>
    <w:p w:rsidRDefault="002118B7" w:rsidP="0083672D" w:rsidR="002118B7" w:rsidRPr="00D74CBF">
      <w:pPr>
        <w:jc w:val="center"/>
        <w:rPr>
          <w:rFonts w:hAnsi="Times New Roman" w:ascii="Times New Roman"/>
          <w:sz w:val="24"/>
        </w:rPr>
      </w:pPr>
    </w:p>
    <w:p w:rsidRDefault="0083672D" w:rsidP="0083672D" w:rsidR="0083672D" w:rsidRPr="00D74CBF">
      <w:pPr>
        <w:jc w:val="left"/>
        <w:rPr>
          <w:rFonts w:hAnsi="Times New Roman" w:ascii="Times New Roman"/>
          <w:b/>
          <w:sz w:val="24"/>
        </w:rPr>
      </w:pPr>
    </w:p>
    <w:p w:rsidRDefault="0083672D" w:rsidP="0083672D" w:rsidR="0083672D" w:rsidRPr="00D74CBF">
      <w:pPr>
        <w:jc w:val="left"/>
        <w:rPr>
          <w:rFonts w:hAnsi="Times New Roman" w:ascii="Times New Roman"/>
          <w:sz w:val="24"/>
        </w:rPr>
      </w:pPr>
      <w:r w:rsidRPr="00D74CBF">
        <w:rPr>
          <w:rFonts w:hAnsi="Times New Roman" w:ascii="Times New Roman"/>
          <w:sz w:val="24"/>
        </w:rPr>
        <w:tab/>
        <w:t>Odobrava se sklapanje predstečajne nagodbe u tekstu koji glasi:</w:t>
      </w:r>
    </w:p>
    <w:p w:rsidRDefault="0083672D" w:rsidP="00C6785D" w:rsidR="0083672D" w:rsidRPr="00D74CBF">
      <w:pPr>
        <w:rPr>
          <w:rFonts w:hAnsi="Times New Roman" w:ascii="Times New Roman"/>
          <w:sz w:val="24"/>
        </w:rPr>
      </w:pPr>
    </w:p>
    <w:p w:rsidRDefault="0083672D" w:rsidP="00205500" w:rsidR="0083672D">
      <w:pPr>
        <w:jc w:val="left"/>
        <w:rPr>
          <w:rFonts w:hAnsi="Times New Roman" w:ascii="Times New Roman"/>
          <w:sz w:val="24"/>
        </w:rPr>
      </w:pPr>
      <w:r w:rsidRPr="00D74CBF">
        <w:rPr>
          <w:rFonts w:hAnsi="Times New Roman" w:ascii="Times New Roman"/>
          <w:sz w:val="24"/>
        </w:rPr>
        <w:tab/>
      </w:r>
      <w:r w:rsidR="00C6785D">
        <w:rPr>
          <w:rFonts w:hAnsi="Times New Roman" w:ascii="Times New Roman"/>
          <w:sz w:val="24"/>
        </w:rPr>
        <w:t>"</w:t>
      </w:r>
      <w:r w:rsidRPr="00D74CBF">
        <w:rPr>
          <w:rFonts w:hAnsi="Times New Roman" w:ascii="Times New Roman"/>
          <w:sz w:val="24"/>
        </w:rPr>
        <w:t xml:space="preserve">Ova nagodba sklapa se između dužnika </w:t>
      </w:r>
      <w:r w:rsidR="00205500">
        <w:rPr>
          <w:rFonts w:hAnsi="Times New Roman" w:ascii="Times New Roman"/>
          <w:sz w:val="24"/>
        </w:rPr>
        <w:t xml:space="preserve">ROBERTO LOBOREC, taxi obrt, Josipa Marohnića 8, Zagreb, OIB: 55903605062 </w:t>
      </w:r>
      <w:r w:rsidRPr="00D74CBF">
        <w:rPr>
          <w:rFonts w:hAnsi="Times New Roman" w:ascii="Times New Roman"/>
          <w:sz w:val="24"/>
        </w:rPr>
        <w:t xml:space="preserve"> (u nastavku Dužnik) i vjerovnika predstečajne nagodbe </w:t>
      </w:r>
      <w:r w:rsidR="00205500">
        <w:rPr>
          <w:rFonts w:hAnsi="Times New Roman" w:ascii="Times New Roman"/>
          <w:sz w:val="24"/>
        </w:rPr>
        <w:t>Ministarstvo financija – Porezna uprava.</w:t>
      </w:r>
      <w:r w:rsidR="00205500">
        <w:rPr>
          <w:rFonts w:hAnsi="Times New Roman" w:ascii="Times New Roman"/>
          <w:sz w:val="24"/>
        </w:rPr>
        <w:tab/>
      </w:r>
    </w:p>
    <w:p w:rsidRDefault="00205500" w:rsidP="00205500" w:rsidR="00205500" w:rsidRPr="00D74CBF">
      <w:pPr>
        <w:jc w:val="left"/>
        <w:rPr>
          <w:rFonts w:hAnsi="Times New Roman" w:ascii="Times New Roman"/>
          <w:sz w:val="24"/>
        </w:rPr>
      </w:pPr>
      <w:r>
        <w:rPr>
          <w:rFonts w:hAnsi="Times New Roman" w:ascii="Times New Roman"/>
          <w:sz w:val="24"/>
        </w:rPr>
        <w:tab/>
      </w:r>
    </w:p>
    <w:p w:rsidRDefault="0083672D" w:rsidP="00E46FE4" w:rsidR="0083672D" w:rsidRPr="00D74CBF">
      <w:pPr>
        <w:ind w:firstLine="426"/>
        <w:rPr>
          <w:rFonts w:hAnsi="Times New Roman" w:ascii="Times New Roman"/>
          <w:sz w:val="24"/>
        </w:rPr>
      </w:pPr>
      <w:r w:rsidRPr="00D74CBF">
        <w:rPr>
          <w:rFonts w:hAnsi="Times New Roman" w:ascii="Times New Roman"/>
          <w:sz w:val="24"/>
        </w:rPr>
        <w:t xml:space="preserve">Ukupan iznos obveze iznosi  </w:t>
      </w:r>
      <w:r w:rsidR="00205500">
        <w:rPr>
          <w:rFonts w:hAnsi="Times New Roman" w:ascii="Times New Roman"/>
          <w:sz w:val="24"/>
        </w:rPr>
        <w:t>155.348,81</w:t>
      </w:r>
      <w:r w:rsidRPr="00D74CBF">
        <w:rPr>
          <w:rFonts w:hAnsi="Times New Roman" w:ascii="Times New Roman"/>
          <w:sz w:val="24"/>
        </w:rPr>
        <w:t xml:space="preserve"> kuna </w:t>
      </w:r>
      <w:r>
        <w:rPr>
          <w:rFonts w:hAnsi="Times New Roman" w:ascii="Times New Roman"/>
          <w:sz w:val="24"/>
        </w:rPr>
        <w:t>koji će</w:t>
      </w:r>
      <w:r w:rsidR="00205500">
        <w:rPr>
          <w:rFonts w:hAnsi="Times New Roman" w:ascii="Times New Roman"/>
          <w:sz w:val="24"/>
        </w:rPr>
        <w:t xml:space="preserve"> se platiti u </w:t>
      </w:r>
      <w:r>
        <w:rPr>
          <w:rFonts w:hAnsi="Times New Roman" w:ascii="Times New Roman"/>
          <w:sz w:val="24"/>
        </w:rPr>
        <w:t>2 (</w:t>
      </w:r>
      <w:r w:rsidR="00E46FE4">
        <w:rPr>
          <w:rFonts w:hAnsi="Times New Roman" w:ascii="Times New Roman"/>
          <w:sz w:val="24"/>
        </w:rPr>
        <w:t xml:space="preserve">dva) jednaka </w:t>
      </w:r>
      <w:r w:rsidR="00205500">
        <w:rPr>
          <w:rFonts w:hAnsi="Times New Roman" w:ascii="Times New Roman"/>
          <w:sz w:val="24"/>
        </w:rPr>
        <w:t>mjesečn</w:t>
      </w:r>
      <w:r w:rsidR="00E46FE4">
        <w:rPr>
          <w:rFonts w:hAnsi="Times New Roman" w:ascii="Times New Roman"/>
          <w:sz w:val="24"/>
        </w:rPr>
        <w:t xml:space="preserve">a anuiteta bez kamata od kojih prva </w:t>
      </w:r>
      <w:r w:rsidRPr="00E45142">
        <w:rPr>
          <w:rFonts w:hAnsi="Times New Roman" w:ascii="Times New Roman"/>
          <w:sz w:val="24"/>
        </w:rPr>
        <w:t>dospijeva na naplatu 20. dana slijedećeg mjeseca koji dolazi nakon mjeseca u kojem će rješenje mjesno nadležnog trgovačkog suda o sklapanju predstečajne nag</w:t>
      </w:r>
      <w:r w:rsidR="00205500">
        <w:rPr>
          <w:rFonts w:hAnsi="Times New Roman" w:ascii="Times New Roman"/>
          <w:sz w:val="24"/>
        </w:rPr>
        <w:t>odbe postati pravomoćno</w:t>
      </w:r>
      <w:r w:rsidR="00E46FE4">
        <w:rPr>
          <w:rFonts w:hAnsi="Times New Roman" w:ascii="Times New Roman"/>
          <w:sz w:val="24"/>
        </w:rPr>
        <w:t>.</w:t>
      </w:r>
      <w:r w:rsidR="00C6785D">
        <w:rPr>
          <w:rFonts w:hAnsi="Times New Roman" w:ascii="Times New Roman"/>
          <w:sz w:val="24"/>
        </w:rPr>
        <w:t>"</w:t>
      </w:r>
    </w:p>
    <w:p w:rsidRDefault="0083672D" w:rsidP="0083672D" w:rsidR="0083672D" w:rsidRPr="00D74CBF">
      <w:pPr>
        <w:rPr>
          <w:rFonts w:hAnsi="Times New Roman" w:ascii="Times New Roman"/>
          <w:sz w:val="24"/>
        </w:rPr>
      </w:pPr>
    </w:p>
    <w:p w:rsidRDefault="0083672D" w:rsidP="0083672D" w:rsidR="0083672D">
      <w:pPr>
        <w:rPr>
          <w:rFonts w:hAnsi="Times New Roman" w:ascii="Times New Roman"/>
          <w:sz w:val="24"/>
        </w:rPr>
      </w:pPr>
    </w:p>
    <w:p w:rsidRDefault="0083672D" w:rsidP="0083672D" w:rsidR="0083672D" w:rsidRPr="00D74CBF">
      <w:pPr>
        <w:jc w:val="center"/>
        <w:rPr>
          <w:rFonts w:hAnsi="Times New Roman" w:ascii="Times New Roman"/>
          <w:sz w:val="24"/>
        </w:rPr>
      </w:pPr>
      <w:r w:rsidRPr="00D74CBF">
        <w:rPr>
          <w:rFonts w:hAnsi="Times New Roman" w:ascii="Times New Roman"/>
          <w:sz w:val="24"/>
        </w:rPr>
        <w:t>Obrazloženje</w:t>
      </w:r>
    </w:p>
    <w:p w:rsidRDefault="0083672D" w:rsidP="0083672D" w:rsidR="0083672D" w:rsidRPr="00D74CBF">
      <w:pPr>
        <w:jc w:val="left"/>
        <w:rPr>
          <w:rFonts w:hAnsi="Times New Roman" w:ascii="Times New Roman"/>
          <w:sz w:val="24"/>
        </w:rPr>
      </w:pPr>
      <w:r w:rsidRPr="00D74CBF">
        <w:rPr>
          <w:rFonts w:hAnsi="Times New Roman" w:ascii="Times New Roman"/>
          <w:sz w:val="24"/>
        </w:rPr>
        <w:tab/>
      </w:r>
    </w:p>
    <w:p w:rsidRDefault="0083672D" w:rsidP="0083672D" w:rsidR="0083672D" w:rsidRPr="00D74CBF">
      <w:pPr>
        <w:jc w:val="left"/>
        <w:rPr>
          <w:rFonts w:hAnsi="Times New Roman" w:ascii="Times New Roman"/>
          <w:sz w:val="24"/>
        </w:rPr>
      </w:pPr>
      <w:r w:rsidRPr="00D74CBF">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83672D" w:rsidP="0083672D" w:rsidR="0083672D" w:rsidRPr="00D74CBF">
      <w:pPr>
        <w:jc w:val="left"/>
        <w:rPr>
          <w:rFonts w:hAnsi="Times New Roman" w:ascii="Times New Roman"/>
          <w:sz w:val="24"/>
        </w:rPr>
      </w:pPr>
    </w:p>
    <w:p w:rsidRDefault="0083672D" w:rsidP="0083672D" w:rsidR="0083672D" w:rsidRPr="00D74CBF">
      <w:pPr>
        <w:ind w:firstLine="720"/>
        <w:jc w:val="left"/>
        <w:rPr>
          <w:rFonts w:hAnsi="Times New Roman" w:ascii="Times New Roman"/>
          <w:sz w:val="24"/>
        </w:rPr>
      </w:pPr>
      <w:r w:rsidRPr="00D74CBF">
        <w:rPr>
          <w:rFonts w:hAnsi="Times New Roman" w:ascii="Times New Roman"/>
          <w:sz w:val="24"/>
        </w:rPr>
        <w:t xml:space="preserve">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w:t>
      </w:r>
      <w:r w:rsidRPr="00D74CBF">
        <w:rPr>
          <w:rFonts w:hAnsi="Times New Roman" w:ascii="Times New Roman"/>
          <w:sz w:val="24"/>
        </w:rPr>
        <w:lastRenderedPageBreak/>
        <w:t>prihvaćenom planu financijskog i operativnog restrukturiranja dužnika, slijedom čega je temeljem članka 66. stavak 9. ZFPPN riješeno kao u izreci.</w:t>
      </w:r>
    </w:p>
    <w:p w:rsidRDefault="0083672D" w:rsidP="0083672D" w:rsidR="0083672D" w:rsidRPr="00D74CBF">
      <w:pPr>
        <w:ind w:firstLine="720"/>
        <w:jc w:val="left"/>
        <w:rPr>
          <w:rFonts w:hAnsi="Times New Roman" w:ascii="Times New Roman"/>
          <w:sz w:val="24"/>
        </w:rPr>
      </w:pPr>
    </w:p>
    <w:p w:rsidRDefault="0083672D" w:rsidP="0083672D" w:rsidR="0083672D" w:rsidRPr="00D74CBF">
      <w:pPr>
        <w:jc w:val="center"/>
        <w:rPr>
          <w:rFonts w:hAnsi="Times New Roman" w:ascii="Times New Roman"/>
          <w:sz w:val="24"/>
        </w:rPr>
      </w:pPr>
      <w:r w:rsidRPr="00D74CBF">
        <w:rPr>
          <w:rFonts w:hAnsi="Times New Roman" w:ascii="Times New Roman"/>
          <w:sz w:val="24"/>
        </w:rPr>
        <w:t xml:space="preserve">U Zagrebu, </w:t>
      </w:r>
      <w:r w:rsidR="00E46FE4">
        <w:rPr>
          <w:rFonts w:hAnsi="Times New Roman" w:ascii="Times New Roman"/>
          <w:sz w:val="24"/>
        </w:rPr>
        <w:t>13. listopada</w:t>
      </w:r>
      <w:r w:rsidRPr="00D74CBF">
        <w:rPr>
          <w:rFonts w:hAnsi="Times New Roman" w:ascii="Times New Roman"/>
          <w:sz w:val="24"/>
        </w:rPr>
        <w:t xml:space="preserve"> 2015.</w:t>
      </w:r>
    </w:p>
    <w:p w:rsidRDefault="0083672D" w:rsidP="0083672D" w:rsidR="0083672D" w:rsidRPr="00DA2105">
      <w:pPr>
        <w:jc w:val="left"/>
        <w:rPr>
          <w:rFonts w:hAnsi="Times New Roman" w:ascii="Times New Roman"/>
          <w:sz w:val="24"/>
        </w:rPr>
      </w:pPr>
    </w:p>
    <w:p w:rsidRDefault="0083672D" w:rsidP="0083672D" w:rsidR="0083672D" w:rsidRPr="00DA2105">
      <w:pPr>
        <w:jc w:val="left"/>
        <w:rPr>
          <w:rFonts w:hAnsi="Times New Roman" w:ascii="Times New Roman"/>
          <w:sz w:val="24"/>
        </w:rPr>
      </w:pPr>
      <w:r w:rsidRPr="00DA2105">
        <w:rPr>
          <w:rFonts w:hAnsi="Times New Roman" w:ascii="Times New Roman"/>
          <w:sz w:val="24"/>
        </w:rPr>
        <w:t xml:space="preserve">                                                                                                                 S U D A C:</w:t>
      </w:r>
    </w:p>
    <w:p w:rsidRDefault="0083672D" w:rsidP="0083672D" w:rsidR="0083672D" w:rsidRPr="00E46FE4">
      <w:pPr>
        <w:jc w:val="left"/>
        <w:rPr>
          <w:rFonts w:hAnsi="Times New Roman" w:ascii="Times New Roman"/>
          <w:color w:themeColor="background1" w:val="FFFFFF"/>
          <w:sz w:val="24"/>
        </w:rPr>
      </w:pPr>
      <w:r w:rsidRPr="00DA2105">
        <w:rPr>
          <w:rFonts w:hAnsi="Times New Roman" w:ascii="Times New Roman"/>
          <w:sz w:val="24"/>
        </w:rPr>
        <w:t xml:space="preserve">                                                                                                        MIHAEL KOVAČIĆ</w:t>
      </w:r>
      <w:r w:rsidRPr="00E46FE4">
        <w:rPr>
          <w:rFonts w:hAnsi="Times New Roman" w:ascii="Times New Roman"/>
          <w:color w:themeColor="background1" w:val="FFFFFF"/>
          <w:sz w:val="24"/>
        </w:rPr>
        <w:t>, v.r.</w:t>
      </w:r>
    </w:p>
    <w:p w:rsidRDefault="0083672D" w:rsidP="0083672D" w:rsidR="0083672D" w:rsidRPr="00DA2105">
      <w:pPr>
        <w:jc w:val="left"/>
        <w:rPr>
          <w:rFonts w:hAnsi="Times New Roman" w:ascii="Times New Roman"/>
          <w:sz w:val="24"/>
        </w:rPr>
      </w:pPr>
    </w:p>
    <w:p w:rsidRDefault="00E46FE4" w:rsidP="0083672D" w:rsidR="00E46FE4">
      <w:pPr>
        <w:jc w:val="left"/>
        <w:rPr>
          <w:rFonts w:hAnsi="Times New Roman" w:ascii="Times New Roman"/>
          <w:sz w:val="24"/>
        </w:rPr>
      </w:pPr>
    </w:p>
    <w:p w:rsidRDefault="00E46FE4" w:rsidP="0083672D" w:rsidR="00E46FE4">
      <w:pPr>
        <w:jc w:val="left"/>
        <w:rPr>
          <w:rFonts w:hAnsi="Times New Roman" w:ascii="Times New Roman"/>
          <w:sz w:val="24"/>
        </w:rPr>
      </w:pPr>
    </w:p>
    <w:p w:rsidRDefault="0083672D" w:rsidP="0083672D" w:rsidR="0083672D" w:rsidRPr="00DA2105">
      <w:pPr>
        <w:jc w:val="left"/>
        <w:rPr>
          <w:rFonts w:hAnsi="Times New Roman" w:ascii="Times New Roman"/>
          <w:sz w:val="24"/>
        </w:rPr>
      </w:pPr>
      <w:r w:rsidRPr="00DA2105">
        <w:rPr>
          <w:rFonts w:hAnsi="Times New Roman" w:ascii="Times New Roman"/>
          <w:sz w:val="24"/>
        </w:rPr>
        <w:t xml:space="preserve">Pouka o pravnom lijeku: </w:t>
      </w:r>
    </w:p>
    <w:p w:rsidRDefault="0083672D" w:rsidP="0083672D" w:rsidR="0083672D" w:rsidRPr="00DA2105">
      <w:pPr>
        <w:jc w:val="left"/>
        <w:rPr>
          <w:rFonts w:hAnsi="Times New Roman" w:ascii="Times New Roman"/>
          <w:sz w:val="24"/>
        </w:rPr>
      </w:pPr>
      <w:r w:rsidRPr="00DA2105">
        <w:rPr>
          <w:rFonts w:hAnsi="Times New Roman" w:ascii="Times New Roman"/>
          <w:sz w:val="24"/>
        </w:rPr>
        <w:t xml:space="preserve">Na ovo rješenje dopuštena je žalba koja se podnosi ovome sudu u roku osam dana, u dva primjerka. </w:t>
      </w:r>
    </w:p>
    <w:p w:rsidRDefault="0083672D" w:rsidP="0083672D" w:rsidR="0083672D" w:rsidRPr="00DA2105">
      <w:pPr>
        <w:jc w:val="left"/>
        <w:rPr>
          <w:rFonts w:hAnsi="Times New Roman" w:ascii="Times New Roman"/>
          <w:sz w:val="24"/>
        </w:rPr>
      </w:pPr>
    </w:p>
    <w:p w:rsidRDefault="0083672D" w:rsidP="0083672D" w:rsidR="0083672D" w:rsidRPr="00E46FE4">
      <w:pPr>
        <w:jc w:val="left"/>
        <w:rPr>
          <w:rFonts w:hAnsi="Times New Roman" w:ascii="Times New Roman"/>
          <w:color w:themeColor="background1" w:val="FFFFFF"/>
          <w:sz w:val="24"/>
        </w:rPr>
      </w:pPr>
      <w:r w:rsidRPr="00DA2105">
        <w:rPr>
          <w:rFonts w:hAnsi="Times New Roman" w:ascii="Times New Roman"/>
          <w:sz w:val="24"/>
        </w:rPr>
        <w:tab/>
      </w:r>
      <w:r w:rsidRPr="00DA2105">
        <w:rPr>
          <w:rFonts w:hAnsi="Times New Roman" w:ascii="Times New Roman"/>
          <w:sz w:val="24"/>
        </w:rPr>
        <w:tab/>
      </w:r>
      <w:r w:rsidRPr="00DA2105">
        <w:rPr>
          <w:rFonts w:hAnsi="Times New Roman" w:ascii="Times New Roman"/>
          <w:sz w:val="24"/>
        </w:rPr>
        <w:tab/>
      </w:r>
      <w:r w:rsidRPr="00DA2105">
        <w:rPr>
          <w:rFonts w:hAnsi="Times New Roman" w:ascii="Times New Roman"/>
          <w:sz w:val="24"/>
        </w:rPr>
        <w:tab/>
      </w:r>
      <w:r w:rsidRPr="00DA2105">
        <w:rPr>
          <w:rFonts w:hAnsi="Times New Roman" w:ascii="Times New Roman"/>
          <w:sz w:val="24"/>
        </w:rPr>
        <w:tab/>
      </w:r>
      <w:r w:rsidRPr="00DA2105">
        <w:rPr>
          <w:rFonts w:hAnsi="Times New Roman" w:ascii="Times New Roman"/>
          <w:sz w:val="24"/>
        </w:rPr>
        <w:tab/>
      </w:r>
      <w:r w:rsidRPr="00DA2105">
        <w:rPr>
          <w:rFonts w:hAnsi="Times New Roman" w:ascii="Times New Roman"/>
          <w:sz w:val="24"/>
        </w:rPr>
        <w:tab/>
      </w:r>
      <w:r w:rsidRPr="00E46FE4">
        <w:rPr>
          <w:rFonts w:hAnsi="Times New Roman" w:ascii="Times New Roman"/>
          <w:color w:themeColor="background1" w:val="FFFFFF"/>
          <w:sz w:val="24"/>
        </w:rPr>
        <w:t>Za točnost otpravka ovlašteni službenik</w:t>
      </w:r>
    </w:p>
    <w:p w:rsidRDefault="0083672D" w:rsidP="0083672D" w:rsidR="0083672D" w:rsidRPr="00E46FE4">
      <w:pPr>
        <w:jc w:val="left"/>
        <w:rPr>
          <w:rFonts w:hAnsi="Times New Roman" w:ascii="Times New Roman"/>
          <w:color w:themeColor="background1" w:val="FFFFFF"/>
          <w:sz w:val="24"/>
        </w:rPr>
      </w:pPr>
      <w:r w:rsidRPr="00E46FE4">
        <w:rPr>
          <w:rFonts w:hAnsi="Times New Roman" w:ascii="Times New Roman"/>
          <w:color w:themeColor="background1" w:val="FFFFFF"/>
          <w:sz w:val="24"/>
        </w:rPr>
        <w:tab/>
      </w:r>
      <w:r w:rsidRPr="00E46FE4">
        <w:rPr>
          <w:rFonts w:hAnsi="Times New Roman" w:ascii="Times New Roman"/>
          <w:color w:themeColor="background1" w:val="FFFFFF"/>
          <w:sz w:val="24"/>
        </w:rPr>
        <w:tab/>
      </w:r>
      <w:r w:rsidRPr="00E46FE4">
        <w:rPr>
          <w:rFonts w:hAnsi="Times New Roman" w:ascii="Times New Roman"/>
          <w:color w:themeColor="background1" w:val="FFFFFF"/>
          <w:sz w:val="24"/>
        </w:rPr>
        <w:tab/>
      </w:r>
      <w:r w:rsidRPr="00E46FE4">
        <w:rPr>
          <w:rFonts w:hAnsi="Times New Roman" w:ascii="Times New Roman"/>
          <w:color w:themeColor="background1" w:val="FFFFFF"/>
          <w:sz w:val="24"/>
        </w:rPr>
        <w:tab/>
      </w:r>
      <w:r w:rsidRPr="00E46FE4">
        <w:rPr>
          <w:rFonts w:hAnsi="Times New Roman" w:ascii="Times New Roman"/>
          <w:color w:themeColor="background1" w:val="FFFFFF"/>
          <w:sz w:val="24"/>
        </w:rPr>
        <w:tab/>
      </w:r>
      <w:r w:rsidRPr="00E46FE4">
        <w:rPr>
          <w:rFonts w:hAnsi="Times New Roman" w:ascii="Times New Roman"/>
          <w:color w:themeColor="background1" w:val="FFFFFF"/>
          <w:sz w:val="24"/>
        </w:rPr>
        <w:tab/>
      </w:r>
      <w:r w:rsidRPr="00E46FE4">
        <w:rPr>
          <w:rFonts w:hAnsi="Times New Roman" w:ascii="Times New Roman"/>
          <w:color w:themeColor="background1" w:val="FFFFFF"/>
          <w:sz w:val="24"/>
        </w:rPr>
        <w:tab/>
      </w:r>
      <w:r w:rsidRPr="00E46FE4">
        <w:rPr>
          <w:rFonts w:hAnsi="Times New Roman" w:ascii="Times New Roman"/>
          <w:color w:themeColor="background1" w:val="FFFFFF"/>
          <w:sz w:val="24"/>
        </w:rPr>
        <w:tab/>
      </w:r>
      <w:r w:rsidRPr="00E46FE4">
        <w:rPr>
          <w:rFonts w:hAnsi="Times New Roman" w:ascii="Times New Roman"/>
          <w:color w:themeColor="background1" w:val="FFFFFF"/>
          <w:sz w:val="24"/>
        </w:rPr>
        <w:tab/>
        <w:t>Sonja Pilić</w:t>
      </w:r>
    </w:p>
    <w:p w:rsidRDefault="0083672D" w:rsidP="0083672D" w:rsidR="0083672D" w:rsidRPr="00DA2105">
      <w:pPr>
        <w:jc w:val="left"/>
        <w:rPr>
          <w:rFonts w:hAnsi="Times New Roman" w:ascii="Times New Roman"/>
          <w:color w:themeColor="background1" w:val="FFFFFF"/>
          <w:sz w:val="24"/>
        </w:rPr>
      </w:pPr>
      <w:r w:rsidRPr="00DA2105">
        <w:rPr>
          <w:rFonts w:hAnsi="Times New Roman" w:ascii="Times New Roman"/>
          <w:color w:themeColor="background1" w:val="FFFFFF"/>
          <w:sz w:val="24"/>
        </w:rPr>
        <w:t>DNA:</w:t>
      </w:r>
    </w:p>
    <w:p w:rsidRDefault="0083672D" w:rsidP="0083672D" w:rsidR="0083672D" w:rsidRPr="00E46FE4">
      <w:pPr>
        <w:jc w:val="left"/>
        <w:rPr>
          <w:rFonts w:hAnsi="Times New Roman" w:ascii="Times New Roman"/>
          <w:sz w:val="24"/>
        </w:rPr>
      </w:pPr>
      <w:r w:rsidRPr="00E46FE4">
        <w:rPr>
          <w:rFonts w:hAnsi="Times New Roman" w:ascii="Times New Roman"/>
          <w:sz w:val="24"/>
        </w:rPr>
        <w:t xml:space="preserve">1. </w:t>
      </w:r>
      <w:r w:rsidR="00E46FE4">
        <w:rPr>
          <w:rFonts w:hAnsi="Times New Roman" w:ascii="Times New Roman"/>
          <w:sz w:val="24"/>
        </w:rPr>
        <w:t>e-o</w:t>
      </w:r>
      <w:r w:rsidRPr="00E46FE4">
        <w:rPr>
          <w:rFonts w:hAnsi="Times New Roman" w:ascii="Times New Roman"/>
          <w:sz w:val="24"/>
        </w:rPr>
        <w:t>glasna ploča</w:t>
      </w:r>
    </w:p>
    <w:p w:rsidRDefault="0083672D" w:rsidP="0083672D" w:rsidR="0083672D" w:rsidRPr="00E46FE4">
      <w:pPr>
        <w:jc w:val="left"/>
        <w:rPr>
          <w:rFonts w:hAnsi="Times New Roman" w:ascii="Times New Roman"/>
          <w:sz w:val="24"/>
        </w:rPr>
      </w:pPr>
      <w:r w:rsidRPr="00E46FE4">
        <w:rPr>
          <w:rFonts w:hAnsi="Times New Roman" w:ascii="Times New Roman"/>
          <w:sz w:val="24"/>
        </w:rPr>
        <w:t>2. FINA</w:t>
      </w:r>
    </w:p>
    <w:p w:rsidRDefault="00B822B2" w:rsidR="00B822B2" w:rsidRPr="00E46FE4"/>
    <w:p w:rsidRDefault="00801A76" w:rsidR="00801A76" w:rsidRPr="00E46FE4"/>
    <w:sectPr w:rsidSect="00BA6494" w:rsidR="00801A76" w:rsidRPr="00E46FE4">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6FE4" w:rsidP="00E46FE4" w:rsidR="00E46FE4">
      <w:r>
        <w:separator/>
      </w:r>
    </w:p>
  </w:endnote>
  <w:endnote w:id="0" w:type="continuationSeparator">
    <w:p w:rsidRDefault="00E46FE4" w:rsidP="00E46FE4" w:rsidR="00E46F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6FE4" w:rsidP="00E46FE4" w:rsidR="00E46FE4">
      <w:r>
        <w:separator/>
      </w:r>
    </w:p>
  </w:footnote>
  <w:footnote w:id="0" w:type="continuationSeparator">
    <w:p w:rsidRDefault="00E46FE4" w:rsidP="00E46FE4" w:rsidR="00E46F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FE4" w:rsidP="008E7333" w:rsidR="00D74C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3474" w:rsidR="00D74C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FE4" w:rsidP="008E7333" w:rsidR="00D74CBF"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533474">
      <w:rPr>
        <w:rStyle w:val="Brojstranice"/>
        <w:rFonts w:hAnsi="Times New Roman" w:ascii="Times New Roman"/>
        <w:noProof/>
        <w:szCs w:val="22"/>
      </w:rPr>
      <w:t>2</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E46FE4" w:rsidP="008950FD" w:rsidR="00D74CBF">
    <w:pPr>
      <w:pStyle w:val="Zaglavlje"/>
      <w:jc w:val="right"/>
    </w:pPr>
    <w:r w:rsidRPr="00E531BA">
      <w:rPr>
        <w:rFonts w:hAnsi="Times New Roman" w:ascii="Times New Roman"/>
      </w:rPr>
      <w:t>3 Stpn-</w:t>
    </w:r>
    <w:r>
      <w:rPr>
        <w:rFonts w:hAnsi="Times New Roman" w:ascii="Times New Roman"/>
      </w:rPr>
      <w:t>176/15-</w:t>
    </w:r>
    <w:r w:rsidR="00533474">
      <w:rPr>
        <w:rFonts w:hAnsi="Times New Roman" w:ascii="Times New Roman"/>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D63140"/>
    <w:multiLevelType w:val="multilevel"/>
    <w:tmpl w:val="58449F54"/>
    <w:lvl w:ilvl="0">
      <w:start w:val="1"/>
      <w:numFmt w:val="decimal"/>
      <w:lvlText w:val="%1."/>
      <w:lvlJc w:val="left"/>
      <w:pPr>
        <w:ind w:hanging="360" w:left="786"/>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672D"/>
    <w:rsid w:val="0010688A"/>
    <w:rsid w:val="00205500"/>
    <w:rsid w:val="002118B7"/>
    <w:rsid w:val="00533474"/>
    <w:rsid w:val="005875F9"/>
    <w:rsid w:val="00801A76"/>
    <w:rsid w:val="0083672D"/>
    <w:rsid w:val="00A12E19"/>
    <w:rsid w:val="00B822B2"/>
    <w:rsid w:val="00C6785D"/>
    <w:rsid w:val="00E46F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672D"/>
    <w:pPr>
      <w:spacing w:lineRule="auto" w:line="240" w:after="0"/>
      <w:jc w:val="both"/>
    </w:pPr>
    <w:rPr>
      <w:rFonts w:cs="Times New Roman" w:eastAsia="Times New Roman" w:hAnsi="Mangal" w:ascii="Mangal"/>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3672D"/>
    <w:pPr>
      <w:tabs>
        <w:tab w:pos="4320" w:val="center"/>
        <w:tab w:pos="8640" w:val="right"/>
      </w:tabs>
    </w:pPr>
  </w:style>
  <w:style w:customStyle="true" w:styleId="ZaglavljeChar" w:type="character">
    <w:name w:val="Zaglavlje Char"/>
    <w:basedOn w:val="Zadanifontodlomka"/>
    <w:link w:val="Zaglavlje"/>
    <w:rsid w:val="0083672D"/>
    <w:rPr>
      <w:rFonts w:cs="Times New Roman" w:eastAsia="Times New Roman" w:hAnsi="Mangal" w:ascii="Mangal"/>
      <w:szCs w:val="24"/>
    </w:rPr>
  </w:style>
  <w:style w:styleId="Brojstranice" w:type="character">
    <w:name w:val="page number"/>
    <w:basedOn w:val="Zadanifontodlomka"/>
    <w:rsid w:val="0083672D"/>
  </w:style>
  <w:style w:styleId="Odlomakpopisa" w:type="paragraph">
    <w:name w:val="List Paragraph"/>
    <w:basedOn w:val="Normal"/>
    <w:qFormat/>
    <w:rsid w:val="0083672D"/>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semiHidden/>
    <w:unhideWhenUsed/>
    <w:rsid w:val="008367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672D"/>
    <w:rPr>
      <w:rFonts w:cs="Tahoma" w:eastAsia="Times New Roman" w:hAnsi="Tahoma" w:ascii="Tahoma"/>
      <w:sz w:val="16"/>
      <w:szCs w:val="16"/>
    </w:rPr>
  </w:style>
  <w:style w:styleId="Podnoje" w:type="paragraph">
    <w:name w:val="footer"/>
    <w:basedOn w:val="Normal"/>
    <w:link w:val="PodnojeChar"/>
    <w:uiPriority w:val="99"/>
    <w:unhideWhenUsed/>
    <w:rsid w:val="00E46FE4"/>
    <w:pPr>
      <w:tabs>
        <w:tab w:pos="4536" w:val="center"/>
        <w:tab w:pos="9072" w:val="right"/>
      </w:tabs>
    </w:pPr>
  </w:style>
  <w:style w:customStyle="true" w:styleId="PodnojeChar" w:type="character">
    <w:name w:val="Podnožje Char"/>
    <w:basedOn w:val="Zadanifontodlomka"/>
    <w:link w:val="Podnoje"/>
    <w:uiPriority w:val="99"/>
    <w:rsid w:val="00E46FE4"/>
    <w:rPr>
      <w:rFonts w:cs="Times New Roman" w:eastAsia="Times New Roman" w:hAnsi="Mangal" w:ascii="Mangal"/>
      <w:szCs w:val="24"/>
    </w:rPr>
  </w:style>
  <w:style w:styleId="Tekstrezerviranogmjesta" w:type="character">
    <w:name w:val="Placeholder Text"/>
    <w:basedOn w:val="Zadanifontodlomka"/>
    <w:uiPriority w:val="99"/>
    <w:semiHidden/>
    <w:rsid w:val="0010688A"/>
    <w:rPr>
      <w:color w:val="808080"/>
      <w:bdr w:space="0" w:sz="0" w:color="auto" w:val="none"/>
      <w:shd w:fill="auto" w:color="auto" w:val="clear"/>
    </w:rPr>
  </w:style>
  <w:style w:customStyle="true" w:styleId="eSPISCCParagraphDefaultFont" w:type="character">
    <w:name w:val="eSPIS_CC_Paragraph Default Font"/>
    <w:basedOn w:val="Zadanifontodlomka"/>
    <w:rsid w:val="001068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88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068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8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672D"/>
    <w:pPr>
      <w:spacing w:after="0" w:line="240" w:lineRule="auto"/>
      <w:jc w:val="both"/>
    </w:pPr>
    <w:rPr>
      <w:rFonts w:ascii="Mangal" w:cs="Times New Roman" w:eastAsia="Times New Roman" w:hAnsi="Mangal"/>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3672D"/>
    <w:pPr>
      <w:tabs>
        <w:tab w:pos="4320" w:val="center"/>
        <w:tab w:pos="8640" w:val="right"/>
      </w:tabs>
    </w:pPr>
  </w:style>
  <w:style w:customStyle="1" w:styleId="ZaglavljeChar" w:type="character">
    <w:name w:val="Zaglavlje Char"/>
    <w:basedOn w:val="Zadanifontodlomka"/>
    <w:link w:val="Zaglavlje"/>
    <w:rsid w:val="0083672D"/>
    <w:rPr>
      <w:rFonts w:ascii="Mangal" w:cs="Times New Roman" w:eastAsia="Times New Roman" w:hAnsi="Mangal"/>
      <w:szCs w:val="24"/>
    </w:rPr>
  </w:style>
  <w:style w:styleId="Brojstranice" w:type="character">
    <w:name w:val="page number"/>
    <w:basedOn w:val="Zadanifontodlomka"/>
    <w:rsid w:val="0083672D"/>
  </w:style>
  <w:style w:styleId="Odlomakpopisa" w:type="paragraph">
    <w:name w:val="List Paragraph"/>
    <w:basedOn w:val="Normal"/>
    <w:qFormat/>
    <w:rsid w:val="0083672D"/>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semiHidden/>
    <w:unhideWhenUsed/>
    <w:rsid w:val="0083672D"/>
    <w:rPr>
      <w:rFonts w:ascii="Tahoma" w:cs="Tahoma" w:hAnsi="Tahoma"/>
      <w:sz w:val="16"/>
      <w:szCs w:val="16"/>
    </w:rPr>
  </w:style>
  <w:style w:customStyle="1" w:styleId="TekstbaloniaChar" w:type="character">
    <w:name w:val="Tekst balončića Char"/>
    <w:basedOn w:val="Zadanifontodlomka"/>
    <w:link w:val="Tekstbalonia"/>
    <w:uiPriority w:val="99"/>
    <w:semiHidden/>
    <w:rsid w:val="0083672D"/>
    <w:rPr>
      <w:rFonts w:ascii="Tahoma" w:cs="Tahoma" w:eastAsia="Times New Roman" w:hAnsi="Tahoma"/>
      <w:sz w:val="16"/>
      <w:szCs w:val="16"/>
    </w:rPr>
  </w:style>
  <w:style w:styleId="Podnoje" w:type="paragraph">
    <w:name w:val="footer"/>
    <w:basedOn w:val="Normal"/>
    <w:link w:val="PodnojeChar"/>
    <w:uiPriority w:val="99"/>
    <w:unhideWhenUsed/>
    <w:rsid w:val="00E46FE4"/>
    <w:pPr>
      <w:tabs>
        <w:tab w:pos="4536" w:val="center"/>
        <w:tab w:pos="9072" w:val="right"/>
      </w:tabs>
    </w:pPr>
  </w:style>
  <w:style w:customStyle="1" w:styleId="PodnojeChar" w:type="character">
    <w:name w:val="Podnožje Char"/>
    <w:basedOn w:val="Zadanifontodlomka"/>
    <w:link w:val="Podnoje"/>
    <w:uiPriority w:val="99"/>
    <w:rsid w:val="00E46FE4"/>
    <w:rPr>
      <w:rFonts w:ascii="Mangal" w:cs="Times New Roman" w:eastAsia="Times New Roman" w:hAnsi="Mangal"/>
      <w:szCs w:val="24"/>
    </w:rPr>
  </w:style>
  <w:style w:styleId="Tekstrezerviranogmjesta" w:type="character">
    <w:name w:val="Placeholder Text"/>
    <w:basedOn w:val="Zadanifontodlomka"/>
    <w:uiPriority w:val="99"/>
    <w:semiHidden/>
    <w:rsid w:val="0010688A"/>
    <w:rPr>
      <w:color w:val="808080"/>
      <w:bdr w:color="auto" w:space="0" w:sz="0" w:val="none"/>
      <w:shd w:color="auto" w:fill="auto" w:val="clear"/>
    </w:rPr>
  </w:style>
  <w:style w:customStyle="1" w:styleId="eSPISCCParagraphDefaultFont" w:type="character">
    <w:name w:val="eSPIS_CC_Paragraph Default Font"/>
    <w:basedOn w:val="Zadanifontodlomka"/>
    <w:rsid w:val="001068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88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068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8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Stpn-176/2015-8</izvorni_sadrzaj>
    <derivirana_varijabla naziv="DomainObject.Oznaka_1">Stpn-176/2015-8</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Stpn-176/2015</izvorni_sadrzaj>
    <derivirana_varijabla naziv="DomainObject.Predmet.OznakaBroj_1">Stpn-176/2015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Roberto Loborec</izvorni_sadrzaj>
    <derivirana_varijabla naziv="DomainObject.Predmet.ProtustrankaFormated_1">  Roberto Loborec</derivirana_varijabla>
  </DomainObject.Predmet.ProtustrankaFormated>
  <DomainObject.Predmet.ProtustrankaFormatedOIB>
    <izvorni_sadrzaj>  Roberto Loborec, OIB 55903605062</izvorni_sadrzaj>
    <derivirana_varijabla naziv="DomainObject.Predmet.ProtustrankaFormatedOIB_1">  Roberto Loborec, OIB 55903605062</derivirana_varijabla>
  </DomainObject.Predmet.ProtustrankaFormatedOIB>
  <DomainObject.Predmet.ProtustrankaFormatedWithAdress>
    <izvorni_sadrzaj> Roberto Loborec, J. Marohnića 8, 10000 Zagreb</izvorni_sadrzaj>
    <derivirana_varijabla naziv="DomainObject.Predmet.ProtustrankaFormatedWithAdress_1"> Roberto Loborec, J. Marohnića 8, 10000 Zagreb</derivirana_varijabla>
  </DomainObject.Predmet.ProtustrankaFormatedWithAdress>
  <DomainObject.Predmet.ProtustrankaFormatedWithAdressOIB>
    <izvorni_sadrzaj> Roberto Loborec, OIB 55903605062, J. Marohnića 8, 10000 Zagreb</izvorni_sadrzaj>
    <derivirana_varijabla naziv="DomainObject.Predmet.ProtustrankaFormatedWithAdressOIB_1"> Roberto Loborec, OIB 55903605062, J. Marohnića 8, 10000 Zagreb</derivirana_varijabla>
  </DomainObject.Predmet.ProtustrankaFormatedWithAdressOIB>
  <DomainObject.Predmet.ProtustrankaWithAdress>
    <izvorni_sadrzaj>Roberto Loborec J. Marohnića 8, 10000 Zagreb</izvorni_sadrzaj>
    <derivirana_varijabla naziv="DomainObject.Predmet.ProtustrankaWithAdress_1">Roberto Loborec J. Marohnića 8, 10000 Zagreb</derivirana_varijabla>
  </DomainObject.Predmet.ProtustrankaWithAdress>
  <DomainObject.Predmet.ProtustrankaWithAdressOIB>
    <izvorni_sadrzaj>Roberto Loborec, OIB 55903605062, J. Marohnića 8, 10000 Zagreb</izvorni_sadrzaj>
    <derivirana_varijabla naziv="DomainObject.Predmet.ProtustrankaWithAdressOIB_1">Roberto Loborec, OIB 55903605062, J. Marohnića 8, 10000 Zagreb</derivirana_varijabla>
  </DomainObject.Predmet.ProtustrankaWithAdressOIB>
  <DomainObject.Predmet.ProtustrankaNazivFormated>
    <izvorni_sadrzaj>Roberto Loborec</izvorni_sadrzaj>
    <derivirana_varijabla naziv="DomainObject.Predmet.ProtustrankaNazivFormated_1">Roberto Loborec</derivirana_varijabla>
  </DomainObject.Predmet.ProtustrankaNazivFormated>
  <DomainObject.Predmet.ProtustrankaNazivFormatedOIB>
    <izvorni_sadrzaj>Roberto Loborec, OIB 55903605062</izvorni_sadrzaj>
    <derivirana_varijabla naziv="DomainObject.Predmet.ProtustrankaNazivFormatedOIB_1">Roberto Loborec, OIB 55903605062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Roberto Loborec</izvorni_sadrzaj>
    <derivirana_varijabla naziv="DomainObject.Predmet.StrankaFormated_1">  Roberto Loborec</derivirana_varijabla>
  </DomainObject.Predmet.StrankaFormated>
  <DomainObject.Predmet.StrankaFormatedOIB>
    <izvorni_sadrzaj>  Roberto Loborec, OIB 55903605062</izvorni_sadrzaj>
    <derivirana_varijabla naziv="DomainObject.Predmet.StrankaFormatedOIB_1">  Roberto Loborec, OIB 55903605062</derivirana_varijabla>
  </DomainObject.Predmet.StrankaFormatedOIB>
  <DomainObject.Predmet.StrankaFormatedWithAdress>
    <izvorni_sadrzaj> Roberto Loborec, Josipa Marohnića 8, 10000 Zagreb</izvorni_sadrzaj>
    <derivirana_varijabla naziv="DomainObject.Predmet.StrankaFormatedWithAdress_1"> Roberto Loborec, Josipa Marohnića 8, 10000 Zagreb</derivirana_varijabla>
  </DomainObject.Predmet.StrankaFormatedWithAdress>
  <DomainObject.Predmet.StrankaFormatedWithAdressOIB>
    <izvorni_sadrzaj> Roberto Loborec, OIB 55903605062, Josipa Marohnića 8, 10000 Zagreb</izvorni_sadrzaj>
    <derivirana_varijabla naziv="DomainObject.Predmet.StrankaFormatedWithAdressOIB_1"> Roberto Loborec, OIB 55903605062, Josipa Marohnića 8, 10000 Zagreb</derivirana_varijabla>
  </DomainObject.Predmet.StrankaFormatedWithAdressOIB>
  <DomainObject.Predmet.StrankaWithAdress>
    <izvorni_sadrzaj>Roberto Loborec Josipa Marohnića 8,10000 Zagreb</izvorni_sadrzaj>
    <derivirana_varijabla naziv="DomainObject.Predmet.StrankaWithAdress_1">Roberto Loborec Josipa Marohnića 8,10000 Zagreb</derivirana_varijabla>
  </DomainObject.Predmet.StrankaWithAdress>
  <DomainObject.Predmet.StrankaWithAdressOIB>
    <izvorni_sadrzaj>Roberto Loborec, OIB 55903605062, Josipa Marohnića 8,10000 Zagreb</izvorni_sadrzaj>
    <derivirana_varijabla naziv="DomainObject.Predmet.StrankaWithAdressOIB_1">Roberto Loborec, OIB 55903605062, Josipa Marohnića 8,10000 Zagreb</derivirana_varijabla>
  </DomainObject.Predmet.StrankaWithAdressOIB>
  <DomainObject.Predmet.StrankaNazivFormated>
    <izvorni_sadrzaj>Roberto Loborec</izvorni_sadrzaj>
    <derivirana_varijabla naziv="DomainObject.Predmet.StrankaNazivFormated_1">Roberto Loborec</derivirana_varijabla>
  </DomainObject.Predmet.StrankaNazivFormated>
  <DomainObject.Predmet.StrankaNazivFormatedOIB>
    <izvorni_sadrzaj>Roberto Loborec, OIB 55903605062</izvorni_sadrzaj>
    <derivirana_varijabla naziv="DomainObject.Predmet.StrankaNazivFormatedOIB_1">Roberto Loborec, OIB 55903605062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Roberto Loborec</item>
    </izvorni_sadrzaj>
    <derivirana_varijabla naziv="DomainObject.Predmet.StrankaListFormated_1">
      <item>Roberto Loborec</item>
    </derivirana_varijabla>
  </DomainObject.Predmet.StrankaListFormated>
  <DomainObject.Predmet.StrankaListFormatedOIB>
    <izvorni_sadrzaj>
      <item>Roberto Loborec, OIB 55903605062</item>
    </izvorni_sadrzaj>
    <derivirana_varijabla naziv="DomainObject.Predmet.StrankaListFormatedOIB_1">
      <item>Roberto Loborec, OIB 55903605062</item>
    </derivirana_varijabla>
  </DomainObject.Predmet.StrankaListFormatedOIB>
  <DomainObject.Predmet.StrankaListFormatedWithAdress>
    <izvorni_sadrzaj>
      <item>Roberto Loborec, Josipa Marohnića 8, 10000 Zagreb</item>
    </izvorni_sadrzaj>
    <derivirana_varijabla naziv="DomainObject.Predmet.StrankaListFormatedWithAdress_1">
      <item>Roberto Loborec, Josipa Marohnića 8, 10000 Zagreb</item>
    </derivirana_varijabla>
  </DomainObject.Predmet.StrankaListFormatedWithAdress>
  <DomainObject.Predmet.StrankaListFormatedWithAdressOIB>
    <izvorni_sadrzaj>
      <item>Roberto Loborec, OIB 55903605062, Josipa Marohnića 8, 10000 Zagreb</item>
    </izvorni_sadrzaj>
    <derivirana_varijabla naziv="DomainObject.Predmet.StrankaListFormatedWithAdressOIB_1">
      <item>Roberto Loborec, OIB 55903605062, Josipa Marohnića 8, 10000 Zagreb</item>
    </derivirana_varijabla>
  </DomainObject.Predmet.StrankaListFormatedWithAdressOIB>
  <DomainObject.Predmet.StrankaListNazivFormated>
    <izvorni_sadrzaj>
      <item>Roberto Loborec</item>
    </izvorni_sadrzaj>
    <derivirana_varijabla naziv="DomainObject.Predmet.StrankaListNazivFormated_1">
      <item>Roberto Loborec</item>
    </derivirana_varijabla>
  </DomainObject.Predmet.StrankaListNazivFormated>
  <DomainObject.Predmet.StrankaListNazivFormatedOIB>
    <izvorni_sadrzaj>
      <item>Roberto Loborec, OIB 55903605062</item>
    </izvorni_sadrzaj>
    <derivirana_varijabla naziv="DomainObject.Predmet.StrankaListNazivFormatedOIB_1">
      <item>Roberto Loborec, OIB 55903605062</item>
    </derivirana_varijabla>
  </DomainObject.Predmet.StrankaListNazivFormatedOIB>
  <DomainObject.Predmet.ProtuStrankaListFormated>
    <izvorni_sadrzaj>
      <item>Roberto Loborec</item>
    </izvorni_sadrzaj>
    <derivirana_varijabla naziv="DomainObject.Predmet.ProtuStrankaListFormated_1">
      <item>Roberto Loborec</item>
    </derivirana_varijabla>
  </DomainObject.Predmet.ProtuStrankaListFormated>
  <DomainObject.Predmet.ProtuStrankaListFormatedOIB>
    <izvorni_sadrzaj>
      <item>Roberto Loborec, OIB 55903605062</item>
    </izvorni_sadrzaj>
    <derivirana_varijabla naziv="DomainObject.Predmet.ProtuStrankaListFormatedOIB_1">
      <item>Roberto Loborec, OIB 55903605062</item>
    </derivirana_varijabla>
  </DomainObject.Predmet.ProtuStrankaListFormatedOIB>
  <DomainObject.Predmet.ProtuStrankaListFormatedWithAdress>
    <izvorni_sadrzaj>
      <item>Roberto Loborec, J. Marohnića 8, 10000 Zagreb</item>
    </izvorni_sadrzaj>
    <derivirana_varijabla naziv="DomainObject.Predmet.ProtuStrankaListFormatedWithAdress_1">
      <item>Roberto Loborec, J. Marohnića 8, 10000 Zagreb</item>
    </derivirana_varijabla>
  </DomainObject.Predmet.ProtuStrankaListFormatedWithAdress>
  <DomainObject.Predmet.ProtuStrankaListFormatedWithAdressOIB>
    <izvorni_sadrzaj>
      <item>Roberto Loborec, OIB 55903605062, J. Marohnića 8, 10000 Zagreb</item>
    </izvorni_sadrzaj>
    <derivirana_varijabla naziv="DomainObject.Predmet.ProtuStrankaListFormatedWithAdressOIB_1">
      <item>Roberto Loborec, OIB 55903605062, J. Marohnića 8, 10000 Zagreb</item>
    </derivirana_varijabla>
  </DomainObject.Predmet.ProtuStrankaListFormatedWithAdressOIB>
  <DomainObject.Predmet.ProtuStrankaListNazivFormated>
    <izvorni_sadrzaj>
      <item>Roberto Loborec</item>
    </izvorni_sadrzaj>
    <derivirana_varijabla naziv="DomainObject.Predmet.ProtuStrankaListNazivFormated_1">
      <item>Roberto Loborec</item>
    </derivirana_varijabla>
  </DomainObject.Predmet.ProtuStrankaListNazivFormated>
  <DomainObject.Predmet.ProtuStrankaListNazivFormatedOIB>
    <izvorni_sadrzaj>
      <item>Roberto Loborec, OIB 55903605062</item>
    </izvorni_sadrzaj>
    <derivirana_varijabla naziv="DomainObject.Predmet.ProtuStrankaListNazivFormatedOIB_1">
      <item>Roberto Loborec, OIB 55903605062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Stpn-176/2015-8</izvorni_sadrzaj>
    <derivirana_varijabla naziv="DomainObject.PoslovniBrojDokumenta_1">Stpn-176/2015-8</derivirana_varijabla>
  </DomainObject.PoslovniBrojDokumenta>
  <DomainObject.Predmet.StrankaIDrugi>
    <izvorni_sadrzaj>Roberto Loborec</izvorni_sadrzaj>
    <derivirana_varijabla naziv="DomainObject.Predmet.StrankaIDrugi_1">Roberto Loborec</derivirana_varijabla>
  </DomainObject.Predmet.StrankaIDrugi>
  <DomainObject.Predmet.ProtustrankaIDrugi>
    <izvorni_sadrzaj>Roberto Loborec</izvorni_sadrzaj>
    <derivirana_varijabla naziv="DomainObject.Predmet.ProtustrankaIDrugi_1">Roberto Loborec</derivirana_varijabla>
  </DomainObject.Predmet.ProtustrankaIDrugi>
  <DomainObject.Predmet.StrankaIDrugiAdressOIB>
    <izvorni_sadrzaj>Roberto Loborec, OIB 55903605062, Josipa Marohnića 8, 10000 Zagreb</izvorni_sadrzaj>
    <derivirana_varijabla naziv="DomainObject.Predmet.StrankaIDrugiAdressOIB_1">Roberto Loborec, OIB 55903605062, Josipa Marohnića 8, 10000 Zagreb</derivirana_varijabla>
  </DomainObject.Predmet.StrankaIDrugiAdressOIB>
  <DomainObject.Predmet.ProtustrankaIDrugiAdressOIB>
    <izvorni_sadrzaj>Roberto Loborec, OIB 55903605062, J. Marohnića 8, 10000 Zagreb</izvorni_sadrzaj>
    <derivirana_varijabla naziv="DomainObject.Predmet.ProtustrankaIDrugiAdressOIB_1">Roberto Loborec, OIB 55903605062, J. Marohnića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Roberto Loborec</item>
      <item>Roberto Loborec</item>
    </izvorni_sadrzaj>
    <derivirana_varijabla naziv="DomainObject.Predmet.SudioniciListNaziv_1">
      <item>Roberto Loborec</item>
      <item>Roberto Loborec</item>
    </derivirana_varijabla>
  </DomainObject.Predmet.SudioniciListNaziv>
  <DomainObject.Predmet.SudioniciListAdressOIB>
    <izvorni_sadrzaj>
      <item>Roberto Loborec, OIB 55903605062, Josipa Marohnića 8,10000 Zagreb</item>
      <item>Roberto Loborec, OIB 55903605062, J. Marohnića 8,10000 Zagreb</item>
    </izvorni_sadrzaj>
    <derivirana_varijabla naziv="DomainObject.Predmet.SudioniciListAdressOIB_1">
      <item>Roberto Loborec, OIB 55903605062, Josipa Marohnića 8,10000 Zagreb</item>
      <item>Roberto Loborec, OIB 55903605062, J. Marohnića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55903605062</item>
      <item>, OIB 55903605062</item>
    </izvorni_sadrzaj>
    <derivirana_varijabla naziv="DomainObject.Predmet.SudioniciListNazivOIB_1">
      <item>, OIB 55903605062</item>
      <item>, OIB 55903605062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334</properties:Words>
  <properties:Characters>1754</properties:Characters>
  <properties:Lines>67</properties:Lines>
  <properties:Paragraphs>24</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2015-10-29T12:39:00Z</dcterms:created>
  <dc:creator>Sonja Pilić</dc:creator>
  <cp:lastModifiedBy>Sonja Pilić</cp:lastModifiedBy>
  <cp:lastPrinted>2015-11-02T07:53:00Z</cp:lastPrinted>
  <dcterms:modified xmlns:xsi="http://www.w3.org/2001/XMLSchema-instance" xsi:type="dcterms:W3CDTF">2015-11-02T08:05:00Z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Stpn-176/2015-8 / Odluka - Rješenje o odobravanju sklapanja predstečajne nagodbe</vt:lpwstr>
  </prop:property>
  <prop:property name="CC_coloring" pid="4" fmtid="{D5CDD505-2E9C-101B-9397-08002B2CF9AE}">
    <vt:bool>false</vt:bool>
  </prop:property>
  <prop:property name="BrojStranica" pid="5" fmtid="{D5CDD505-2E9C-101B-9397-08002B2CF9AE}">
    <vt:i4>2</vt:i4>
  </prop:property>
</prop:Properties>
</file>