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f6c2" w14:paraId="bb9f6c2" w:rsidRDefault="008E09F3" w:rsidR="005A05A8" w:rsidRPr="001F5E1A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682625</wp:posOffset>
            </wp:positionH>
            <wp:positionV relativeFrom="paragraph">
              <wp:posOffset>76835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5A05A8" w:rsidR="005A05A8"/>
    <w:p w:rsidRDefault="00D30E13" w:rsidR="00D30E13"/>
    <w:p w:rsidRDefault="00D30E13" w:rsidR="00D30E13"/>
    <w:p w:rsidRDefault="00D30E13" w:rsidR="00D30E13" w:rsidRPr="001F5E1A"/>
    <w:p w:rsidRDefault="005A05A8" w:rsidR="005A05A8" w:rsidRPr="001F5E1A"/>
    <w:p w:rsidRDefault="005A05A8" w:rsidR="005A05A8" w:rsidRPr="001F5E1A">
      <w:r w:rsidRPr="001F5E1A">
        <w:t xml:space="preserve">   </w:t>
      </w:r>
      <w:r w:rsidR="009E6CC5" w:rsidRPr="001F5E1A">
        <w:t xml:space="preserve"> </w:t>
      </w:r>
      <w:r w:rsidR="001F5E1A">
        <w:t xml:space="preserve"> </w:t>
      </w:r>
      <w:r w:rsidR="001F5E1A" w:rsidRPr="001F5E1A">
        <w:t xml:space="preserve"> </w:t>
      </w:r>
      <w:r w:rsidR="0055220B" w:rsidRPr="001F5E1A">
        <w:t xml:space="preserve">    Republika Hrvatska</w:t>
      </w:r>
    </w:p>
    <w:p w:rsidRDefault="005A05A8" w:rsidR="00E831B9" w:rsidRPr="001F5E1A">
      <w:r w:rsidRPr="001F5E1A">
        <w:t xml:space="preserve">TRGOVAČKI SUD U ZAGREBU                                                           </w:t>
      </w:r>
      <w:r w:rsidR="005C4AA5" w:rsidRPr="001F5E1A">
        <w:t xml:space="preserve">    </w:t>
      </w:r>
      <w:r w:rsidRPr="001F5E1A">
        <w:t xml:space="preserve"> </w:t>
      </w:r>
    </w:p>
    <w:p w:rsidRDefault="0055220B" w:rsidR="0055220B" w:rsidRPr="001F5E1A">
      <w:r w:rsidRPr="001F5E1A">
        <w:t xml:space="preserve">  </w:t>
      </w:r>
      <w:r w:rsidR="001F5E1A">
        <w:t xml:space="preserve">   </w:t>
      </w:r>
      <w:r w:rsidRPr="001F5E1A">
        <w:t xml:space="preserve">  Zagreb, </w:t>
      </w:r>
      <w:proofErr w:type="spellStart"/>
      <w:r w:rsidRPr="001F5E1A">
        <w:t>Amruševa</w:t>
      </w:r>
      <w:proofErr w:type="spellEnd"/>
      <w:r w:rsidRPr="001F5E1A">
        <w:t xml:space="preserve"> 2/II</w:t>
      </w:r>
    </w:p>
    <w:p w:rsidRDefault="005A05A8" w:rsidP="00E831B9" w:rsidR="005A05A8">
      <w:pPr>
        <w:jc w:val="right"/>
      </w:pPr>
      <w:r w:rsidRPr="001F5E1A">
        <w:t xml:space="preserve">  </w:t>
      </w:r>
      <w:r w:rsidR="0055220B" w:rsidRPr="001F5E1A">
        <w:t>20</w:t>
      </w:r>
      <w:r w:rsidR="00E831B9" w:rsidRPr="001F5E1A">
        <w:t xml:space="preserve"> </w:t>
      </w:r>
      <w:r w:rsidRPr="001F5E1A">
        <w:t>St-</w:t>
      </w:r>
      <w:r w:rsidR="00DC0431">
        <w:t>1646/11</w:t>
      </w:r>
      <w:r w:rsidR="004C0074">
        <w:t>-124</w:t>
      </w:r>
    </w:p>
    <w:p w:rsidRDefault="004161BD" w:rsidR="004161BD">
      <w:pPr>
        <w:jc w:val="center"/>
      </w:pPr>
      <w:r>
        <w:t>R E P U B L I K A   H R V A T S K A</w:t>
      </w:r>
    </w:p>
    <w:p w:rsidRDefault="0055220B" w:rsidR="005A05A8" w:rsidRPr="001F5E1A">
      <w:pPr>
        <w:jc w:val="center"/>
      </w:pPr>
      <w:r w:rsidRPr="001F5E1A">
        <w:t>R</w:t>
      </w:r>
      <w:r w:rsidR="005A05A8" w:rsidRPr="001F5E1A">
        <w:t xml:space="preserve"> J E Š E N J E</w:t>
      </w:r>
    </w:p>
    <w:p w:rsidRDefault="00FF587B" w:rsidR="00FF587B" w:rsidRPr="001F5E1A">
      <w:pPr>
        <w:jc w:val="center"/>
      </w:pPr>
    </w:p>
    <w:p w:rsidRDefault="0055220B" w:rsidR="005A05A8" w:rsidRPr="008E09F3">
      <w:pPr>
        <w:pStyle w:val="Tijeloteksta"/>
        <w:rPr>
          <w:color w:val="FF0000"/>
          <w:szCs w:val="24"/>
        </w:rPr>
      </w:pPr>
      <w:r w:rsidRPr="001F5E1A">
        <w:rPr>
          <w:szCs w:val="24"/>
        </w:rPr>
        <w:tab/>
        <w:t xml:space="preserve">TRGOVAČKI SUD U ZAGREBU, po </w:t>
      </w:r>
      <w:r w:rsidR="005A05A8" w:rsidRPr="001F5E1A">
        <w:rPr>
          <w:szCs w:val="24"/>
        </w:rPr>
        <w:t>sucu</w:t>
      </w:r>
      <w:r w:rsidRPr="001F5E1A">
        <w:rPr>
          <w:szCs w:val="24"/>
        </w:rPr>
        <w:t xml:space="preserve"> pojedincu</w:t>
      </w:r>
      <w:r w:rsidR="005A05A8" w:rsidRPr="001F5E1A">
        <w:rPr>
          <w:szCs w:val="24"/>
        </w:rPr>
        <w:t xml:space="preserve"> Luciji </w:t>
      </w:r>
      <w:proofErr w:type="spellStart"/>
      <w:r w:rsidR="005A05A8" w:rsidRPr="001F5E1A">
        <w:rPr>
          <w:szCs w:val="24"/>
        </w:rPr>
        <w:t>Butigan</w:t>
      </w:r>
      <w:proofErr w:type="spellEnd"/>
      <w:r w:rsidR="005A05A8" w:rsidRPr="001F5E1A">
        <w:rPr>
          <w:szCs w:val="24"/>
        </w:rPr>
        <w:t xml:space="preserve">, u stečajnom postupku nad </w:t>
      </w:r>
      <w:r w:rsidR="007818D4" w:rsidRPr="001F5E1A">
        <w:rPr>
          <w:szCs w:val="24"/>
        </w:rPr>
        <w:t xml:space="preserve"> </w:t>
      </w:r>
      <w:r w:rsidR="00DC0431">
        <w:rPr>
          <w:szCs w:val="24"/>
        </w:rPr>
        <w:t xml:space="preserve">stečajna masa iza </w:t>
      </w:r>
      <w:r w:rsidR="00DC0431">
        <w:rPr>
          <w:szCs w:val="24"/>
          <w:lang w:val="pl-PL"/>
        </w:rPr>
        <w:t xml:space="preserve">UTEMA d. o. o. u stečaju, Zagreb, Bukovačka cesta 51, OIB </w:t>
      </w:r>
      <w:r w:rsidR="00DC0431">
        <w:rPr>
          <w:szCs w:val="24"/>
        </w:rPr>
        <w:t>65869832979</w:t>
      </w:r>
      <w:r w:rsidR="002E7B57" w:rsidRPr="008E09F3">
        <w:rPr>
          <w:szCs w:val="24"/>
        </w:rPr>
        <w:t>,</w:t>
      </w:r>
      <w:r w:rsidR="005C4AA5" w:rsidRPr="008E09F3">
        <w:rPr>
          <w:szCs w:val="24"/>
        </w:rPr>
        <w:t xml:space="preserve"> </w:t>
      </w:r>
      <w:r w:rsidR="005A05A8" w:rsidRPr="008E09F3">
        <w:rPr>
          <w:szCs w:val="24"/>
        </w:rPr>
        <w:t>dana</w:t>
      </w:r>
      <w:r w:rsidR="00964ACB" w:rsidRPr="008E09F3">
        <w:rPr>
          <w:szCs w:val="24"/>
        </w:rPr>
        <w:t xml:space="preserve"> </w:t>
      </w:r>
      <w:r w:rsidR="00DC0431">
        <w:rPr>
          <w:szCs w:val="24"/>
        </w:rPr>
        <w:t>16</w:t>
      </w:r>
      <w:r w:rsidR="007356C0" w:rsidRPr="008E09F3">
        <w:rPr>
          <w:szCs w:val="24"/>
        </w:rPr>
        <w:t xml:space="preserve">. </w:t>
      </w:r>
      <w:r w:rsidR="00DC0431">
        <w:rPr>
          <w:szCs w:val="24"/>
        </w:rPr>
        <w:t>ožujka</w:t>
      </w:r>
      <w:r w:rsidR="007356C0" w:rsidRPr="008E09F3">
        <w:rPr>
          <w:szCs w:val="24"/>
        </w:rPr>
        <w:t xml:space="preserve"> </w:t>
      </w:r>
      <w:r w:rsidR="00D412F1" w:rsidRPr="008E09F3">
        <w:rPr>
          <w:szCs w:val="24"/>
        </w:rPr>
        <w:t>201</w:t>
      </w:r>
      <w:r w:rsidR="008E09F3" w:rsidRPr="008E09F3">
        <w:rPr>
          <w:szCs w:val="24"/>
        </w:rPr>
        <w:t>8</w:t>
      </w:r>
      <w:r w:rsidR="00D412F1" w:rsidRPr="008E09F3">
        <w:rPr>
          <w:szCs w:val="24"/>
        </w:rPr>
        <w:t>.</w:t>
      </w:r>
    </w:p>
    <w:p w:rsidRDefault="00577235" w:rsidR="00577235" w:rsidRPr="001F5E1A">
      <w:pPr>
        <w:jc w:val="both"/>
      </w:pPr>
    </w:p>
    <w:p w:rsidRDefault="005A05A8" w:rsidR="005A05A8" w:rsidRPr="001F5E1A">
      <w:pPr>
        <w:jc w:val="center"/>
      </w:pPr>
      <w:r w:rsidRPr="001F5E1A">
        <w:t xml:space="preserve">r i j e š i o    j e </w:t>
      </w:r>
    </w:p>
    <w:p w:rsidRDefault="00D30E13" w:rsidP="008E09F3" w:rsidR="00D30E13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824E2" w:rsidP="00C824E2" w:rsidR="00C824E2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  <w:t xml:space="preserve">U stečajnom postupku nad </w:t>
      </w:r>
      <w:r w:rsidR="00DC0431">
        <w:t xml:space="preserve">stečajna masa iza </w:t>
      </w:r>
      <w:r w:rsidR="00DC0431">
        <w:rPr>
          <w:lang w:val="pl-PL"/>
        </w:rPr>
        <w:t xml:space="preserve">UTEMA d. o. o. u stečaju, Zagreb, Bukovačka cesta 51, OIB </w:t>
      </w:r>
      <w:r w:rsidR="00DC0431">
        <w:t>65869832979</w:t>
      </w:r>
      <w:r>
        <w:t xml:space="preserve">, saziva se skupština vjerovnika za dan </w:t>
      </w:r>
      <w:r w:rsidR="007617B5">
        <w:rPr>
          <w:b/>
        </w:rPr>
        <w:t>9</w:t>
      </w:r>
      <w:r w:rsidRPr="00C824E2">
        <w:rPr>
          <w:b/>
        </w:rPr>
        <w:t xml:space="preserve">. </w:t>
      </w:r>
      <w:r w:rsidR="007617B5">
        <w:rPr>
          <w:b/>
        </w:rPr>
        <w:t>travnja 2018. u 11,30</w:t>
      </w:r>
      <w:r w:rsidRPr="00C824E2">
        <w:rPr>
          <w:b/>
        </w:rPr>
        <w:t xml:space="preserve"> sati</w:t>
      </w:r>
      <w:r>
        <w:rPr>
          <w:b/>
        </w:rPr>
        <w:t xml:space="preserve">, </w:t>
      </w:r>
      <w:r w:rsidRPr="00C824E2">
        <w:t>sa slijedećim dnevnim redom:</w:t>
      </w:r>
    </w:p>
    <w:p w:rsidRDefault="00C824E2" w:rsidP="00C824E2" w:rsidR="00DC0431">
      <w:pPr>
        <w:tabs>
          <w:tab w:pos="1415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1. </w:t>
      </w:r>
      <w:r w:rsidR="00DC0431">
        <w:t xml:space="preserve">Donošenje odluke u odnosu na parnicu pod posl.br. P-858/16 (ranije </w:t>
      </w:r>
      <w:proofErr w:type="spellStart"/>
      <w:r w:rsidR="00DC0431">
        <w:t>posl</w:t>
      </w:r>
      <w:proofErr w:type="spellEnd"/>
      <w:r w:rsidR="007617B5">
        <w:t>.</w:t>
      </w:r>
      <w:r w:rsidR="00DC0431">
        <w:t xml:space="preserve"> br. P-3156/12)</w:t>
      </w:r>
      <w:r w:rsidR="007617B5">
        <w:t>,</w:t>
      </w:r>
      <w:r w:rsidR="00DC0431">
        <w:t xml:space="preserve"> Trgovački sud u Zagrebu</w:t>
      </w:r>
      <w:r w:rsidR="007617B5">
        <w:t>.</w:t>
      </w:r>
    </w:p>
    <w:p w:rsidRDefault="00D30E13" w:rsidP="00DC0431" w:rsidR="00D30E13">
      <w:pPr>
        <w:tabs>
          <w:tab w:pos="1415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C0431" w:rsidP="00DC0431" w:rsidR="00DC0431">
      <w:pPr>
        <w:jc w:val="center"/>
      </w:pPr>
      <w:r>
        <w:t>Obrazloženje</w:t>
      </w:r>
    </w:p>
    <w:p w:rsidRDefault="00DC0431" w:rsidP="00DC0431" w:rsidR="00DC0431">
      <w:pPr>
        <w:jc w:val="both"/>
      </w:pPr>
    </w:p>
    <w:p w:rsidRDefault="00DC0431" w:rsidP="00DC0431" w:rsidR="00DC0431">
      <w:pPr>
        <w:ind w:firstLine="708"/>
        <w:jc w:val="both"/>
        <w:rPr>
          <w:color w:val="000000"/>
        </w:rPr>
      </w:pPr>
      <w:r>
        <w:rPr>
          <w:color w:val="000000"/>
        </w:rPr>
        <w:t>Stečajna upraviteljica gore navedene stečajne mase dostavila je podnesak u kojem je predložila sazivanje skupštine vjerovnika, a kako je to navedeno i opisano u podnesenom prijedlogu, a koji je objavljen na mrežnoj stranici e-oglasna ploča Trgovačkog suda u Zagrebu</w:t>
      </w:r>
    </w:p>
    <w:p w:rsidRDefault="00DC0431" w:rsidP="00D30E13" w:rsidR="00DC0431" w:rsidRPr="001F5E1A">
      <w:pPr>
        <w:jc w:val="both"/>
      </w:pPr>
    </w:p>
    <w:p w:rsidRDefault="00D30E13" w:rsidP="00D30E13" w:rsidR="00D30E13" w:rsidRPr="001F5E1A">
      <w:pPr>
        <w:jc w:val="center"/>
      </w:pPr>
      <w:r w:rsidRPr="001F5E1A">
        <w:t>U Zagrebu</w:t>
      </w:r>
      <w:r w:rsidR="00C824E2">
        <w:t>,</w:t>
      </w:r>
      <w:r w:rsidRPr="001F5E1A">
        <w:t xml:space="preserve"> </w:t>
      </w:r>
      <w:r w:rsidR="00DC0431">
        <w:t>16</w:t>
      </w:r>
      <w:r>
        <w:t xml:space="preserve">. </w:t>
      </w:r>
      <w:r w:rsidR="00DC0431">
        <w:t>ožujka</w:t>
      </w:r>
      <w:r>
        <w:t xml:space="preserve"> </w:t>
      </w:r>
      <w:r w:rsidRPr="001F5E1A">
        <w:t>201</w:t>
      </w:r>
      <w:r>
        <w:t>8</w:t>
      </w:r>
      <w:r w:rsidRPr="001F5E1A">
        <w:t>.</w:t>
      </w:r>
    </w:p>
    <w:p w:rsidRDefault="00D30E13" w:rsidP="00D30E13" w:rsidR="00D30E13" w:rsidRPr="001F5E1A">
      <w:r w:rsidRPr="001F5E1A">
        <w:tab/>
      </w:r>
    </w:p>
    <w:p w:rsidRDefault="00D30E13" w:rsidP="00D30E13" w:rsidR="00D30E13" w:rsidRPr="001F5E1A">
      <w:r w:rsidRPr="001F5E1A">
        <w:tab/>
      </w:r>
      <w:r w:rsidRPr="001F5E1A">
        <w:tab/>
      </w:r>
      <w:r w:rsidRPr="001F5E1A">
        <w:tab/>
      </w:r>
      <w:r w:rsidRPr="001F5E1A">
        <w:tab/>
        <w:t xml:space="preserve">            </w:t>
      </w:r>
      <w:r w:rsidRPr="001F5E1A">
        <w:tab/>
      </w:r>
      <w:r w:rsidRPr="001F5E1A">
        <w:tab/>
        <w:t xml:space="preserve">   </w:t>
      </w:r>
      <w:r w:rsidRPr="001F5E1A">
        <w:tab/>
        <w:t xml:space="preserve">     S U D A </w:t>
      </w:r>
      <w:r>
        <w:t>C</w:t>
      </w:r>
    </w:p>
    <w:p w:rsidRDefault="00D30E13" w:rsidP="00D30E13" w:rsidR="00D30E13"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  <w:t>LUCIJA BUTIGAN</w:t>
      </w:r>
      <w:r w:rsidR="004C0074">
        <w:t>,v.r.</w:t>
      </w:r>
    </w:p>
    <w:p w:rsidRDefault="00D30E13" w:rsidP="00D30E13" w:rsidR="00D30E13"/>
    <w:p w:rsidRDefault="00D30E13" w:rsidP="00D30E13" w:rsidR="00D30E13" w:rsidRPr="00FA7FBB"/>
    <w:p w:rsidRDefault="00D30E13" w:rsidP="00D30E13" w:rsidR="00D30E13" w:rsidRPr="007356C0">
      <w:r w:rsidRPr="007356C0">
        <w:t>UPUTA O PRAVNOM LIJEKU:</w:t>
      </w:r>
    </w:p>
    <w:p w:rsidRDefault="00C824E2" w:rsidP="00951939" w:rsidR="00350810" w:rsidRPr="001F5E1A">
      <w:pPr>
        <w:jc w:val="both"/>
      </w:pPr>
      <w:r>
        <w:t>Protiv ovog rješenja žalba nije dopuštena (čl. 278. st. 2 ZPP-a u svezi s čl. 6 SZ-a)</w:t>
      </w:r>
      <w:r w:rsidR="0057174B">
        <w:t>.</w:t>
      </w:r>
    </w:p>
    <w:p w:rsidRDefault="00C824E2" w:rsidP="00951939" w:rsidR="00C824E2">
      <w:pPr>
        <w:jc w:val="both"/>
      </w:pPr>
    </w:p>
    <w:p w:rsidRDefault="004C0074" w:rsidP="004C0074" w:rsidR="004C0074">
      <w:pPr>
        <w:ind w:left="4248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C0074" w:rsidP="004C0074" w:rsidR="004C0074">
      <w:pPr>
        <w:ind w:left="4248"/>
      </w:pPr>
      <w:r>
        <w:tab/>
        <w:t xml:space="preserve">   Monika Grbac</w:t>
      </w:r>
    </w:p>
    <w:p w:rsidRDefault="00D30E13" w:rsidP="00951939" w:rsidR="00D30E13">
      <w:pPr>
        <w:jc w:val="both"/>
      </w:pPr>
    </w:p>
    <w:p w:rsidRDefault="00D30E13" w:rsidP="00951939" w:rsidR="00D30E13" w:rsidRPr="001F5E1A">
      <w:pPr>
        <w:jc w:val="both"/>
      </w:pPr>
    </w:p>
    <w:p w:rsidRDefault="00964ACB" w:rsidP="00951939" w:rsidR="00964ACB" w:rsidRPr="001F5E1A">
      <w:pPr>
        <w:jc w:val="both"/>
      </w:pPr>
    </w:p>
    <w:p w:rsidRDefault="00964ACB" w:rsidP="00951939" w:rsidR="00964ACB" w:rsidRPr="001F5E1A">
      <w:pPr>
        <w:jc w:val="both"/>
      </w:pPr>
    </w:p>
    <w:p w:rsidRDefault="00951939" w:rsidP="00951939" w:rsidR="00C517B5" w:rsidRPr="001F5E1A">
      <w:r w:rsidRPr="001F5E1A">
        <w:t xml:space="preserve">                    </w:t>
      </w:r>
    </w:p>
    <w:p w:rsidRDefault="0085719D" w:rsidP="00951939" w:rsidR="0085719D" w:rsidRPr="001F5E1A"/>
    <w:p w:rsidRDefault="0085719D" w:rsidP="00951939" w:rsidR="0085719D" w:rsidRPr="001F5E1A"/>
    <w:p w:rsidRDefault="0085719D" w:rsidP="00951939" w:rsidR="0085719D" w:rsidRPr="001F5E1A"/>
    <w:p w:rsidRDefault="0085719D" w:rsidP="00951939" w:rsidR="0085719D" w:rsidRPr="001F5E1A"/>
    <w:sectPr w:rsidSect="00964ACB" w:rsidR="0085719D" w:rsidRPr="001F5E1A">
      <w:headerReference w:type="even" r:id="rId10"/>
      <w:headerReference w:type="default" r:id="rId11"/>
      <w:pgSz w:code="9" w:h="16840" w:w="11907"/>
      <w:pgMar w:gutter="0" w:footer="720" w:header="720" w:left="1531" w:bottom="1139" w:right="1304" w:top="146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FA4" w:rsidR="002F0FA4">
      <w:r>
        <w:separator/>
      </w:r>
    </w:p>
  </w:endnote>
  <w:endnote w:id="0" w:type="continuationSeparator">
    <w:p w:rsidRDefault="002F0FA4" w:rsidR="002F0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FA4" w:rsidR="002F0FA4">
      <w:r>
        <w:separator/>
      </w:r>
    </w:p>
  </w:footnote>
  <w:footnote w:id="0" w:type="continuationSeparator">
    <w:p w:rsidRDefault="002F0FA4" w:rsidR="002F0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9D" w:rsidP="00983978" w:rsidR="008571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19D" w:rsidR="008571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9D" w:rsidP="00983978" w:rsidR="008571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4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719D" w:rsidP="00964ACB" w:rsidR="0085719D" w:rsidRPr="001F5E1A">
    <w:pPr>
      <w:pStyle w:val="Zaglavlje"/>
      <w:jc w:val="right"/>
    </w:pPr>
    <w:r w:rsidRPr="001F5E1A">
      <w:t>20 St-</w:t>
    </w:r>
    <w:r w:rsidR="00D30E13">
      <w:t>133/15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CA4947"/>
    <w:multiLevelType w:val="hybridMultilevel"/>
    <w:tmpl w:val="ABB484D6"/>
    <w:lvl w:tplc="2F5647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23344"/>
    <w:rsid w:val="00042D52"/>
    <w:rsid w:val="000867C8"/>
    <w:rsid w:val="000946BE"/>
    <w:rsid w:val="00095E58"/>
    <w:rsid w:val="000D68D9"/>
    <w:rsid w:val="00101F12"/>
    <w:rsid w:val="001252CF"/>
    <w:rsid w:val="001455F6"/>
    <w:rsid w:val="001508AB"/>
    <w:rsid w:val="00157393"/>
    <w:rsid w:val="00176AAB"/>
    <w:rsid w:val="00197B26"/>
    <w:rsid w:val="001A568B"/>
    <w:rsid w:val="001C5D18"/>
    <w:rsid w:val="001E67C2"/>
    <w:rsid w:val="001E7CFC"/>
    <w:rsid w:val="001F2B41"/>
    <w:rsid w:val="001F5E1A"/>
    <w:rsid w:val="00201BAF"/>
    <w:rsid w:val="0025451D"/>
    <w:rsid w:val="00283570"/>
    <w:rsid w:val="00296321"/>
    <w:rsid w:val="002E7B57"/>
    <w:rsid w:val="002E7CCA"/>
    <w:rsid w:val="002F0FA4"/>
    <w:rsid w:val="003150B7"/>
    <w:rsid w:val="00317595"/>
    <w:rsid w:val="00336758"/>
    <w:rsid w:val="00344553"/>
    <w:rsid w:val="003467F8"/>
    <w:rsid w:val="00347D3D"/>
    <w:rsid w:val="00350810"/>
    <w:rsid w:val="00351A68"/>
    <w:rsid w:val="00371E39"/>
    <w:rsid w:val="0037473B"/>
    <w:rsid w:val="003B11ED"/>
    <w:rsid w:val="003C27EA"/>
    <w:rsid w:val="003C282C"/>
    <w:rsid w:val="003C4470"/>
    <w:rsid w:val="003C5A8B"/>
    <w:rsid w:val="003C6B5B"/>
    <w:rsid w:val="003D098B"/>
    <w:rsid w:val="003D61E4"/>
    <w:rsid w:val="003F0AE9"/>
    <w:rsid w:val="003F6424"/>
    <w:rsid w:val="00401AC7"/>
    <w:rsid w:val="004042B5"/>
    <w:rsid w:val="004161BD"/>
    <w:rsid w:val="00480D11"/>
    <w:rsid w:val="00485CDE"/>
    <w:rsid w:val="004A6157"/>
    <w:rsid w:val="004C0074"/>
    <w:rsid w:val="004E63D5"/>
    <w:rsid w:val="0055220B"/>
    <w:rsid w:val="00554D85"/>
    <w:rsid w:val="0057174B"/>
    <w:rsid w:val="00577235"/>
    <w:rsid w:val="00593F2D"/>
    <w:rsid w:val="005A05A8"/>
    <w:rsid w:val="005A7D75"/>
    <w:rsid w:val="005B2406"/>
    <w:rsid w:val="005C1988"/>
    <w:rsid w:val="005C4AA5"/>
    <w:rsid w:val="005C6603"/>
    <w:rsid w:val="005C721A"/>
    <w:rsid w:val="005D7B51"/>
    <w:rsid w:val="005F0F5D"/>
    <w:rsid w:val="00606737"/>
    <w:rsid w:val="00616A5E"/>
    <w:rsid w:val="00617663"/>
    <w:rsid w:val="0065498A"/>
    <w:rsid w:val="0066264C"/>
    <w:rsid w:val="006666C8"/>
    <w:rsid w:val="006761FD"/>
    <w:rsid w:val="006E5C64"/>
    <w:rsid w:val="00704E53"/>
    <w:rsid w:val="00716C40"/>
    <w:rsid w:val="007251FA"/>
    <w:rsid w:val="0073275F"/>
    <w:rsid w:val="00733945"/>
    <w:rsid w:val="0073417F"/>
    <w:rsid w:val="007356C0"/>
    <w:rsid w:val="007617B5"/>
    <w:rsid w:val="00764BFF"/>
    <w:rsid w:val="007818D4"/>
    <w:rsid w:val="00781AD5"/>
    <w:rsid w:val="00785062"/>
    <w:rsid w:val="0079009E"/>
    <w:rsid w:val="0079230B"/>
    <w:rsid w:val="00794073"/>
    <w:rsid w:val="007D44D3"/>
    <w:rsid w:val="007F28A7"/>
    <w:rsid w:val="008554B1"/>
    <w:rsid w:val="0085719D"/>
    <w:rsid w:val="00873F82"/>
    <w:rsid w:val="008E09F3"/>
    <w:rsid w:val="008F5962"/>
    <w:rsid w:val="00902E34"/>
    <w:rsid w:val="009416C8"/>
    <w:rsid w:val="00947857"/>
    <w:rsid w:val="00951939"/>
    <w:rsid w:val="00954AAC"/>
    <w:rsid w:val="00964ACB"/>
    <w:rsid w:val="00974173"/>
    <w:rsid w:val="009825F9"/>
    <w:rsid w:val="00983978"/>
    <w:rsid w:val="009E38F7"/>
    <w:rsid w:val="009E55A2"/>
    <w:rsid w:val="009E6CC5"/>
    <w:rsid w:val="009F66BC"/>
    <w:rsid w:val="00A32F96"/>
    <w:rsid w:val="00A9383C"/>
    <w:rsid w:val="00AA3864"/>
    <w:rsid w:val="00AB0D3C"/>
    <w:rsid w:val="00AE02F5"/>
    <w:rsid w:val="00AF5705"/>
    <w:rsid w:val="00B03345"/>
    <w:rsid w:val="00B73945"/>
    <w:rsid w:val="00BB56B4"/>
    <w:rsid w:val="00BB763E"/>
    <w:rsid w:val="00C124FD"/>
    <w:rsid w:val="00C35B81"/>
    <w:rsid w:val="00C517B5"/>
    <w:rsid w:val="00C824E2"/>
    <w:rsid w:val="00C9298D"/>
    <w:rsid w:val="00CC31C0"/>
    <w:rsid w:val="00CC4309"/>
    <w:rsid w:val="00CE1348"/>
    <w:rsid w:val="00CF60E9"/>
    <w:rsid w:val="00D306CB"/>
    <w:rsid w:val="00D30E13"/>
    <w:rsid w:val="00D412F1"/>
    <w:rsid w:val="00D5470F"/>
    <w:rsid w:val="00D847DA"/>
    <w:rsid w:val="00DC0431"/>
    <w:rsid w:val="00DC13B0"/>
    <w:rsid w:val="00DF2EB0"/>
    <w:rsid w:val="00E07737"/>
    <w:rsid w:val="00E70959"/>
    <w:rsid w:val="00E7511A"/>
    <w:rsid w:val="00E831B9"/>
    <w:rsid w:val="00EB0298"/>
    <w:rsid w:val="00EC60A5"/>
    <w:rsid w:val="00EF665C"/>
    <w:rsid w:val="00F460A9"/>
    <w:rsid w:val="00F6595E"/>
    <w:rsid w:val="00F770F7"/>
    <w:rsid w:val="00FA6DCF"/>
    <w:rsid w:val="00FB2886"/>
    <w:rsid w:val="00FC7004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link w:val="TijelotekstaChar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577235"/>
    <w:pPr>
      <w:spacing w:lineRule="auto" w:line="480" w:after="120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E09F3"/>
    <w:pPr>
      <w:ind w:left="720"/>
      <w:contextualSpacing/>
    </w:pPr>
  </w:style>
  <w:style w:styleId="Reetkatablice" w:type="table">
    <w:name w:val="Table Grid"/>
    <w:basedOn w:val="Obinatablica"/>
    <w:uiPriority w:val="59"/>
    <w:rsid w:val="00D30E1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D30E13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77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0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0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0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0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link w:val="TijelotekstaChar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577235"/>
    <w:pPr>
      <w:spacing w:after="120" w:line="480" w:lineRule="auto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E09F3"/>
    <w:pPr>
      <w:ind w:left="720"/>
      <w:contextualSpacing/>
    </w:pPr>
  </w:style>
  <w:style w:styleId="Reetkatablice" w:type="table">
    <w:name w:val="Table Grid"/>
    <w:basedOn w:val="Obinatablica"/>
    <w:uiPriority w:val="59"/>
    <w:rsid w:val="00D30E1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D30E13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77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0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0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0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0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St-1646/2011-124</izvorni_sadrzaj>
    <derivirana_varijabla naziv="DomainObject.Oznaka_1">St-1646/2011-124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1646</izvorni_sadrzaj>
    <derivirana_varijabla naziv="DomainObject.Predmet.Broj_1">1646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2011.</izvorni_sadrzaj>
    <derivirana_varijabla naziv="DomainObject.Predmet.DatumOsnivanja_1">23.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travnja 2013.</izvorni_sadrzaj>
    <derivirana_varijabla naziv="DomainObject.Predmet.DatumRjesavanja_1">29.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upis st mase</izvorni_sadrzaj>
    <derivirana_varijabla naziv="DomainObject.Predmet.Opis_1">upis st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St-1646/2011</izvorni_sadrzaj>
    <derivirana_varijabla naziv="DomainObject.Predmet.OznakaBroj_1">St-1646/2011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3 kod L</izvorni_sadrzaj>
    <derivirana_varijabla naziv="DomainObject.Predmet.PrimjedbaSuca_1">3 kod L</derivirana_varijabla>
  </DomainObject.Predmet.PrimjedbaSuca>
  <DomainObject.Predmet.ProtustrankaFormated>
    <izvorni_sadrzaj>  Stečajna masa iza UTEMA d.o.o. - u stečaju zastupanog po punomoćniku STEFANOVIĆ &amp; VRDELJA ODVJETNIČKO DRUŠTVO</izvorni_sadrzaj>
    <derivirana_varijabla naziv="DomainObject.Predmet.ProtustrankaFormated_1">  Stečajna masa iza UTEMA d.o.o. - u stečaju zastupanog po punomoćniku STEFANOVIĆ &amp; VRDELJA ODVJETNIČKO DRUŠTVO</derivirana_varijabla>
  </DomainObject.Predmet.ProtustrankaFormated>
  <DomainObject.Predmet.ProtustrankaFormatedOIB>
    <izvorni_sadrzaj>  Stečajna masa iza UTEMA d.o.o. - u stečaju, OIB 65869832979 zastupanog po punomoćniku STEFANOVIĆ &amp; VRDELJA ODVJETNIČKO DRUŠTVO</izvorni_sadrzaj>
    <derivirana_varijabla naziv="DomainObject.Predmet.ProtustrankaFormatedOIB_1">  Stečajna masa iza UTEMA d.o.o. - u stečaju, OIB 65869832979 zastupanog po punomoćniku STEFANOVIĆ &amp; VRDELJA ODVJETNIČKO DRUŠTVO</derivirana_varijabla>
  </DomainObject.Predmet.ProtustrankaFormatedOIB>
  <DomainObject.Predmet.ProtustrankaFormatedWithAdress>
    <izvorni_sadrzaj> Stečajna masa iza UTEMA d.o.o. - u stečaju, Bukovačka cesta 51, 10000 Zagreb zastupanog po punomoćniku STEFANOVIĆ &amp; VRDELJA ODVJETNIČKO DRUŠTVO</izvorni_sadrzaj>
    <derivirana_varijabla naziv="DomainObject.Predmet.ProtustrankaFormatedWithAdress_1"> Stečajna masa iza UTEMA d.o.o. - u stečaju, Bukovačka cesta 51, 10000 Zagreb zastupanog po punomoćniku STEFANOVIĆ &amp; VRDELJA ODVJETNIČKO DRUŠTVO</derivirana_varijabla>
  </DomainObject.Predmet.ProtustrankaFormatedWithAdress>
  <DomainObject.Predmet.ProtustrankaFormatedWithAdressOIB>
    <izvorni_sadrzaj> Stečajna masa iza UTEMA d.o.o. - u stečaju, OIB 65869832979, Bukovačka cesta 51, 10000 Zagreb zastupanog po punomoćniku STEFANOVIĆ &amp; VRDELJA ODVJETNIČKO DRUŠTVO</izvorni_sadrzaj>
    <derivirana_varijabla naziv="DomainObject.Predmet.ProtustrankaFormatedWithAdressOIB_1"> Stečajna masa iza UTEMA d.o.o. - u stečaju, OIB 65869832979, Bukovačka cesta 51, 10000 Zagreb zastupanog po punomoćniku STEFANOVIĆ &amp; VRDELJA ODVJETNIČKO DRUŠTVO</derivirana_varijabla>
  </DomainObject.Predmet.ProtustrankaFormatedWithAdressOIB>
  <DomainObject.Predmet.ProtustrankaWithAdress>
    <izvorni_sadrzaj>Stečajna masa iza UTEMA d.o.o. - u stečaju Bukovačka cesta 51, 10000 Zagreb</izvorni_sadrzaj>
    <derivirana_varijabla naziv="DomainObject.Predmet.ProtustrankaWithAdress_1">Stečajna masa iza UTEMA d.o.o. - u stečaju Bukovačka cesta 51, 10000 Zagreb</derivirana_varijabla>
  </DomainObject.Predmet.ProtustrankaWithAdress>
  <DomainObject.Predmet.ProtustrankaWithAdressOIB>
    <izvorni_sadrzaj>Stečajna masa iza UTEMA d.o.o. - u stečaju, OIB 65869832979, Bukovačka cesta 51, 10000 Zagreb</izvorni_sadrzaj>
    <derivirana_varijabla naziv="DomainObject.Predmet.ProtustrankaWithAdressOIB_1">Stečajna masa iza UTEMA d.o.o. - u stečaju, OIB 65869832979, Bukovačka cesta 51, 10000 Zagreb</derivirana_varijabla>
  </DomainObject.Predmet.ProtustrankaWithAdressOIB>
  <DomainObject.Predmet.ProtustrankaNazivFormated>
    <izvorni_sadrzaj>Stečajna masa iza UTEMA d.o.o. - u stečaju</izvorni_sadrzaj>
    <derivirana_varijabla naziv="DomainObject.Predmet.ProtustrankaNazivFormated_1">Stečajna masa iza UTEMA d.o.o. - u stečaju</derivirana_varijabla>
  </DomainObject.Predmet.ProtustrankaNazivFormated>
  <DomainObject.Predmet.ProtustrankaNazivFormatedOIB>
    <izvorni_sadrzaj>Stečajna masa iza UTEMA d.o.o. - u stečaju, OIB 65869832979</izvorni_sadrzaj>
    <derivirana_varijabla naziv="DomainObject.Predmet.ProtustrankaNazivFormatedOIB_1">Stečajna masa iza UTEMA d.o.o. - u stečaju, OIB 65869832979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UTEMA d.o.o.; BKS BANK AG; MARTINA GRGEC</izvorni_sadrzaj>
    <derivirana_varijabla naziv="DomainObject.Predmet.StrankaFormated_1">  UTEMA d.o.o.; BKS BANK AG; MARTINA GRGEC</derivirana_varijabla>
  </DomainObject.Predmet.StrankaFormated>
  <DomainObject.Predmet.StrankaFormatedOIB>
    <izvorni_sadrzaj>  UTEMA d.o.o., OIB 34297877627; BKS BANK AG; MARTINA GRGEC</izvorni_sadrzaj>
    <derivirana_varijabla naziv="DomainObject.Predmet.StrankaFormatedOIB_1">  UTEMA d.o.o., OIB 34297877627; BKS BANK AG; MARTINA GRGEC</derivirana_varijabla>
  </DomainObject.Predmet.StrankaFormatedOIB>
  <DomainObject.Predmet.StrankaFormatedWithAdress>
    <izvorni_sadrzaj> UTEMA d.o.o., SELSKA CESTA 126, 10000 Zagreb; BKS BANK AG; MARTINA GRGEC</izvorni_sadrzaj>
    <derivirana_varijabla naziv="DomainObject.Predmet.StrankaFormatedWithAdress_1"> UTEMA d.o.o., SELSKA CESTA 126, 10000 Zagreb; BKS BANK AG; MARTINA GRGEC</derivirana_varijabla>
  </DomainObject.Predmet.StrankaFormatedWithAdress>
  <DomainObject.Predmet.StrankaFormatedWithAdressOIB>
    <izvorni_sadrzaj> UTEMA d.o.o., OIB 34297877627, SELSKA CESTA 126, 10000 Zagreb; BKS BANK AG; MARTINA GRGEC</izvorni_sadrzaj>
    <derivirana_varijabla naziv="DomainObject.Predmet.StrankaFormatedWithAdressOIB_1"> UTEMA d.o.o., OIB 34297877627, SELSKA CESTA 126, 10000 Zagreb; BKS BANK AG; MARTINA GRGEC</derivirana_varijabla>
  </DomainObject.Predmet.StrankaFormatedWithAdressOIB>
  <DomainObject.Predmet.StrankaWithAdress>
    <izvorni_sadrzaj>UTEMA d.o.o. SELSKA CESTA 126,10000 Zagreb,BKS BANK AG ,MARTINA GRGEC </izvorni_sadrzaj>
    <derivirana_varijabla naziv="DomainObject.Predmet.StrankaWithAdress_1">UTEMA d.o.o. SELSKA CESTA 126,10000 Zagreb,BKS BANK AG ,MARTINA GRGEC </derivirana_varijabla>
  </DomainObject.Predmet.StrankaWithAdress>
  <DomainObject.Predmet.StrankaWithAdressOIB>
    <izvorni_sadrzaj>UTEMA d.o.o., OIB 34297877627, SELSKA CESTA 126,10000 Zagreb,BKS BANK AG,MARTINA GRGEC</izvorni_sadrzaj>
    <derivirana_varijabla naziv="DomainObject.Predmet.StrankaWithAdressOIB_1">UTEMA d.o.o., OIB 34297877627, SELSKA CESTA 126,10000 Zagreb,BKS BANK AG,MARTINA GRGEC</derivirana_varijabla>
  </DomainObject.Predmet.StrankaWithAdressOIB>
  <DomainObject.Predmet.StrankaNazivFormated>
    <izvorni_sadrzaj>UTEMA d.o.o.,BKS BANK AG,MARTINA GRGEC</izvorni_sadrzaj>
    <derivirana_varijabla naziv="DomainObject.Predmet.StrankaNazivFormated_1">UTEMA d.o.o.,BKS BANK AG,MARTINA GRGEC</derivirana_varijabla>
  </DomainObject.Predmet.StrankaNazivFormated>
  <DomainObject.Predmet.StrankaNazivFormatedOIB>
    <izvorni_sadrzaj>UTEMA d.o.o., OIB 34297877627,BKS BANK AG,MARTINA GRGEC</izvorni_sadrzaj>
    <derivirana_varijabla naziv="DomainObject.Predmet.StrankaNazivFormatedOIB_1">UTEMA d.o.o., OIB 34297877627,BKS BANK AG,MARTINA GRGEC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UTEMA d.o.o.</item>
      <item>BKS BANK AG</item>
      <item>MARTINA GRGEC</item>
    </izvorni_sadrzaj>
    <derivirana_varijabla naziv="DomainObject.Predmet.StrankaListFormated_1">
      <item>UTEMA d.o.o.</item>
      <item>BKS BANK AG</item>
      <item>MARTINA GRGEC</item>
    </derivirana_varijabla>
  </DomainObject.Predmet.StrankaListFormated>
  <DomainObject.Predmet.StrankaListFormatedOIB>
    <izvorni_sadrzaj>
      <item>UTEMA d.o.o., OIB 34297877627</item>
      <item>BKS BANK AG</item>
      <item>MARTINA GRGEC</item>
    </izvorni_sadrzaj>
    <derivirana_varijabla naziv="DomainObject.Predmet.StrankaListFormatedOIB_1">
      <item>UTEMA d.o.o., OIB 34297877627</item>
      <item>BKS BANK AG</item>
      <item>MARTINA GRGEC</item>
    </derivirana_varijabla>
  </DomainObject.Predmet.StrankaListFormatedOIB>
  <DomainObject.Predmet.StrankaListFormatedWithAdress>
    <izvorni_sadrzaj>
      <item>UTEMA d.o.o., SELSKA CESTA 126, 10000 Zagreb</item>
      <item>BKS BANK AG</item>
      <item>MARTINA GRGEC</item>
    </izvorni_sadrzaj>
    <derivirana_varijabla naziv="DomainObject.Predmet.StrankaListFormatedWithAdress_1">
      <item>UTEMA d.o.o., SELSKA CESTA 126, 10000 Zagreb</item>
      <item>BKS BANK AG</item>
      <item>MARTINA GRGEC</item>
    </derivirana_varijabla>
  </DomainObject.Predmet.StrankaListFormatedWithAdress>
  <DomainObject.Predmet.StrankaListFormatedWithAdressOIB>
    <izvorni_sadrzaj>
      <item>UTEMA d.o.o., OIB 34297877627, SELSKA CESTA 126, 10000 Zagreb</item>
      <item>BKS BANK AG</item>
      <item>MARTINA GRGEC</item>
    </izvorni_sadrzaj>
    <derivirana_varijabla naziv="DomainObject.Predmet.StrankaListFormatedWithAdressOIB_1">
      <item>UTEMA d.o.o., OIB 34297877627, SELSKA CESTA 126, 10000 Zagreb</item>
      <item>BKS BANK AG</item>
      <item>MARTINA GRGEC</item>
    </derivirana_varijabla>
  </DomainObject.Predmet.StrankaListFormatedWithAdressOIB>
  <DomainObject.Predmet.StrankaListNazivFormated>
    <izvorni_sadrzaj>
      <item>UTEMA d.o.o.</item>
      <item>BKS BANK AG</item>
      <item>MARTINA GRGEC</item>
    </izvorni_sadrzaj>
    <derivirana_varijabla naziv="DomainObject.Predmet.StrankaListNazivFormated_1">
      <item>UTEMA d.o.o.</item>
      <item>BKS BANK AG</item>
      <item>MARTINA GRGEC</item>
    </derivirana_varijabla>
  </DomainObject.Predmet.StrankaListNazivFormated>
  <DomainObject.Predmet.StrankaListNazivFormatedOIB>
    <izvorni_sadrzaj>
      <item>UTEMA d.o.o., OIB 34297877627</item>
      <item>BKS BANK AG</item>
      <item>MARTINA GRGEC</item>
    </izvorni_sadrzaj>
    <derivirana_varijabla naziv="DomainObject.Predmet.StrankaListNazivFormatedOIB_1">
      <item>UTEMA d.o.o., OIB 34297877627</item>
      <item>BKS BANK AG</item>
      <item>MARTINA GRGEC</item>
    </derivirana_varijabla>
  </DomainObject.Predmet.StrankaListNazivFormatedOIB>
  <DomainObject.Predmet.ProtuStrankaListFormated>
    <izvorni_sadrzaj>
      <item>Stečajna masa iza UTEMA d.o.o. - u stečaju zastupanog po punomoćniku STEFANOVIĆ &amp; VRDELJA ODVJETNIČKO DRUŠTVO</item>
    </izvorni_sadrzaj>
    <derivirana_varijabla naziv="DomainObject.Predmet.ProtuStrankaListFormated_1">
      <item>Stečajna masa iza UTEMA d.o.o. - u stečaju zastupanog po punomoćniku STEFANOVIĆ &amp; VRDELJA ODVJETNIČKO DRUŠTVO</item>
    </derivirana_varijabla>
  </DomainObject.Predmet.ProtuStrankaListFormated>
  <DomainObject.Predmet.ProtuStrankaListFormatedOIB>
    <izvorni_sadrzaj>
      <item>Stečajna masa iza UTEMA d.o.o. - u stečaju, OIB 65869832979 zastupanog po punomoćniku STEFANOVIĆ &amp; VRDELJA ODVJETNIČKO DRUŠTVO</item>
    </izvorni_sadrzaj>
    <derivirana_varijabla naziv="DomainObject.Predmet.ProtuStrankaListFormatedOIB_1">
      <item>Stečajna masa iza UTEMA d.o.o. - u stečaju, OIB 65869832979 zastupanog po punomoćniku STEFANOVIĆ &amp; VRDELJA ODVJETNIČKO DRUŠTVO</item>
    </derivirana_varijabla>
  </DomainObject.Predmet.ProtuStrankaListFormatedOIB>
  <DomainObject.Predmet.ProtuStrankaListFormatedWithAdress>
    <izvorni_sadrzaj>
      <item>Stečajna masa iza UTEMA d.o.o. - u stečaju, Bukovačka cesta 51, 10000 Zagreb zastupanog po punomoćniku STEFANOVIĆ &amp; VRDELJA ODVJETNIČKO DRUŠTVO</item>
    </izvorni_sadrzaj>
    <derivirana_varijabla naziv="DomainObject.Predmet.ProtuStrankaListFormatedWithAdress_1">
      <item>Stečajna masa iza UTEMA d.o.o. - u stečaju, Bukovačka cesta 51, 10000 Zagreb zastupanog po punomoćniku STEFANOVIĆ &amp; VRDELJA ODVJETNIČKO DRUŠTVO</item>
    </derivirana_varijabla>
  </DomainObject.Predmet.ProtuStrankaListFormatedWithAdress>
  <DomainObject.Predmet.ProtuStrankaListFormatedWithAdressOIB>
    <izvorni_sadrzaj>
      <item>Stečajna masa iza UTEMA d.o.o. - u stečaju, OIB 65869832979, Bukovačka cesta 51, 10000 Zagreb zastupanog po punomoćniku STEFANOVIĆ &amp; VRDELJA ODVJETNIČKO DRUŠTVO</item>
    </izvorni_sadrzaj>
    <derivirana_varijabla naziv="DomainObject.Predmet.ProtuStrankaListFormatedWithAdressOIB_1">
      <item>Stečajna masa iza UTEMA d.o.o. - u stečaju, OIB 65869832979, Bukovačka cesta 51, 10000 Zagreb zastupanog po punomoćniku STEFANOVIĆ &amp; VRDELJA ODVJETNIČKO DRUŠTVO</item>
    </derivirana_varijabla>
  </DomainObject.Predmet.ProtuStrankaListFormatedWithAdressOIB>
  <DomainObject.Predmet.ProtuStrankaListNazivFormated>
    <izvorni_sadrzaj>
      <item>Stečajna masa iza UTEMA d.o.o. - u stečaju</item>
    </izvorni_sadrzaj>
    <derivirana_varijabla naziv="DomainObject.Predmet.ProtuStrankaListNazivFormated_1">
      <item>Stečajna masa iza UTEMA d.o.o. - u stečaju</item>
    </derivirana_varijabla>
  </DomainObject.Predmet.ProtuStrankaListNazivFormated>
  <DomainObject.Predmet.ProtuStrankaListNazivFormatedOIB>
    <izvorni_sadrzaj>
      <item>Stečajna masa iza UTEMA d.o.o. - u stečaju, OIB 65869832979</item>
    </izvorni_sadrzaj>
    <derivirana_varijabla naziv="DomainObject.Predmet.ProtuStrankaListNazivFormatedOIB_1">
      <item>Stečajna masa iza UTEMA d.o.o. - u stečaju, OIB 65869832979</item>
    </derivirana_varijabla>
  </DomainObject.Predmet.ProtuStrankaListNazivFormatedOIB>
  <DomainObject.Predmet.OstaliListFormated>
    <izvorni_sadrzaj>
      <item>STEFANOVIĆ &amp; VRDELJA ODVJETNIČKO DRUŠTVO punomoćnik sudionika u postupku Stečajna masa iza UTEMA d.o.o. - u stečaju</item>
      <item>FINANCIJSKA AGENCIJA</item>
      <item>Branimir Hadžić</item>
      <item>Martina Grgec</item>
    </izvorni_sadrzaj>
    <derivirana_varijabla naziv="DomainObject.Predmet.OstaliListFormated_1">
      <item>STEFANOVIĆ &amp; VRDELJA ODVJETNIČKO DRUŠTVO punomoćnik sudionika u postupku Stečajna masa iza UTEMA d.o.o. - u stečaju</item>
      <item>FINANCIJSKA AGENCIJA</item>
      <item>Branimir Hadžić</item>
      <item>Martina Grgec</item>
    </derivirana_varijabla>
  </DomainObject.Predmet.OstaliListFormated>
  <DomainObject.Predmet.OstaliListFormatedOIB>
    <izvorni_sadrzaj>
      <item>STEFANOVIĆ &amp; VRDELJA ODVJETNIČKO DRUŠTVO, OIB 16998632083 punomoćnik sudionika u postupku Stečajna masa iza UTEMA d.o.o. - u stečaju</item>
      <item>FINANCIJSKA AGENCIJA</item>
      <item>Branimir Hadžić</item>
      <item>Martina Grgec, OIB 88481884644</item>
    </izvorni_sadrzaj>
    <derivirana_varijabla naziv="DomainObject.Predmet.OstaliListFormatedOIB_1">
      <item>STEFANOVIĆ &amp; VRDELJA ODVJETNIČKO DRUŠTVO, OIB 16998632083 punomoćnik sudionika u postupku Stečajna masa iza UTEMA d.o.o. - u stečaju</item>
      <item>FINANCIJSKA AGENCIJA</item>
      <item>Branimir Hadžić</item>
      <item>Martina Grgec, OIB 88481884644</item>
    </derivirana_varijabla>
  </DomainObject.Predmet.OstaliListFormatedOIB>
  <DomainObject.Predmet.OstaliListFormatedWithAdress>
    <izvorni_sadrzaj>
      <item>STEFANOVIĆ &amp; VRDELJA ODVJETNIČKO DRUŠTVO, ZELINSKA 3, 10000 Zagreb punomoćnik sudionika u postupku Stečajna masa iza UTEMA d.o.o. - u stečaju</item>
      <item>FINANCIJSKA AGENCIJA, 10000 Zagreb</item>
      <item>Branimir Hadžić, Vojka Vojvode Mišića 73, Stara Pazova</item>
      <item>Martina Grgec, Bukovačka Cesta 51, 10000 Zagreb</item>
    </izvorni_sadrzaj>
    <derivirana_varijabla naziv="DomainObject.Predmet.OstaliListFormatedWithAdress_1">
      <item>STEFANOVIĆ &amp; VRDELJA ODVJETNIČKO DRUŠTVO, ZELINSKA 3, 10000 Zagreb punomoćnik sudionika u postupku Stečajna masa iza UTEMA d.o.o. - u stečaju</item>
      <item>FINANCIJSKA AGENCIJA, 10000 Zagreb</item>
      <item>Branimir Hadžić, Vojka Vojvode Mišića 73, Stara Pazova</item>
      <item>Martina Grgec, Bukovačka Cesta 51, 10000 Zagreb</item>
    </derivirana_varijabla>
  </DomainObject.Predmet.OstaliListFormatedWithAdress>
  <DomainObject.Predmet.OstaliListFormatedWithAdressOIB>
    <izvorni_sadrzaj>
      <item>STEFANOVIĆ &amp; VRDELJA ODVJETNIČKO DRUŠTVO, OIB 16998632083, ZELINSKA 3, 10000 Zagreb punomoćnik sudionika u postupku Stečajna masa iza UTEMA d.o.o. - u stečaju</item>
      <item>FINANCIJSKA AGENCIJA, 10000 Zagreb</item>
      <item>Branimir Hadžić, Vojka Vojvode Mišića 73, Stara Pazova</item>
      <item>Martina Grgec, OIB 88481884644, Bukovačka Cesta 51, 10000 Zagreb</item>
    </izvorni_sadrzaj>
    <derivirana_varijabla naziv="DomainObject.Predmet.OstaliListFormatedWithAdressOIB_1">
      <item>STEFANOVIĆ &amp; VRDELJA ODVJETNIČKO DRUŠTVO, OIB 16998632083, ZELINSKA 3, 10000 Zagreb punomoćnik sudionika u postupku Stečajna masa iza UTEMA d.o.o. - u stečaju</item>
      <item>FINANCIJSKA AGENCIJA, 10000 Zagreb</item>
      <item>Branimir Hadžić, Vojka Vojvode Mišića 73, Stara Pazova</item>
      <item>Martina Grgec, OIB 88481884644, Bukovačka Cesta 51, 10000 Zagreb</item>
    </derivirana_varijabla>
  </DomainObject.Predmet.OstaliListFormatedWithAdressOIB>
  <DomainObject.Predmet.OstaliListNazivFormated>
    <izvorni_sadrzaj>
      <item>STEFANOVIĆ &amp; VRDELJA ODVJETNIČKO DRUŠTVO</item>
      <item>FINANCIJSKA AGENCIJA</item>
      <item>Branimir Hadžić</item>
      <item>Martina Grgec</item>
    </izvorni_sadrzaj>
    <derivirana_varijabla naziv="DomainObject.Predmet.OstaliListNazivFormated_1">
      <item>STEFANOVIĆ &amp; VRDELJA ODVJETNIČKO DRUŠTVO</item>
      <item>FINANCIJSKA AGENCIJA</item>
      <item>Branimir Hadžić</item>
      <item>Martina Grgec</item>
    </derivirana_varijabla>
  </DomainObject.Predmet.OstaliListNazivFormated>
  <DomainObject.Predmet.OstaliListNazivFormatedOIB>
    <izvorni_sadrzaj>
      <item>STEFANOVIĆ &amp; VRDELJA ODVJETNIČKO DRUŠTVO, OIB 16998632083</item>
      <item>FINANCIJSKA AGENCIJA</item>
      <item>Branimir Hadžić</item>
      <item>Martina Grgec, OIB 88481884644</item>
    </izvorni_sadrzaj>
    <derivirana_varijabla naziv="DomainObject.Predmet.OstaliListNazivFormatedOIB_1">
      <item>STEFANOVIĆ &amp; VRDELJA ODVJETNIČKO DRUŠTVO, OIB 16998632083</item>
      <item>FINANCIJSKA AGENCIJA</item>
      <item>Branimir Hadžić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St-1646/2011-124</izvorni_sadrzaj>
    <derivirana_varijabla naziv="DomainObject.PoslovniBrojDokumenta_1">St-1646/2011-124</derivirana_varijabla>
  </DomainObject.PoslovniBrojDokumenta>
  <DomainObject.Predmet.StrankaIDrugi>
    <izvorni_sadrzaj>UTEMA d.o.o. i dr.</izvorni_sadrzaj>
    <derivirana_varijabla naziv="DomainObject.Predmet.StrankaIDrugi_1">UTEMA d.o.o. i dr.</derivirana_varijabla>
  </DomainObject.Predmet.StrankaIDrugi>
  <DomainObject.Predmet.ProtustrankaIDrugi>
    <izvorni_sadrzaj>Stečajna masa iza UTEMA d.o.o. - u stečaju</izvorni_sadrzaj>
    <derivirana_varijabla naziv="DomainObject.Predmet.ProtustrankaIDrugi_1">Stečajna masa iza UTEMA d.o.o. - u stečaju</derivirana_varijabla>
  </DomainObject.Predmet.ProtustrankaIDrugi>
  <DomainObject.Predmet.StrankaIDrugiAdressOIB>
    <izvorni_sadrzaj>UTEMA d.o.o., OIB 34297877627, SELSKA CESTA 126, 10000 Zagreb i dr.</izvorni_sadrzaj>
    <derivirana_varijabla naziv="DomainObject.Predmet.StrankaIDrugiAdressOIB_1">UTEMA d.o.o., OIB 34297877627, SELSKA CESTA 126, 10000 Zagreb i dr.</derivirana_varijabla>
  </DomainObject.Predmet.StrankaIDrugiAdressOIB>
  <DomainObject.Predmet.ProtustrankaIDrugiAdressOIB>
    <izvorni_sadrzaj>Stečajna masa iza UTEMA d.o.o. - u stečaju, OIB 65869832979, Bukovačka cesta 51, 10000 Zagreb</izvorni_sadrzaj>
    <derivirana_varijabla naziv="DomainObject.Predmet.ProtustrankaIDrugiAdressOIB_1">Stečajna masa iza UTEMA d.o.o. - u stečaju, OIB 65869832979, Bukovačka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travnja 2013.</izvorni_sadrzaj>
    <derivirana_varijabla naziv="DomainObject.Predmet.OdlukaRjesenje.DatumDonosenjaOdluke_1">29. travnja 2013.</derivirana_varijabla>
  </DomainObject.Predmet.OdlukaRjesenje.DatumDonosenjaOdluke>
  <DomainObject.Predmet.OdlukaRjesenje.DatumPravomocnosti>
    <izvorni_sadrzaj>23. svibnja 2013.</izvorni_sadrzaj>
    <derivirana_varijabla naziv="DomainObject.Predmet.OdlukaRjesenje.DatumPravomocnosti_1">23. svibnja 2013.</derivirana_varijabla>
  </DomainObject.Predmet.OdlukaRjesenje.DatumPravomocnosti>
  <DomainObject.Predmet.OdlukaRjesenje.Oznaka>
    <izvorni_sadrzaj>St-1646/2011-73</izvorni_sadrzaj>
    <derivirana_varijabla naziv="DomainObject.Predmet.OdlukaRjesenje.Oznaka_1">St-1646/2011-73</derivirana_varijabla>
  </DomainObject.Predmet.OdlukaRjesenje.Oznaka>
  <DomainObject.Predmet.SudioniciListNaziv>
    <izvorni_sadrzaj>
      <item>STEFANOVIĆ &amp; VRDELJA ODVJETNIČKO DRUŠTVO</item>
      <item>Stečajna masa iza UTEMA d.o.o. - u stečaju</item>
      <item>UTEMA d.o.o.</item>
      <item>FINANCIJSKA AGENCIJA</item>
      <item>Branimir Hadžić</item>
      <item>Martina Grgec</item>
      <item>BKS BANK AG</item>
      <item>MARTINA GRGEC</item>
    </izvorni_sadrzaj>
    <derivirana_varijabla naziv="DomainObject.Predmet.SudioniciListNaziv_1">
      <item>STEFANOVIĆ &amp; VRDELJA ODVJETNIČKO DRUŠTVO</item>
      <item>Stečajna masa iza UTEMA d.o.o. - u stečaju</item>
      <item>UTEMA d.o.o.</item>
      <item>FINANCIJSKA AGENCIJA</item>
      <item>Branimir Hadžić</item>
      <item>Martina Grgec</item>
      <item>BKS BANK AG</item>
      <item>MARTINA GRGEC</item>
    </derivirana_varijabla>
  </DomainObject.Predmet.SudioniciListNaziv>
  <DomainObject.Predmet.SudioniciListAdressOIB>
    <izvorni_sadrzaj>
      <item>STEFANOVIĆ &amp; VRDELJA ODVJETNIČKO DRUŠTVO, OIB 16998632083, ZELINSKA 3,10000 Zagreb</item>
      <item>Stečajna masa iza UTEMA d.o.o. - u stečaju, OIB 65869832979, Bukovačka cesta 51,10000 Zagreb</item>
      <item>UTEMA d.o.o., OIB 34297877627, SELSKA CESTA 126,10000 Zagreb</item>
      <item>FINANCIJSKA AGENCIJA, 10000 Zagreb</item>
      <item>Branimir Hadžić, Vojka Vojvode Mišića 73,Stara Pazova</item>
      <item>Martina Grgec, OIB 88481884644, Bukovačka Cesta 51,10000 Zagreb</item>
      <item>BKS BANK AG</item>
      <item>MARTINA GRGEC</item>
    </izvorni_sadrzaj>
    <derivirana_varijabla naziv="DomainObject.Predmet.SudioniciListAdressOIB_1">
      <item>STEFANOVIĆ &amp; VRDELJA ODVJETNIČKO DRUŠTVO, OIB 16998632083, ZELINSKA 3,10000 Zagreb</item>
      <item>Stečajna masa iza UTEMA d.o.o. - u stečaju, OIB 65869832979, Bukovačka cesta 51,10000 Zagreb</item>
      <item>UTEMA d.o.o., OIB 34297877627, SELSKA CESTA 126,10000 Zagreb</item>
      <item>FINANCIJSKA AGENCIJA, 10000 Zagreb</item>
      <item>Branimir Hadžić, Vojka Vojvode Mišića 73,Stara Pazova</item>
      <item>Martina Grgec, OIB 88481884644, Bukovačka Cesta 51,10000 Zagreb</item>
      <item>BKS BANK AG</item>
      <item>MARTINA GRGEC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16998632083</item>
      <item>, OIB 65869832979</item>
      <item>, OIB 34297877627</item>
      <item>, OIB null</item>
      <item>, OIB null</item>
      <item>, OIB 88481884644</item>
      <item>, OIB null</item>
      <item>, OIB null</item>
    </izvorni_sadrzaj>
    <derivirana_varijabla naziv="DomainObject.Predmet.SudioniciListNazivOIB_1">
      <item>, OIB 16998632083</item>
      <item>, OIB 65869832979</item>
      <item>, OIB 34297877627</item>
      <item>, OIB null</item>
      <item>, OIB null</item>
      <item>, OIB 88481884644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209</properties:Words>
  <properties:Characters>967</properties:Characters>
  <properties:Lines>50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2018-03-16T09:30:00Z</dcterms:created>
  <dc:creator>Administrator</dc:creator>
  <cp:lastModifiedBy>Monika Grbac</cp:lastModifiedBy>
  <cp:lastPrinted>2018-03-16T09:34:00Z</cp:lastPrinted>
  <dcterms:modified xmlns:xsi="http://www.w3.org/2001/XMLSchema-instance" xsi:type="dcterms:W3CDTF">2018-03-16T09:44:00Z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St-1646/2011-124 / Odluka - Rješenje - sazivanje skupštine vjerovnika (st-1646-11_UTEMA.docx)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