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2fa0" w14:paraId="94a2fa0" w:rsidRDefault="00783F96" w:rsidR="0092666B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92666B">
        <w:rPr>
          <w:lang w:val="pt-BR"/>
        </w:rPr>
        <w:t xml:space="preserve">      </w:t>
      </w:r>
      <w:r w:rsidR="00D80C10">
        <w:t>86</w:t>
      </w:r>
      <w:r w:rsidR="008956F8">
        <w:t>. St-</w:t>
      </w:r>
      <w:r w:rsidR="00EF2FBE">
        <w:t>5195</w:t>
      </w:r>
      <w:r w:rsidR="004D4406" w:rsidRPr="008956F8">
        <w:t>/1</w:t>
      </w:r>
      <w:r w:rsidR="00D80C10">
        <w:t>6-</w:t>
      </w:r>
      <w:r w:rsidR="00783F96">
        <w:t>8</w:t>
      </w:r>
    </w:p>
    <w:p w:rsidRDefault="0092666B" w:rsidP="004B23BC" w:rsidR="0092666B" w:rsidRPr="008956F8">
      <w:pPr>
        <w:jc w:val="both"/>
      </w:pP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7C310D">
        <w:rPr>
          <w:lang w:val="pt-BR"/>
        </w:rPr>
        <w:t xml:space="preserve">Trgovački sud u Zagrebu, </w:t>
      </w:r>
      <w:r w:rsidR="00BF1E9E" w:rsidRPr="00BF1E9E">
        <w:rPr>
          <w:lang w:val="pt-BR"/>
        </w:rPr>
        <w:t xml:space="preserve">po sucu mr.sc. Ani Nagy, u povodu zahtjeva FINANCIJSKE AGENCIJE Zagreb, Ulica grada Vukovara 70, OIB: 85821130368, za provedbu skraćenog stečajnog postupka nad dužnikom </w:t>
      </w:r>
      <w:r w:rsidR="00EF2FBE" w:rsidRPr="002463A7">
        <w:t>VICTUS POPULO d.o.o., Heinzelova 78/A, Zagreb, OIB: 59304540927</w:t>
      </w:r>
      <w:r w:rsidR="00BF1E9E" w:rsidRPr="00BF1E9E">
        <w:rPr>
          <w:lang w:val="pt-BR"/>
        </w:rPr>
        <w:t>,</w:t>
      </w:r>
      <w:r w:rsidRPr="007C310D">
        <w:rPr>
          <w:lang w:val="pt-BR"/>
        </w:rPr>
        <w:t xml:space="preserve"> </w:t>
      </w:r>
      <w:r w:rsidR="00EF2FBE">
        <w:rPr>
          <w:lang w:val="pt-BR"/>
        </w:rPr>
        <w:t>4</w:t>
      </w:r>
      <w:r w:rsidR="00BF1E9E">
        <w:rPr>
          <w:lang w:val="pt-BR"/>
        </w:rPr>
        <w:t xml:space="preserve">. </w:t>
      </w:r>
      <w:r w:rsidR="00EF2FBE">
        <w:rPr>
          <w:lang w:val="pt-BR"/>
        </w:rPr>
        <w:t>studenog</w:t>
      </w:r>
      <w:r w:rsidR="008956F8" w:rsidRPr="007C310D">
        <w:rPr>
          <w:lang w:val="pt-BR"/>
        </w:rPr>
        <w:t xml:space="preserve"> 2016</w:t>
      </w:r>
      <w:r w:rsidR="004D4406" w:rsidRPr="007C310D">
        <w:rPr>
          <w:lang w:val="pt-BR"/>
        </w:rPr>
        <w:t>.,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957473">
        <w:t>zahtjev za provedbu</w:t>
      </w:r>
      <w:r w:rsidR="0094044C">
        <w:t xml:space="preserve"> skraćenog </w:t>
      </w:r>
      <w:r w:rsidRPr="00152A1E">
        <w:t xml:space="preserve">stečajnog postupka nad dužnikom </w:t>
      </w:r>
      <w:r w:rsidR="008956F8" w:rsidRPr="007C310D">
        <w:t xml:space="preserve"> </w:t>
      </w:r>
      <w:r w:rsidR="00EF2FBE" w:rsidRPr="002463A7">
        <w:t>VICTUS POPULO d.o.o., Heinzelova 78/A, Zagreb, OIB: 59304540927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94044C" w:rsidR="008956F8">
      <w:pPr>
        <w:jc w:val="both"/>
      </w:pPr>
    </w:p>
    <w:p w:rsidRDefault="008956F8" w:rsidP="008956F8" w:rsidR="008956F8" w:rsidRPr="007C310D">
      <w:pPr>
        <w:ind w:firstLine="708"/>
        <w:jc w:val="both"/>
      </w:pPr>
      <w:r w:rsidRPr="007C310D">
        <w:t xml:space="preserve">Financijska agencija podnijela je, na temelju odredbe čl. 444. st. 1. Stečajnog zakona (“Narodne novine” broj 71/15, dalje: SZ),  zahtjev za provedbu skraćenog stečajnog postupka nad dužnikom </w:t>
      </w:r>
      <w:r w:rsidR="00EF2FBE" w:rsidRPr="002463A7">
        <w:t>VICTUS POPULO d.o.o., Heinzelova 78/A, Zagreb, OIB: 59304540927</w:t>
      </w:r>
      <w:r w:rsidRPr="007C310D">
        <w:t xml:space="preserve">. </w:t>
      </w:r>
    </w:p>
    <w:p w:rsidRDefault="008956F8" w:rsidP="008956F8" w:rsidR="008956F8" w:rsidRPr="007C310D">
      <w:pPr>
        <w:ind w:firstLine="708"/>
        <w:jc w:val="both"/>
      </w:pPr>
      <w:r w:rsidRPr="007C310D">
        <w:t xml:space="preserve"> </w:t>
      </w:r>
    </w:p>
    <w:p w:rsidRDefault="008956F8" w:rsidP="008956F8" w:rsidR="008956F8">
      <w:pPr>
        <w:ind w:firstLine="708"/>
        <w:jc w:val="both"/>
      </w:pPr>
      <w:r w:rsidRPr="007C310D">
        <w:t xml:space="preserve">U zahtjevu je navedeno kako je dužnik, na dan 1. rujna 2015., u Očevidniku redoslijeda osnova za plaćanje imao evidentirane neizvršene osnove za plaćanje u neprekinutom razdoblju od </w:t>
      </w:r>
      <w:r w:rsidR="00EF2FBE">
        <w:t>952</w:t>
      </w:r>
      <w:r w:rsidRPr="007C310D">
        <w:t xml:space="preserve"> dana, kao i da dužnik nema zaposlenih.</w:t>
      </w:r>
    </w:p>
    <w:p w:rsidRDefault="00D80C10" w:rsidP="008956F8" w:rsidR="00D80C10">
      <w:pPr>
        <w:ind w:firstLine="708"/>
        <w:jc w:val="both"/>
      </w:pPr>
    </w:p>
    <w:p w:rsidRDefault="00D80C10" w:rsidP="008956F8" w:rsidR="00D80C10" w:rsidRPr="007C310D">
      <w:pPr>
        <w:ind w:firstLine="708"/>
        <w:jc w:val="both"/>
      </w:pPr>
      <w:r>
        <w:t>Rješenjem ovog suda poslovni broj St-</w:t>
      </w:r>
      <w:r w:rsidR="00EF2FBE">
        <w:t>7741</w:t>
      </w:r>
      <w:r>
        <w:t xml:space="preserve">/15-7 od </w:t>
      </w:r>
      <w:r w:rsidR="00EF2FBE">
        <w:t>13</w:t>
      </w:r>
      <w:r>
        <w:t xml:space="preserve">. svibnja 2016. prihvaćen je zahtjev predlagatelja (FINE) te je otvoren i istovremeno zaključen stečajni postupak nad dužnikom </w:t>
      </w:r>
      <w:r w:rsidR="00EF2FBE" w:rsidRPr="002463A7">
        <w:t>VICTUS POPULO d.o.o., Heinzelova 78/A, Zagreb, OIB: 59304540927</w:t>
      </w:r>
      <w:r>
        <w:t>.</w:t>
      </w:r>
    </w:p>
    <w:p w:rsidRDefault="008956F8" w:rsidP="008956F8" w:rsidR="008956F8" w:rsidRPr="007C310D">
      <w:pPr>
        <w:ind w:firstLine="708"/>
        <w:jc w:val="both"/>
      </w:pPr>
    </w:p>
    <w:p w:rsidRDefault="008956F8" w:rsidP="008956F8" w:rsidR="008956F8" w:rsidRPr="007C310D">
      <w:pPr>
        <w:jc w:val="both"/>
      </w:pPr>
      <w:r w:rsidRPr="007C310D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BF1E9E">
        <w:t xml:space="preserve">te </w:t>
      </w:r>
      <w:r w:rsidRPr="007C310D">
        <w:t xml:space="preserve">ako nisu ispunjene pretpostavke za pokretanje drugog postupka radi brisanja iz sudskoga registra. </w:t>
      </w:r>
    </w:p>
    <w:p w:rsidRDefault="0094044C" w:rsidP="008956F8" w:rsidR="0094044C" w:rsidRPr="007C310D">
      <w:pPr>
        <w:jc w:val="both"/>
      </w:pPr>
    </w:p>
    <w:p w:rsidRDefault="0094044C" w:rsidP="00EF2FBE" w:rsidR="00EF2FBE">
      <w:pPr>
        <w:jc w:val="both"/>
      </w:pPr>
      <w:r w:rsidRPr="007C310D">
        <w:tab/>
        <w:t>S obzirom na to da je dužnik uz podnesak</w:t>
      </w:r>
      <w:r w:rsidR="00BF1E9E">
        <w:t xml:space="preserve"> - žalbu</w:t>
      </w:r>
      <w:r w:rsidRPr="007C310D">
        <w:t xml:space="preserve"> od </w:t>
      </w:r>
      <w:r w:rsidR="00EF2FBE">
        <w:t>19</w:t>
      </w:r>
      <w:r w:rsidR="00BF1E9E">
        <w:t>. svibnja 2016</w:t>
      </w:r>
      <w:r w:rsidRPr="007C310D">
        <w:t>. dostavio</w:t>
      </w:r>
      <w:r w:rsidR="00BF1E9E">
        <w:t xml:space="preserve"> dokaz o </w:t>
      </w:r>
      <w:r w:rsidR="00EF2FBE">
        <w:t>nepostojanju evidentiranih neizvršenih osnova za plaćanje (potvrdu od 19. svibnja 2016.)</w:t>
      </w:r>
      <w:r w:rsidR="00BF1E9E">
        <w:t xml:space="preserve">, </w:t>
      </w:r>
      <w:r w:rsidR="00EF2FBE">
        <w:t xml:space="preserve">to je Rješenjem Visokog trgovačkog suda Republike Hrvatske poslovni broj Pž-4376/2016-2 od </w:t>
      </w:r>
      <w:r w:rsidR="00EF2FBE">
        <w:lastRenderedPageBreak/>
        <w:t>15. lipnja 2016. ukinuto rješenje ovog suda poslovni broj St-7741/15-7 od 13. svibnja 2016. te je predmet vraćen ovom sudu na ponovno odlučivanje.</w:t>
      </w:r>
    </w:p>
    <w:p w:rsidRDefault="00EF2FBE" w:rsidP="008956F8" w:rsidR="00EF2FBE">
      <w:pPr>
        <w:jc w:val="both"/>
      </w:pPr>
    </w:p>
    <w:p w:rsidRDefault="00EF2FBE" w:rsidP="00C02E8C" w:rsidR="001D0403">
      <w:pPr>
        <w:ind w:firstLine="708"/>
        <w:jc w:val="both"/>
      </w:pPr>
      <w:r>
        <w:t>N</w:t>
      </w:r>
      <w:r w:rsidR="00BF1E9E">
        <w:t>a traženje suda FINA</w:t>
      </w:r>
      <w:r>
        <w:t xml:space="preserve"> je</w:t>
      </w:r>
      <w:r w:rsidR="00BF1E9E">
        <w:t xml:space="preserve"> dostavila očitovanje iz kojeg je razvidno kako</w:t>
      </w:r>
      <w:r>
        <w:t xml:space="preserve"> na dan 2. studenog 2016. dužnik nema evidentiranih neizvršenih osnova za plaćanje</w:t>
      </w:r>
      <w:r w:rsidR="001D0403">
        <w:t>.</w:t>
      </w:r>
    </w:p>
    <w:p w:rsidRDefault="00BF1E9E" w:rsidP="008956F8" w:rsidR="00BF1E9E">
      <w:pPr>
        <w:jc w:val="both"/>
      </w:pPr>
      <w:r>
        <w:tab/>
      </w:r>
    </w:p>
    <w:p w:rsidRDefault="00BF1E9E" w:rsidP="00BF1E9E" w:rsidR="008956F8" w:rsidRPr="007C310D">
      <w:pPr>
        <w:ind w:firstLine="708"/>
        <w:jc w:val="both"/>
      </w:pPr>
      <w:r>
        <w:t>Slijedom navedenog</w:t>
      </w:r>
      <w:r w:rsidR="0094044C" w:rsidRPr="007C310D">
        <w:t xml:space="preserve">, </w:t>
      </w:r>
      <w:r>
        <w:t>budući u konkretnom slučaju nisu ispunjene pretpostavke</w:t>
      </w:r>
      <w:r w:rsidRPr="00BF1E9E">
        <w:t xml:space="preserve"> </w:t>
      </w:r>
      <w:r>
        <w:t>iz čl. 428. st. 1. SZ za</w:t>
      </w:r>
      <w:r w:rsidR="008956F8" w:rsidRPr="007C310D">
        <w:t xml:space="preserve"> provedbu skraćenog stečajnog postupka nad dužnikom </w:t>
      </w:r>
      <w:r>
        <w:t>riješeno je</w:t>
      </w:r>
      <w:r w:rsidR="008956F8" w:rsidRPr="007C310D">
        <w:t xml:space="preserve"> kao u izreci.</w:t>
      </w:r>
    </w:p>
    <w:p w:rsidRDefault="0092666B" w:rsidP="008956F8" w:rsidR="0092666B" w:rsidRPr="007C310D">
      <w:pPr>
        <w:jc w:val="both"/>
      </w:pPr>
    </w:p>
    <w:p w:rsidRDefault="00F6362F" w:rsidP="00152A1E" w:rsidR="00F6362F" w:rsidRPr="00152A1E">
      <w:pPr>
        <w:jc w:val="both"/>
      </w:pPr>
    </w:p>
    <w:p w:rsidRDefault="00867960" w:rsidP="004D4406" w:rsidR="00867960">
      <w:pPr>
        <w:jc w:val="center"/>
      </w:pPr>
      <w:r w:rsidRPr="00957473">
        <w:t xml:space="preserve">U </w:t>
      </w:r>
      <w:r w:rsidR="00C907C8" w:rsidRPr="00957473">
        <w:t>Zagreb</w:t>
      </w:r>
      <w:r w:rsidR="00F6362F" w:rsidRPr="00957473">
        <w:t xml:space="preserve">u </w:t>
      </w:r>
      <w:r w:rsidR="00C02E8C">
        <w:t>4. studenog</w:t>
      </w:r>
      <w:r w:rsidR="008956F8" w:rsidRPr="00957473">
        <w:t xml:space="preserve"> 2016</w:t>
      </w:r>
      <w:r w:rsidR="00C907C8" w:rsidRPr="00957473">
        <w:t>.</w:t>
      </w:r>
    </w:p>
    <w:p w:rsidRDefault="0092666B" w:rsidP="004D4406" w:rsidR="0092666B" w:rsidRPr="00957473">
      <w:pPr>
        <w:jc w:val="center"/>
      </w:pPr>
    </w:p>
    <w:p w:rsidRDefault="00867960" w:rsidP="0092666B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92666B" w:rsidR="00CD1F20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92666B">
        <w:rPr>
          <w:lang w:val="pl-PL"/>
        </w:rPr>
        <w:t xml:space="preserve">               </w:t>
      </w:r>
      <w:r w:rsidR="00BF1E9E">
        <w:rPr>
          <w:lang w:val="pl-PL"/>
        </w:rPr>
        <w:t>mr.sc. Ana Nagy</w:t>
      </w:r>
      <w:r w:rsidR="00042228">
        <w:rPr>
          <w:lang w:val="pl-PL"/>
        </w:rPr>
        <w:t>, v.r.</w:t>
      </w:r>
      <w:r w:rsidR="0092666B">
        <w:rPr>
          <w:lang w:val="pl-PL"/>
        </w:rPr>
        <w:t xml:space="preserve"> </w:t>
      </w:r>
    </w:p>
    <w:p w:rsidRDefault="0092666B" w:rsidP="00867960" w:rsidR="0092666B">
      <w:pPr>
        <w:jc w:val="both"/>
        <w:rPr>
          <w:lang w:val="pl-PL"/>
        </w:rPr>
      </w:pPr>
    </w:p>
    <w:p w:rsidRDefault="0092666B" w:rsidP="00867960" w:rsidR="0092666B" w:rsidRPr="00152A1E">
      <w:pPr>
        <w:jc w:val="both"/>
        <w:rPr>
          <w:lang w:val="pl-PL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D4406" w:rsidP="0092666B" w:rsidR="004D4406"/>
    <w:p w:rsidRDefault="00042228" w:rsidP="00042228" w:rsidR="00BF1E9E">
      <w:pPr>
        <w:jc w:val="right"/>
      </w:pPr>
      <w:r>
        <w:t>Za točnost otpravka-ovlašteni službenik:</w:t>
      </w:r>
    </w:p>
    <w:p w:rsidRDefault="00042228" w:rsidP="00042228" w:rsidR="00042228" w:rsidRPr="00152A1E">
      <w:pPr>
        <w:jc w:val="right"/>
      </w:pPr>
      <w:r>
        <w:t xml:space="preserve">Tanja Štraubert </w:t>
      </w:r>
    </w:p>
    <w:sectPr w:rsidSect="0092666B" w:rsidR="00042228" w:rsidRPr="00152A1E">
      <w:headerReference w:type="default" r:id="rId10"/>
      <w:footerReference w:type="default" r:id="rId11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80D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66B" w:rsidR="0092666B">
    <w:pPr>
      <w:pStyle w:val="Zaglavlje"/>
    </w:pPr>
    <w:r>
      <w:tab/>
    </w:r>
    <w:r>
      <w:tab/>
    </w:r>
    <w:r w:rsidR="00D80C10">
      <w:t>86. St-</w:t>
    </w:r>
    <w:r w:rsidR="00C02E8C">
      <w:t>5195</w:t>
    </w:r>
    <w:r w:rsidR="00D80C10" w:rsidRPr="008956F8">
      <w:t>/1</w:t>
    </w:r>
    <w:r w:rsidR="00D80C10">
      <w:t>6-</w:t>
    </w:r>
    <w:r w:rsidR="00783F96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2228"/>
    <w:rsid w:val="00050C9F"/>
    <w:rsid w:val="000829B9"/>
    <w:rsid w:val="00095984"/>
    <w:rsid w:val="000A7A51"/>
    <w:rsid w:val="00152A1E"/>
    <w:rsid w:val="00181D9A"/>
    <w:rsid w:val="001D0403"/>
    <w:rsid w:val="00286FEE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6F1650"/>
    <w:rsid w:val="00780585"/>
    <w:rsid w:val="00783F96"/>
    <w:rsid w:val="007C310D"/>
    <w:rsid w:val="007F268F"/>
    <w:rsid w:val="00867960"/>
    <w:rsid w:val="008956F8"/>
    <w:rsid w:val="0092666B"/>
    <w:rsid w:val="0094044C"/>
    <w:rsid w:val="00957473"/>
    <w:rsid w:val="00A92BD7"/>
    <w:rsid w:val="00AE4413"/>
    <w:rsid w:val="00B07CA3"/>
    <w:rsid w:val="00B965FB"/>
    <w:rsid w:val="00BD5EBC"/>
    <w:rsid w:val="00BF1E9E"/>
    <w:rsid w:val="00C02E8C"/>
    <w:rsid w:val="00C8180D"/>
    <w:rsid w:val="00C907C8"/>
    <w:rsid w:val="00CD1F20"/>
    <w:rsid w:val="00D80C10"/>
    <w:rsid w:val="00E437C6"/>
    <w:rsid w:val="00E6025D"/>
    <w:rsid w:val="00EF2FBE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5195</izvorni_sadrzaj>
    <derivirana_varijabla naziv="DomainObject.Predmet.Broj_1">5195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St-5195/2016</izvorni_sadrzaj>
    <derivirana_varijabla naziv="DomainObject.Predmet.OznakaBroj_1">St-5195/2016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VICTUS POPULO društvo s ograničenom odgovornošću za ugostiteljstvo</izvorni_sadrzaj>
    <derivirana_varijabla naziv="DomainObject.Predmet.ProtustrankaFormated_1">  VICTUS POPULO društvo s ograničenom odgovornošću za ugostiteljstvo</derivirana_varijabla>
  </DomainObject.Predmet.ProtustrankaFormated>
  <DomainObject.Predmet.ProtustrankaFormatedOIB>
    <izvorni_sadrzaj>  VICTUS POPULO društvo s ograničenom odgovornošću za ugostiteljstvo, OIB 59304540927</izvorni_sadrzaj>
    <derivirana_varijabla naziv="DomainObject.Predmet.ProtustrankaFormatedOIB_1">  VICTUS POPULO društvo s ograničenom odgovornošću za ugostiteljstvo, OIB 59304540927</derivirana_varijabla>
  </DomainObject.Predmet.ProtustrankaFormatedOIB>
  <DomainObject.Predmet.ProtustrankaFormatedWithAdress>
    <izvorni_sadrzaj> VICTUS POPULO društvo s ograničenom odgovornošću za ugostiteljstvo, Heinzelova 78/A, 10000 Zagreb</izvorni_sadrzaj>
    <derivirana_varijabla naziv="DomainObject.Predmet.ProtustrankaFormatedWithAdress_1"> VICTUS POPULO društvo s ograničenom odgovornošću za ugostiteljstvo, Heinzelova 78/A, 10000 Zagreb</derivirana_varijabla>
  </DomainObject.Predmet.ProtustrankaFormatedWithAdress>
  <DomainObject.Predmet.ProtustrankaFormatedWithAdressOIB>
    <izvorni_sadrzaj> VICTUS POPULO društvo s ograničenom odgovornošću za ugostiteljstvo, OIB 59304540927, Heinzelova 78/A, 10000 Zagreb</izvorni_sadrzaj>
    <derivirana_varijabla naziv="DomainObject.Predmet.ProtustrankaFormatedWithAdressOIB_1"> VICTUS POPULO društvo s ograničenom odgovornošću za ugostiteljstvo, OIB 59304540927, Heinzelova 78/A, 10000 Zagreb</derivirana_varijabla>
  </DomainObject.Predmet.ProtustrankaFormatedWithAdressOIB>
  <DomainObject.Predmet.ProtustrankaWithAdress>
    <izvorni_sadrzaj>VICTUS POPULO društvo s ograničenom odgovornošću za ugostiteljstvo Heinzelova 78/A, 10000 Zagreb</izvorni_sadrzaj>
    <derivirana_varijabla naziv="DomainObject.Predmet.ProtustrankaWithAdress_1">VICTUS POPULO društvo s ograničenom odgovornošću za ugostiteljstvo Heinzelova 78/A, 10000 Zagreb</derivirana_varijabla>
  </DomainObject.Predmet.ProtustrankaWithAdress>
  <DomainObject.Predmet.ProtustrankaWithAdressOIB>
    <izvorni_sadrzaj>VICTUS POPULO društvo s ograničenom odgovornošću za ugostiteljstvo, OIB 59304540927, Heinzelova 78/A, 10000 Zagreb</izvorni_sadrzaj>
    <derivirana_varijabla naziv="DomainObject.Predmet.ProtustrankaWithAdressOIB_1">VICTUS POPULO društvo s ograničenom odgovornošću za ugostiteljstvo, OIB 59304540927, Heinzelova 78/A, 10000 Zagreb</derivirana_varijabla>
  </DomainObject.Predmet.ProtustrankaWithAdressOIB>
  <DomainObject.Predmet.ProtustrankaNazivFormated>
    <izvorni_sadrzaj>VICTUS POPULO društvo s ograničenom odgovornošću za ugostiteljstvo</izvorni_sadrzaj>
    <derivirana_varijabla naziv="DomainObject.Predmet.ProtustrankaNazivFormated_1">VICTUS POPULO društvo s ograničenom odgovornošću za ugostiteljstvo</derivirana_varijabla>
  </DomainObject.Predmet.ProtustrankaNazivFormated>
  <DomainObject.Predmet.ProtustrankaNazivFormatedOIB>
    <izvorni_sadrzaj>VICTUS POPULO društvo s ograničenom odgovornošću za ugostiteljstvo, OIB 59304540927</izvorni_sadrzaj>
    <derivirana_varijabla naziv="DomainObject.Predmet.ProtustrankaNazivFormatedOIB_1">VICTUS POPULO društvo s ograničenom odgovornošću za ugostiteljstvo, OIB 59304540927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VICTUS POPULO društvo s ograničenom odgovornošću za ugostiteljstvo</item>
    </izvorni_sadrzaj>
    <derivirana_varijabla naziv="DomainObject.Predmet.ProtuStrankaListFormated_1">
      <item>VICTUS POPULO društvo s ograničenom odgovornošću za ugostiteljstvo</item>
    </derivirana_varijabla>
  </DomainObject.Predmet.ProtuStrankaListFormated>
  <DomainObject.Predmet.ProtuStrankaListFormatedOIB>
    <izvorni_sadrzaj>
      <item>VICTUS POPULO društvo s ograničenom odgovornošću za ugostiteljstvo, OIB 59304540927</item>
    </izvorni_sadrzaj>
    <derivirana_varijabla naziv="DomainObject.Predmet.ProtuStrankaListFormatedOIB_1">
      <item>VICTUS POPULO društvo s ograničenom odgovornošću za ugostiteljstvo, OIB 59304540927</item>
    </derivirana_varijabla>
  </DomainObject.Predmet.ProtuStrankaListFormatedOIB>
  <DomainObject.Predmet.ProtuStrankaListFormatedWithAdress>
    <izvorni_sadrzaj>
      <item>VICTUS POPULO društvo s ograničenom odgovornošću za ugostiteljstvo, Heinzelova 78/A, 10000 Zagreb</item>
    </izvorni_sadrzaj>
    <derivirana_varijabla naziv="DomainObject.Predmet.ProtuStrankaListFormatedWithAdress_1">
      <item>VICTUS POPULO društvo s ograničenom odgovornošću za ugostiteljstvo, Heinzelova 78/A, 10000 Zagreb</item>
    </derivirana_varijabla>
  </DomainObject.Predmet.ProtuStrankaListFormatedWithAdress>
  <DomainObject.Predmet.ProtuStrankaListFormatedWithAdressOIB>
    <izvorni_sadrzaj>
      <item>VICTUS POPULO društvo s ograničenom odgovornošću za ugostiteljstvo, OIB 59304540927, Heinzelova 78/A, 10000 Zagreb</item>
    </izvorni_sadrzaj>
    <derivirana_varijabla naziv="DomainObject.Predmet.ProtuStrankaListFormatedWithAdressOIB_1">
      <item>VICTUS POPULO društvo s ograničenom odgovornošću za ugostiteljstvo, OIB 59304540927, Heinzelova 78/A, 10000 Zagreb</item>
    </derivirana_varijabla>
  </DomainObject.Predmet.ProtuStrankaListFormatedWithAdressOIB>
  <DomainObject.Predmet.ProtuStrankaListNazivFormated>
    <izvorni_sadrzaj>
      <item>VICTUS POPULO društvo s ograničenom odgovornošću za ugostiteljstvo</item>
    </izvorni_sadrzaj>
    <derivirana_varijabla naziv="DomainObject.Predmet.ProtuStrankaListNazivFormated_1">
      <item>VICTUS POPULO društvo s ograničenom odgovornošću za ugostiteljstvo</item>
    </derivirana_varijabla>
  </DomainObject.Predmet.ProtuStrankaListNazivFormated>
  <DomainObject.Predmet.ProtuStrankaListNazivFormatedOIB>
    <izvorni_sadrzaj>
      <item>VICTUS POPULO društvo s ograničenom odgovornošću za ugostiteljstvo, OIB 59304540927</item>
    </izvorni_sadrzaj>
    <derivirana_varijabla naziv="DomainObject.Predmet.ProtuStrankaListNazivFormatedOIB_1">
      <item>VICTUS POPULO društvo s ograničenom odgovornošću za ugostiteljstvo, OIB 59304540927</item>
    </derivirana_varijabla>
  </DomainObject.Predmet.ProtuStrankaListNazivFormatedOIB>
  <DomainObject.Predmet.OstaliListFormated>
    <izvorni_sadrzaj>
      <item>Antonia Selak</item>
      <item>Tihomir Boršo</item>
    </izvorni_sadrzaj>
    <derivirana_varijabla naziv="DomainObject.Predmet.OstaliListFormated_1">
      <item>Antonia Selak</item>
      <item>Tihomir Boršo</item>
    </derivirana_varijabla>
  </DomainObject.Predmet.OstaliListFormated>
  <DomainObject.Predmet.OstaliListFormatedOIB>
    <izvorni_sadrzaj>
      <item>Antonia Selak, OIB 91237926182</item>
      <item>Tihomir Boršo, OIB 73855099700</item>
    </izvorni_sadrzaj>
    <derivirana_varijabla naziv="DomainObject.Predmet.OstaliListFormatedOIB_1">
      <item>Antonia Selak, OIB 91237926182</item>
      <item>Tihomir Boršo, OIB 73855099700</item>
    </derivirana_varijabla>
  </DomainObject.Predmet.OstaliListFormatedOIB>
  <DomainObject.Predmet.OstaliListFormatedWithAdress>
    <izvorni_sadrzaj>
      <item>Antonia Selak, Drenovačka 3, 10000 Zagreb</item>
      <item>Tihomir Boršo, Mate Lovraka 7, 10000 Zagreb</item>
    </izvorni_sadrzaj>
    <derivirana_varijabla naziv="DomainObject.Predmet.OstaliListFormatedWithAdress_1">
      <item>Antonia Selak, Drenovačka 3, 10000 Zagreb</item>
      <item>Tihomir Boršo, Mate Lovraka 7, 10000 Zagreb</item>
    </derivirana_varijabla>
  </DomainObject.Predmet.OstaliListFormatedWithAdress>
  <DomainObject.Predmet.OstaliListFormatedWithAdressOIB>
    <izvorni_sadrzaj>
      <item>Antonia Selak, OIB 91237926182, Drenovačka 3, 10000 Zagreb</item>
      <item>Tihomir Boršo, OIB 73855099700, Mate Lovraka 7, 10000 Zagreb</item>
    </izvorni_sadrzaj>
    <derivirana_varijabla naziv="DomainObject.Predmet.OstaliListFormatedWithAdressOIB_1">
      <item>Antonia Selak, OIB 91237926182, Drenovačka 3, 10000 Zagreb</item>
      <item>Tihomir Boršo, OIB 73855099700, Mate Lovraka 7, 10000 Zagreb</item>
    </derivirana_varijabla>
  </DomainObject.Predmet.OstaliListFormatedWithAdressOIB>
  <DomainObject.Predmet.OstaliListNazivFormated>
    <izvorni_sadrzaj>
      <item>Antonia Selak</item>
      <item>Tihomir Boršo</item>
    </izvorni_sadrzaj>
    <derivirana_varijabla naziv="DomainObject.Predmet.OstaliListNazivFormated_1">
      <item>Antonia Selak</item>
      <item>Tihomir Boršo</item>
    </derivirana_varijabla>
  </DomainObject.Predmet.OstaliListNazivFormated>
  <DomainObject.Predmet.OstaliListNazivFormatedOIB>
    <izvorni_sadrzaj>
      <item>Antonia Selak, OIB 91237926182</item>
      <item>Tihomir Boršo, OIB 73855099700</item>
    </izvorni_sadrzaj>
    <derivirana_varijabla naziv="DomainObject.Predmet.OstaliListNazivFormatedOIB_1">
      <item>Antonia Selak, OIB 91237926182</item>
      <item>Tihomir Boršo, OIB 73855099700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VICTUS POPULO društvo s ograničenom odgovornošću za ugostiteljstvo</izvorni_sadrzaj>
    <derivirana_varijabla naziv="DomainObject.Predmet.ProtustrankaIDrugi_1">VICTUS POPULO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VICTUS POPULO društvo s ograničenom odgovornošću za ugostiteljstvo, OIB 59304540927, Heinzelova 78/A, 10000 Zagreb</izvorni_sadrzaj>
    <derivirana_varijabla naziv="DomainObject.Predmet.ProtustrankaIDrugiAdressOIB_1">VICTUS POPULO društvo s ograničenom odgovornošću za ugostiteljstvo, OIB 59304540927, Heinzelova 78/A,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VICTUS POPULO društvo s ograničenom odgovornošću za ugostiteljstvo</item>
      <item>Antonia Selak</item>
      <item>Tihomir Boršo</item>
    </izvorni_sadrzaj>
    <derivirana_varijabla naziv="DomainObject.Predmet.SudioniciListNaziv_1">
      <item>FINA Regionalni centar Zagreb</item>
      <item>VICTUS POPULO društvo s ograničenom odgovornošću za ugostiteljstvo</item>
      <item>Antonia Selak</item>
      <item>Tihomir Boršo</item>
    </derivirana_varijabla>
  </DomainObject.Predmet.SudioniciListNaziv>
  <DomainObject.Predmet.SudioniciListAdressOIB>
    <izvorni_sadrzaj>
      <item>FINA Regionalni centar Zagreb, OIB 85821130368, Trg svibanjskih žrtava 1995. 1,10000 Zagreb</item>
      <item>VICTUS POPULO društvo s ograničenom odgovornošću za ugostiteljstvo, OIB 59304540927, Heinzelova 78/A,10000 Zagreb</item>
      <item>Antonia Selak, OIB 91237926182, Drenovačka 3,10000 Zagreb</item>
      <item>Tihomir Boršo, OIB 73855099700, Mate Lovraka 7,10000 Zagreb</item>
    </izvorni_sadrzaj>
    <derivirana_varijabla naziv="DomainObject.Predmet.SudioniciListAdressOIB_1">
      <item>FINA Regionalni centar Zagreb, OIB 85821130368, Trg svibanjskih žrtava 1995. 1,10000 Zagreb</item>
      <item>VICTUS POPULO društvo s ograničenom odgovornošću za ugostiteljstvo, OIB 59304540927, Heinzelova 78/A,10000 Zagreb</item>
      <item>Antonia Selak, OIB 91237926182, Drenovačka 3,10000 Zagreb</item>
      <item>Tihomir Boršo, OIB 73855099700, Mate Lovraka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59304540927</item>
      <item>, OIB 91237926182</item>
      <item>, OIB 73855099700</item>
    </izvorni_sadrzaj>
    <derivirana_varijabla naziv="DomainObject.Predmet.SudioniciListNazivOIB_1">
      <item>, OIB 85821130368</item>
      <item>, OIB 59304540927</item>
      <item>, OIB 91237926182</item>
      <item>, OIB 73855099700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2357</properties:Characters>
  <properties:Lines>68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2016-11-04T09:19:00Z</dcterms:created>
  <dc:creator>gzubak</dc:creator>
  <cp:lastModifiedBy>Tanja Štraubert</cp:lastModifiedBy>
  <cp:lastPrinted>2016-11-04T09:26:00Z</cp:lastPrinted>
  <dcterms:modified xmlns:xsi="http://www.w3.org/2001/XMLSchema-instance" xsi:type="dcterms:W3CDTF">2016-11-04T09:26:00Z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