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101a4" w14:paraId="99101a4" w:rsidRDefault="00A11CF7" w:rsidP="00A11CF7" w:rsidR="00A11CF7" w:rsidRPr="00A11CF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A11CF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11CF7" w:rsidP="00A11CF7" w:rsidR="00A11CF7" w:rsidRPr="00A11C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A11CF7" w:rsidP="00A11CF7" w:rsidR="00A11CF7" w:rsidRPr="00A11C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11CF7" w:rsidP="004F3E41" w:rsidR="00E521E6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A11CF7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4F3E41" w:rsidP="004F3E41" w:rsidR="004F3E41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8B00B7" w:rsidP="004F3E41" w:rsidR="008B00B7" w:rsidRPr="004F3E41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BD1103" w:rsidP="00BD1103" w:rsidR="009E276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D1103" w:rsidP="004F3E41" w:rsidR="00E521E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8B00B7" w:rsidP="004F3E41" w:rsidR="008B00B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D1103" w:rsidP="00E521E6" w:rsidR="00E521E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postupku nad </w:t>
      </w:r>
      <w:r w:rsidR="000A0DCF">
        <w:rPr>
          <w:rFonts w:cs="Times New Roman" w:hAnsi="Times New Roman" w:ascii="Times New Roman"/>
          <w:sz w:val="24"/>
          <w:szCs w:val="24"/>
        </w:rPr>
        <w:t>stečajnom masom</w:t>
      </w:r>
      <w:r w:rsidR="00B63A94">
        <w:rPr>
          <w:rFonts w:cs="Times New Roman" w:hAnsi="Times New Roman" w:ascii="Times New Roman"/>
          <w:sz w:val="24"/>
          <w:szCs w:val="24"/>
        </w:rPr>
        <w:t xml:space="preserve"> LETINA MS d.o.o., Čakovec, Dr. Ivana Novaka 50,</w:t>
      </w:r>
      <w:r w:rsidR="00116C37">
        <w:rPr>
          <w:rFonts w:cs="Times New Roman" w:hAnsi="Times New Roman" w:ascii="Times New Roman"/>
          <w:sz w:val="24"/>
          <w:szCs w:val="24"/>
        </w:rPr>
        <w:t xml:space="preserve"> OIB: </w:t>
      </w:r>
      <w:r w:rsidR="00116C37" w:rsidRPr="00116C37">
        <w:rPr>
          <w:rFonts w:cs="Times New Roman" w:hAnsi="Times New Roman" w:ascii="Times New Roman"/>
          <w:sz w:val="24"/>
          <w:szCs w:val="24"/>
        </w:rPr>
        <w:t>78224125246</w:t>
      </w:r>
      <w:r w:rsidR="00116C37">
        <w:rPr>
          <w:rFonts w:cs="Times New Roman" w:hAnsi="Times New Roman" w:ascii="Times New Roman"/>
          <w:sz w:val="24"/>
          <w:szCs w:val="24"/>
        </w:rPr>
        <w:t>,</w:t>
      </w:r>
      <w:r w:rsidR="00B63A94">
        <w:rPr>
          <w:rFonts w:cs="Times New Roman" w:hAnsi="Times New Roman" w:ascii="Times New Roman"/>
          <w:sz w:val="24"/>
          <w:szCs w:val="24"/>
        </w:rPr>
        <w:t xml:space="preserve"> po službenoj dužnosti, </w:t>
      </w:r>
      <w:r w:rsidR="00044169">
        <w:rPr>
          <w:rFonts w:cs="Times New Roman" w:hAnsi="Times New Roman" w:ascii="Times New Roman"/>
          <w:sz w:val="24"/>
          <w:szCs w:val="24"/>
        </w:rPr>
        <w:t>27. listopada 2016.</w:t>
      </w:r>
    </w:p>
    <w:p w:rsidRDefault="004F3E41" w:rsidP="00E521E6" w:rsidR="004F3E4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D1103" w:rsidP="004F3E41" w:rsidR="00C4686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4F3E41" w:rsidP="004F3E41" w:rsidR="004F3E4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63A94" w:rsidP="00116C37" w:rsidR="00B63A9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Određuje se nastavak stečajnog postupka nad stečajnim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63A94">
        <w:rPr>
          <w:rFonts w:cs="Times New Roman" w:hAnsi="Times New Roman" w:ascii="Times New Roman"/>
          <w:sz w:val="24"/>
          <w:szCs w:val="24"/>
        </w:rPr>
        <w:t>LETINA MS d.o.o., Čakovec, Dr. Ivana Novaka 50</w:t>
      </w:r>
      <w:r w:rsidRPr="00C4686F">
        <w:rPr>
          <w:rFonts w:cs="Times New Roman" w:hAnsi="Times New Roman" w:ascii="Times New Roman"/>
          <w:sz w:val="24"/>
          <w:szCs w:val="24"/>
        </w:rPr>
        <w:t xml:space="preserve">, </w:t>
      </w:r>
      <w:r w:rsidR="00116C37">
        <w:rPr>
          <w:rFonts w:cs="Times New Roman" w:hAnsi="Times New Roman" w:ascii="Times New Roman"/>
          <w:sz w:val="24"/>
          <w:szCs w:val="24"/>
        </w:rPr>
        <w:t xml:space="preserve">OIB: </w:t>
      </w:r>
      <w:r w:rsidR="00116C37" w:rsidRPr="00116C37">
        <w:rPr>
          <w:rFonts w:cs="Times New Roman" w:hAnsi="Times New Roman" w:ascii="Times New Roman"/>
          <w:sz w:val="24"/>
          <w:szCs w:val="24"/>
        </w:rPr>
        <w:t>78224125246</w:t>
      </w:r>
      <w:r w:rsidR="00116C37">
        <w:rPr>
          <w:rFonts w:cs="Times New Roman" w:hAnsi="Times New Roman" w:ascii="Times New Roman"/>
          <w:sz w:val="24"/>
          <w:szCs w:val="24"/>
        </w:rPr>
        <w:t xml:space="preserve">, </w:t>
      </w:r>
      <w:r w:rsidRPr="00C4686F">
        <w:rPr>
          <w:rFonts w:cs="Times New Roman" w:hAnsi="Times New Roman" w:ascii="Times New Roman"/>
          <w:sz w:val="24"/>
          <w:szCs w:val="24"/>
        </w:rPr>
        <w:t>radi toga jer je pronađena imovina koja ulazi u stečajnu masu.</w:t>
      </w:r>
    </w:p>
    <w:p w:rsidRDefault="00B63A94" w:rsidP="00B63A94" w:rsidR="00B63A9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B7F15" w:rsidP="00BB7F15" w:rsidR="00BB7F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B7F15">
        <w:rPr>
          <w:rFonts w:cs="Times New Roman" w:hAnsi="Times New Roman" w:ascii="Times New Roman"/>
          <w:sz w:val="24"/>
          <w:szCs w:val="24"/>
        </w:rPr>
        <w:t xml:space="preserve">Nalaže se stečajnom upravitelju da </w:t>
      </w:r>
      <w:r>
        <w:rPr>
          <w:rFonts w:cs="Times New Roman" w:hAnsi="Times New Roman" w:ascii="Times New Roman"/>
          <w:sz w:val="24"/>
          <w:szCs w:val="24"/>
        </w:rPr>
        <w:t xml:space="preserve">za </w:t>
      </w:r>
      <w:r w:rsidRPr="00BB7F15">
        <w:rPr>
          <w:rFonts w:cs="Times New Roman" w:hAnsi="Times New Roman" w:ascii="Times New Roman"/>
          <w:sz w:val="24"/>
          <w:szCs w:val="24"/>
        </w:rPr>
        <w:t xml:space="preserve">naknadno pronađenu imovinu nekretninu čkbr. </w:t>
      </w:r>
      <w:r>
        <w:rPr>
          <w:rFonts w:cs="Times New Roman" w:hAnsi="Times New Roman" w:ascii="Times New Roman"/>
          <w:sz w:val="24"/>
          <w:szCs w:val="24"/>
        </w:rPr>
        <w:t xml:space="preserve">4696 Veliki Štuk sa 7161 m2, oranica Veliki Štuk upisanu u z.k.ul. broj 3573, k.o. Nedelišće kod Općinskog suda u Čakovcu, Zemljišno-knjižni odjel, </w:t>
      </w:r>
      <w:r w:rsidRPr="00BB7F15">
        <w:rPr>
          <w:rFonts w:cs="Times New Roman" w:hAnsi="Times New Roman" w:ascii="Times New Roman"/>
          <w:sz w:val="24"/>
          <w:szCs w:val="24"/>
        </w:rPr>
        <w:t>utvrdi u čijem je posjedu, z</w:t>
      </w:r>
      <w:r w:rsidR="00CB0843">
        <w:rPr>
          <w:rFonts w:cs="Times New Roman" w:hAnsi="Times New Roman" w:ascii="Times New Roman"/>
          <w:sz w:val="24"/>
          <w:szCs w:val="24"/>
        </w:rPr>
        <w:t xml:space="preserve">atim da utvrdi njenu vrijednost </w:t>
      </w:r>
      <w:r w:rsidRPr="00BB7F15">
        <w:rPr>
          <w:rFonts w:cs="Times New Roman" w:hAnsi="Times New Roman" w:ascii="Times New Roman"/>
          <w:sz w:val="24"/>
          <w:szCs w:val="24"/>
        </w:rPr>
        <w:t xml:space="preserve">i mogućnost unovčenja te da o tome podnese pisano izvješće sudu u roku od 30 dana od dana primitka ovog rješenja. </w:t>
      </w:r>
      <w:r>
        <w:rPr>
          <w:rFonts w:cs="Times New Roman" w:hAnsi="Times New Roman" w:ascii="Times New Roman"/>
          <w:sz w:val="24"/>
          <w:szCs w:val="24"/>
        </w:rPr>
        <w:t>Nalaže se Općinskom sudu u Čakovcu,</w:t>
      </w:r>
      <w:r w:rsidRPr="00BB7F15">
        <w:rPr>
          <w:rFonts w:cs="Times New Roman" w:hAnsi="Times New Roman" w:ascii="Times New Roman"/>
          <w:sz w:val="24"/>
          <w:szCs w:val="24"/>
        </w:rPr>
        <w:t xml:space="preserve"> Zemljišnoknjižnom odjelu, da za nekretninu navedenu u ovoj točci izreke rješenja izvrši upis zabilježbe toč. I. izreke ovog rješenja.</w:t>
      </w:r>
    </w:p>
    <w:p w:rsidRDefault="00BB7F15" w:rsidP="00BB7F15" w:rsidR="00BB7F15" w:rsidRPr="00BB7F15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B63A94" w:rsidP="00BB7F15" w:rsidR="00BB7F15" w:rsidRPr="00BB7F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 xml:space="preserve">Razrješuje se stečajni upravitelj </w:t>
      </w:r>
      <w:r>
        <w:rPr>
          <w:rFonts w:cs="Times New Roman" w:hAnsi="Times New Roman" w:ascii="Times New Roman"/>
          <w:sz w:val="24"/>
          <w:szCs w:val="24"/>
        </w:rPr>
        <w:t xml:space="preserve">Renato Sabljić, Zagreb, Zdenački zavoj 14, OIB: 74644810692, </w:t>
      </w:r>
      <w:r w:rsidRPr="00C4686F">
        <w:rPr>
          <w:rFonts w:cs="Times New Roman" w:hAnsi="Times New Roman" w:ascii="Times New Roman"/>
          <w:sz w:val="24"/>
          <w:szCs w:val="24"/>
        </w:rPr>
        <w:t xml:space="preserve">sa danom </w:t>
      </w:r>
      <w:r>
        <w:rPr>
          <w:rFonts w:cs="Times New Roman" w:hAnsi="Times New Roman" w:ascii="Times New Roman"/>
          <w:sz w:val="24"/>
          <w:szCs w:val="24"/>
        </w:rPr>
        <w:t>27. listopada</w:t>
      </w:r>
      <w:r w:rsidRPr="00C4686F">
        <w:rPr>
          <w:rFonts w:cs="Times New Roman" w:hAnsi="Times New Roman" w:ascii="Times New Roman"/>
          <w:sz w:val="24"/>
          <w:szCs w:val="24"/>
        </w:rPr>
        <w:t xml:space="preserve"> 2016., te se za stečajnog upravitelja imenuje </w:t>
      </w:r>
      <w:r>
        <w:rPr>
          <w:rFonts w:cs="Times New Roman" w:hAnsi="Times New Roman" w:ascii="Times New Roman"/>
          <w:sz w:val="24"/>
          <w:szCs w:val="24"/>
        </w:rPr>
        <w:t>Slavica Orehovec, Čakovec, F. Prešerna 11b, OIB: 69855771162</w:t>
      </w:r>
      <w:r w:rsidRPr="00C4686F">
        <w:rPr>
          <w:rFonts w:cs="Times New Roman" w:hAnsi="Times New Roman" w:ascii="Times New Roman"/>
          <w:sz w:val="24"/>
          <w:szCs w:val="24"/>
        </w:rPr>
        <w:t xml:space="preserve"> sa danom </w:t>
      </w:r>
      <w:r>
        <w:rPr>
          <w:rFonts w:cs="Times New Roman" w:hAnsi="Times New Roman" w:ascii="Times New Roman"/>
          <w:sz w:val="24"/>
          <w:szCs w:val="24"/>
        </w:rPr>
        <w:t>27. listopada</w:t>
      </w:r>
      <w:r w:rsidRPr="00C4686F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BB7F15" w:rsidP="00BB7F15" w:rsidR="00BB7F1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63A94" w:rsidP="00B63A94" w:rsidR="00B63A9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 xml:space="preserve">Pozivaju se vjerovnici stečajnog dužnika da u roku od 30 dana od dana objave ovog </w:t>
      </w:r>
      <w:r>
        <w:rPr>
          <w:rFonts w:cs="Times New Roman" w:hAnsi="Times New Roman" w:ascii="Times New Roman"/>
          <w:sz w:val="24"/>
          <w:szCs w:val="24"/>
        </w:rPr>
        <w:t xml:space="preserve">rješenja </w:t>
      </w:r>
      <w:r w:rsidRPr="00C4686F">
        <w:rPr>
          <w:rFonts w:cs="Times New Roman" w:hAnsi="Times New Roman" w:ascii="Times New Roman"/>
          <w:sz w:val="24"/>
          <w:szCs w:val="24"/>
        </w:rPr>
        <w:t>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</w:t>
      </w:r>
      <w:r w:rsidR="00BB7F15">
        <w:rPr>
          <w:rFonts w:cs="Times New Roman" w:hAnsi="Times New Roman" w:ascii="Times New Roman"/>
          <w:sz w:val="24"/>
          <w:szCs w:val="24"/>
        </w:rPr>
        <w:t>68315</w:t>
      </w:r>
      <w:r w:rsidRPr="00C4686F">
        <w:rPr>
          <w:rFonts w:cs="Times New Roman" w:hAnsi="Times New Roman" w:ascii="Times New Roman"/>
          <w:sz w:val="24"/>
          <w:szCs w:val="24"/>
        </w:rPr>
        <w:t xml:space="preserve"> s naznakom OIB-a uplatitelja.</w:t>
      </w:r>
    </w:p>
    <w:p w:rsidRDefault="00B63A94" w:rsidP="00B63A94" w:rsidR="00B63A94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B63A94" w:rsidP="00B63A94" w:rsidR="00B63A9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B63A94" w:rsidP="00B63A94" w:rsidR="00B63A94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B63A94" w:rsidP="00B63A94" w:rsidR="00B63A9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Razlučni i izlučni vjero</w:t>
      </w:r>
      <w:r>
        <w:rPr>
          <w:rFonts w:cs="Times New Roman" w:hAnsi="Times New Roman" w:ascii="Times New Roman"/>
          <w:sz w:val="24"/>
          <w:szCs w:val="24"/>
        </w:rPr>
        <w:t>vnici pozivaju se da u roku od 3</w:t>
      </w:r>
      <w:r w:rsidRPr="00C4686F">
        <w:rPr>
          <w:rFonts w:cs="Times New Roman" w:hAnsi="Times New Roman" w:ascii="Times New Roman"/>
          <w:sz w:val="24"/>
          <w:szCs w:val="24"/>
        </w:rPr>
        <w:t>0 dana obavijeste stečajnog upravitelja o svojim pravima.</w:t>
      </w:r>
    </w:p>
    <w:p w:rsidRDefault="00B63A94" w:rsidP="00B63A94" w:rsidR="00B63A9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B63A94" w:rsidP="00B63A94" w:rsidR="00B63A9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tražbine-ispitno ročište zakazuje se kod Trgovačkog suda u Varaždinu, Braće Radića 2, </w:t>
      </w:r>
      <w:r w:rsidR="00BB7F15">
        <w:rPr>
          <w:rFonts w:cs="Times New Roman" w:hAnsi="Times New Roman" w:ascii="Times New Roman"/>
          <w:b/>
          <w:sz w:val="24"/>
          <w:szCs w:val="24"/>
        </w:rPr>
        <w:t>5. siječnja 2017. u 10</w:t>
      </w:r>
      <w:r w:rsidRPr="00E804A4">
        <w:rPr>
          <w:rFonts w:cs="Times New Roman" w:hAnsi="Times New Roman" w:ascii="Times New Roman"/>
          <w:b/>
          <w:sz w:val="24"/>
          <w:szCs w:val="24"/>
        </w:rPr>
        <w:t>,00 sati</w:t>
      </w:r>
      <w:r w:rsidRPr="00E804A4">
        <w:rPr>
          <w:rFonts w:cs="Times New Roman" w:hAnsi="Times New Roman" w:ascii="Times New Roman"/>
          <w:sz w:val="24"/>
          <w:szCs w:val="24"/>
        </w:rPr>
        <w:t>, soba br. 232/II.</w:t>
      </w:r>
    </w:p>
    <w:p w:rsidRDefault="00B63A94" w:rsidP="00B63A94" w:rsidR="00B63A9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B63A94" w:rsidP="00BB7F15" w:rsidR="00BB7F15" w:rsidRPr="00BB7F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BB7F15" w:rsidP="00BB7F15" w:rsidR="00BB7F15" w:rsidRPr="00BB7F1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63A94" w:rsidP="00B63A94" w:rsidR="00B63A9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>Ovo rješenje objavljuje se isticanjem na e-Oglasnoj ploči ovog suda sa danom donošenja.</w:t>
      </w:r>
    </w:p>
    <w:p w:rsidRDefault="008B00B7" w:rsidP="00BB7F15" w:rsidR="008B00B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16C37" w:rsidP="00BB7F15" w:rsidR="00116C37" w:rsidRPr="00BB7F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10261" w:rsidP="00E10261" w:rsidR="00E1026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E521E6" w:rsidP="00E10261" w:rsidR="00E521E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A0DCF" w:rsidP="00E521E6" w:rsidR="00E102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Rješenjem ovoga suda od </w:t>
      </w:r>
      <w:r w:rsidR="00116C37">
        <w:rPr>
          <w:rFonts w:cs="Times New Roman" w:hAnsi="Times New Roman" w:ascii="Times New Roman"/>
          <w:sz w:val="24"/>
          <w:szCs w:val="24"/>
        </w:rPr>
        <w:t xml:space="preserve">12. siječnja </w:t>
      </w:r>
      <w:r w:rsidR="00E10261">
        <w:rPr>
          <w:rFonts w:cs="Times New Roman" w:hAnsi="Times New Roman" w:ascii="Times New Roman"/>
          <w:sz w:val="24"/>
          <w:szCs w:val="24"/>
        </w:rPr>
        <w:t>2016.,</w:t>
      </w:r>
      <w:r w:rsidR="00DB2945">
        <w:rPr>
          <w:rFonts w:cs="Times New Roman" w:hAnsi="Times New Roman" w:ascii="Times New Roman"/>
          <w:sz w:val="24"/>
          <w:szCs w:val="24"/>
        </w:rPr>
        <w:t xml:space="preserve"> poslovni</w:t>
      </w:r>
      <w:r w:rsidR="00E10261">
        <w:rPr>
          <w:rFonts w:cs="Times New Roman" w:hAnsi="Times New Roman" w:ascii="Times New Roman"/>
          <w:sz w:val="24"/>
          <w:szCs w:val="24"/>
        </w:rPr>
        <w:t xml:space="preserve"> broj </w:t>
      </w:r>
      <w:r>
        <w:rPr>
          <w:rFonts w:cs="Times New Roman" w:hAnsi="Times New Roman" w:ascii="Times New Roman"/>
          <w:sz w:val="24"/>
          <w:szCs w:val="24"/>
        </w:rPr>
        <w:t>St-</w:t>
      </w:r>
      <w:r w:rsidR="00BB7F15">
        <w:rPr>
          <w:rFonts w:cs="Times New Roman" w:hAnsi="Times New Roman" w:ascii="Times New Roman"/>
          <w:sz w:val="24"/>
          <w:szCs w:val="24"/>
        </w:rPr>
        <w:t>683/15-</w:t>
      </w:r>
      <w:r w:rsidR="00116C37">
        <w:rPr>
          <w:rFonts w:cs="Times New Roman" w:hAnsi="Times New Roman" w:ascii="Times New Roman"/>
          <w:sz w:val="24"/>
          <w:szCs w:val="24"/>
        </w:rPr>
        <w:t>4</w:t>
      </w:r>
      <w:r w:rsidR="00BB7F15">
        <w:rPr>
          <w:rFonts w:cs="Times New Roman" w:hAnsi="Times New Roman" w:ascii="Times New Roman"/>
          <w:sz w:val="24"/>
          <w:szCs w:val="24"/>
        </w:rPr>
        <w:t xml:space="preserve"> </w:t>
      </w:r>
      <w:r w:rsidR="00E10261">
        <w:rPr>
          <w:rFonts w:cs="Times New Roman" w:hAnsi="Times New Roman" w:ascii="Times New Roman"/>
          <w:sz w:val="24"/>
          <w:szCs w:val="24"/>
        </w:rPr>
        <w:t>otvoren je i zaključen stečajni postupak nad stečajnim dužnikom</w:t>
      </w:r>
      <w:r w:rsidR="00BB7F15">
        <w:rPr>
          <w:rFonts w:cs="Times New Roman" w:hAnsi="Times New Roman" w:ascii="Times New Roman"/>
          <w:sz w:val="24"/>
          <w:szCs w:val="24"/>
        </w:rPr>
        <w:t xml:space="preserve"> LETINA MS d.o.o., Čakovec, Dr. Ivana Novaka 50</w:t>
      </w:r>
      <w:r w:rsidR="00E10261" w:rsidRPr="00E10261">
        <w:rPr>
          <w:rFonts w:cs="Times New Roman" w:hAnsi="Times New Roman" w:ascii="Times New Roman"/>
          <w:sz w:val="24"/>
          <w:szCs w:val="24"/>
        </w:rPr>
        <w:t>,</w:t>
      </w:r>
      <w:r w:rsidR="00E10261">
        <w:rPr>
          <w:rFonts w:cs="Times New Roman" w:hAnsi="Times New Roman" w:ascii="Times New Roman"/>
          <w:sz w:val="24"/>
          <w:szCs w:val="24"/>
        </w:rPr>
        <w:t xml:space="preserve"> za stečajnog upravitelja imenovan je </w:t>
      </w:r>
      <w:r w:rsidR="00116C37">
        <w:rPr>
          <w:rFonts w:cs="Times New Roman" w:hAnsi="Times New Roman" w:ascii="Times New Roman"/>
          <w:sz w:val="24"/>
          <w:szCs w:val="24"/>
        </w:rPr>
        <w:t>Renato Sabljić iz Zagreba</w:t>
      </w:r>
      <w:r w:rsidR="00E10261">
        <w:rPr>
          <w:rFonts w:cs="Times New Roman" w:hAnsi="Times New Roman" w:ascii="Times New Roman"/>
          <w:sz w:val="24"/>
          <w:szCs w:val="24"/>
        </w:rPr>
        <w:t>, te je naloženo brisanje stečajnog dužnika nakon pravomoćnosti tog rješenja.</w:t>
      </w:r>
    </w:p>
    <w:p w:rsidRDefault="00E10261" w:rsidP="00E521E6" w:rsidR="00E102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Navedeno rješenje postalo je pravomoćno</w:t>
      </w:r>
      <w:r w:rsidR="00116C37">
        <w:rPr>
          <w:rFonts w:cs="Times New Roman" w:hAnsi="Times New Roman" w:ascii="Times New Roman"/>
          <w:sz w:val="24"/>
          <w:szCs w:val="24"/>
        </w:rPr>
        <w:t xml:space="preserve"> 28. lipnja 2016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10261" w:rsidP="000A0DCF" w:rsidR="00116C3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6C37">
        <w:rPr>
          <w:rFonts w:cs="Times New Roman" w:hAnsi="Times New Roman" w:ascii="Times New Roman"/>
          <w:sz w:val="24"/>
          <w:szCs w:val="24"/>
        </w:rPr>
        <w:t xml:space="preserve">Zajednički odvjetnički ured Majda Damjanović, Srećko Golenko, Romana Belovari Zlatarek i Jelena Damjanović Barić iz Čakovca obavijestili su ovaj sud podneskom od 13. rujna 2016. da stečajni dužnik ima u vlasništvu nekretninu navedenu u izreci ovog rješenja. </w:t>
      </w:r>
    </w:p>
    <w:p w:rsidRDefault="004C0EB6" w:rsidP="00E521E6" w:rsidR="004C0EB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Članak 289.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 Stečajnog zakona (dalje SZ, Narodne novine broj 71/15) propisuje da će sud na prijedlog stečajnog upravitelja, kojega od stečajnih vjerovnika ili po službenoj dužnosti odrediti nastavljanje postupka radi naknadne diobe</w:t>
      </w:r>
      <w:r w:rsidR="00DB294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uz ostalo ako se pronađe imovina koja ulazi u stečajnu masu, </w:t>
      </w:r>
      <w:r w:rsidR="000014FD">
        <w:rPr>
          <w:rFonts w:cs="Times New Roman" w:hAnsi="Times New Roman" w:ascii="Times New Roman"/>
          <w:sz w:val="24"/>
          <w:szCs w:val="24"/>
        </w:rPr>
        <w:t>a st.</w:t>
      </w:r>
      <w:r w:rsidR="004F3E41">
        <w:rPr>
          <w:rFonts w:cs="Times New Roman" w:hAnsi="Times New Roman" w:ascii="Times New Roman"/>
          <w:sz w:val="24"/>
          <w:szCs w:val="24"/>
        </w:rPr>
        <w:t xml:space="preserve"> </w:t>
      </w:r>
      <w:r w:rsidR="000014FD">
        <w:rPr>
          <w:rFonts w:cs="Times New Roman" w:hAnsi="Times New Roman" w:ascii="Times New Roman"/>
          <w:sz w:val="24"/>
          <w:szCs w:val="24"/>
        </w:rPr>
        <w:t>3. tog članka propisuje i da sud može odustati od određivanja nastavljanja postupka radi naknadne diobe, te iznos koji stoji na raspolaganju za podjelu vjerovnicima ili pronađeni predmet prepustiti dužniku pojedincu ako to smatra primjerenim s obzirom na neznatnost iznosa ili malu vrijednost predmeta te troškove nastavljanja postupka radi naknadne diobe.</w:t>
      </w:r>
      <w:r w:rsidR="008B00B7">
        <w:rPr>
          <w:rFonts w:cs="Times New Roman" w:hAnsi="Times New Roman" w:ascii="Times New Roman"/>
          <w:sz w:val="24"/>
          <w:szCs w:val="24"/>
        </w:rPr>
        <w:t xml:space="preserve"> S obzirom na iznijeto sud je odlučio kao u točkama I., II. i IX. izreke ovog rješenja.</w:t>
      </w:r>
    </w:p>
    <w:p w:rsidRDefault="00116C37" w:rsidP="00116C37" w:rsidR="00116C3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Odluka o razrješenju i imenovanju novog stečajnog upravitelja donesena je iz razloga što dosadašnji stečajni upravitelj nije upisan na listi A stečajnih upravitelja, već na listi B, tako da je automatskim odabirom u e-Spisu izabran stečajni upravitelj sa liste A, u skladu s čl. 84. SZ.</w:t>
      </w:r>
    </w:p>
    <w:p w:rsidRDefault="00881289" w:rsidP="00E521E6" w:rsidR="00074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74547">
        <w:rPr>
          <w:rFonts w:cs="Times New Roman" w:hAnsi="Times New Roman" w:ascii="Times New Roman"/>
          <w:sz w:val="24"/>
          <w:szCs w:val="24"/>
        </w:rPr>
        <w:t>Također je sud u skladu s čl.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133.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st.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1. i 6. SZ</w:t>
      </w:r>
      <w:r w:rsidR="00DB2945">
        <w:rPr>
          <w:rFonts w:cs="Times New Roman" w:hAnsi="Times New Roman" w:ascii="Times New Roman"/>
          <w:sz w:val="24"/>
          <w:szCs w:val="24"/>
        </w:rPr>
        <w:t>.</w:t>
      </w:r>
      <w:r w:rsidR="00074547">
        <w:rPr>
          <w:rFonts w:cs="Times New Roman" w:hAnsi="Times New Roman" w:ascii="Times New Roman"/>
          <w:sz w:val="24"/>
          <w:szCs w:val="24"/>
        </w:rPr>
        <w:t xml:space="preserve"> zakazao ispitno i izvještajno ročište i pozvao vjerovnike stečajnog dužnika da stečajnom upravitelju u roku od 30 dana prijave svoje tražbine.</w:t>
      </w:r>
    </w:p>
    <w:p w:rsidRDefault="00074547" w:rsidP="00E521E6" w:rsidR="008B00B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E804A4" w:rsidP="004F3E41" w:rsidR="00DB294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8B00B7">
        <w:rPr>
          <w:rFonts w:cs="Times New Roman" w:hAnsi="Times New Roman" w:ascii="Times New Roman"/>
          <w:sz w:val="24"/>
          <w:szCs w:val="24"/>
        </w:rPr>
        <w:t>27. listopada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AB3646" w:rsidP="00AB3646" w:rsidR="00AB3646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AB3646">
        <w:rPr>
          <w:rFonts w:cs="Times New Roman" w:hAnsi="Times New Roman" w:ascii="Times New Roman"/>
          <w:sz w:val="24"/>
          <w:szCs w:val="24"/>
        </w:rPr>
        <w:t>SUDAC</w:t>
      </w:r>
    </w:p>
    <w:p w:rsidRDefault="008B00B7" w:rsidP="00AB3646" w:rsidR="008B00B7" w:rsidRPr="00AB3646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8B00B7" w:rsidP="008B00B7" w:rsidR="00AB3646" w:rsidRPr="00AB3646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p w:rsidRDefault="00AB3646" w:rsidP="00AB3646" w:rsidR="00AB3646">
      <w:pPr>
        <w:spacing w:lineRule="auto" w:line="24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8B00B7" w:rsidP="00AB3646" w:rsidR="008B00B7" w:rsidRPr="00AB3646">
      <w:pPr>
        <w:spacing w:lineRule="auto" w:line="24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C503C" w:rsidP="00AB3646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C503C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AB3646">
        <w:rPr>
          <w:rFonts w:cs="Times New Roman" w:hAnsi="Times New Roman" w:ascii="Times New Roman"/>
          <w:sz w:val="24"/>
          <w:szCs w:val="24"/>
        </w:rPr>
        <w:t>nezadovoljna stranka</w:t>
      </w:r>
      <w:r w:rsidRPr="006C503C">
        <w:rPr>
          <w:rFonts w:cs="Times New Roman" w:hAnsi="Times New Roman" w:ascii="Times New Roman"/>
          <w:sz w:val="24"/>
          <w:szCs w:val="24"/>
        </w:rPr>
        <w:t xml:space="preserve">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četiri (4) primjerka, a o žalbi odlučuje Visoki trgovački sud Republike Hrvatske u Zagrebu.</w:t>
      </w:r>
    </w:p>
    <w:p w:rsidRDefault="00AB3646" w:rsidP="00AB3646" w:rsidR="00AB36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B00B7" w:rsidP="00AB3646" w:rsidR="008B00B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9065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8B00B7" w:rsidP="006C503C" w:rsidR="008B00B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90650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 Financijska agencija, Regionalni centar Zagreb, Podružnica Varaždin, A. Cesarca 2,</w:t>
      </w:r>
    </w:p>
    <w:p w:rsidRDefault="00906501" w:rsidP="006C503C" w:rsidR="0090650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2,</w:t>
      </w:r>
    </w:p>
    <w:p w:rsidRDefault="004F3E41" w:rsidP="006C503C" w:rsidR="004F3E4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Dužnik, </w:t>
      </w:r>
      <w:r w:rsidR="003F193C">
        <w:rPr>
          <w:rFonts w:cs="Times New Roman" w:hAnsi="Times New Roman" w:ascii="Times New Roman"/>
          <w:sz w:val="24"/>
          <w:szCs w:val="24"/>
        </w:rPr>
        <w:t>LETINA MS d.o.o., Čakovec, Dr. Ivana Novaka 50,</w:t>
      </w:r>
    </w:p>
    <w:p w:rsidRDefault="00116C37" w:rsidP="006C503C" w:rsidR="00AB3B5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Renato Sabljić, Zagreb, Zdenački zavoj 14,</w:t>
      </w:r>
    </w:p>
    <w:p w:rsidRDefault="00116C37" w:rsidP="006C503C" w:rsidR="00116C37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Slavica Orehovec, Čakovec, F. Prešerna 11b,</w:t>
      </w:r>
      <w:r w:rsidR="00BA5B10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EB74CA" w:rsidP="00906501" w:rsidR="00EB74C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Ministarstvo financija, Porezna uprava, Područni ured Sjeverna Hrvatska, Ispostava Čakovec, O. Keršovanija 11,</w:t>
      </w:r>
    </w:p>
    <w:p w:rsidRDefault="00CB0843" w:rsidP="00906501" w:rsidR="00CB0843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Čakovcu, Zemljišno-knjižni odjel, R. Boškovića 18,</w:t>
      </w:r>
    </w:p>
    <w:p w:rsidRDefault="00EB74CA" w:rsidP="00906501" w:rsidR="00EB74C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</w:t>
      </w:r>
      <w:r w:rsidR="008B00B7">
        <w:rPr>
          <w:rFonts w:cs="Times New Roman" w:hAnsi="Times New Roman" w:ascii="Times New Roman"/>
          <w:sz w:val="24"/>
          <w:szCs w:val="24"/>
        </w:rPr>
        <w:t>istar ovoga suda radi upisa (odmah),</w:t>
      </w:r>
    </w:p>
    <w:p w:rsidRDefault="00906501" w:rsidP="00AB3646" w:rsidR="004F3E4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8B00B7" w:rsidP="00AB3646" w:rsidR="008B00B7" w:rsidRPr="00AB3646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pisarnica – kal. 8 dana</w:t>
      </w:r>
    </w:p>
    <w:sectPr w:rsidSect="00E521E6" w:rsidR="008B00B7" w:rsidRPr="00AB364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63F" w:rsidP="00E521E6" w:rsidR="0091563F">
      <w:pPr>
        <w:spacing w:lineRule="auto" w:line="240" w:after="0"/>
      </w:pPr>
      <w:r>
        <w:separator/>
      </w:r>
    </w:p>
  </w:endnote>
  <w:endnote w:id="0" w:type="continuationSeparator">
    <w:p w:rsidRDefault="0091563F" w:rsidP="00E521E6" w:rsidR="0091563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63F" w:rsidP="00E521E6" w:rsidR="0091563F">
      <w:pPr>
        <w:spacing w:lineRule="auto" w:line="240" w:after="0"/>
      </w:pPr>
      <w:r>
        <w:separator/>
      </w:r>
    </w:p>
  </w:footnote>
  <w:footnote w:id="0" w:type="continuationSeparator">
    <w:p w:rsidRDefault="0091563F" w:rsidP="00E521E6" w:rsidR="0091563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887614"/>
      <w:docPartObj>
        <w:docPartGallery w:val="Page Numbers (Top of Page)"/>
        <w:docPartUnique/>
      </w:docPartObj>
    </w:sdtPr>
    <w:sdtEndPr/>
    <w:sdtContent>
      <w:p w:rsidRDefault="00E521E6" w:rsidR="00E521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4438">
          <w:rPr>
            <w:noProof/>
          </w:rPr>
          <w:t>3</w:t>
        </w:r>
        <w:r>
          <w:fldChar w:fldCharType="end"/>
        </w:r>
      </w:p>
      <w:p w:rsidRDefault="00E521E6" w:rsidP="00E521E6" w:rsidR="00E521E6" w:rsidRPr="00E521E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E521E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B63A94">
          <w:rPr>
            <w:rFonts w:cs="Times New Roman" w:hAnsi="Times New Roman" w:ascii="Times New Roman"/>
            <w:sz w:val="24"/>
            <w:szCs w:val="24"/>
          </w:rPr>
          <w:t>683/15-18</w:t>
        </w:r>
      </w:p>
      <w:p w:rsidRDefault="00FA4438" w:rsidR="00E521E6">
        <w:pPr>
          <w:pStyle w:val="Zaglavlje"/>
          <w:jc w:val="center"/>
        </w:pPr>
      </w:p>
    </w:sdtContent>
  </w:sdt>
  <w:p w:rsidRDefault="00E521E6" w:rsidR="00E5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1E6" w:rsidR="00E521E6" w:rsidRPr="00E521E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521E6">
      <w:rPr>
        <w:rFonts w:cs="Times New Roman" w:hAnsi="Times New Roman" w:ascii="Times New Roman"/>
        <w:sz w:val="24"/>
        <w:szCs w:val="24"/>
      </w:rPr>
      <w:t>Poslovni broj: 5 St-</w:t>
    </w:r>
    <w:r w:rsidR="00B63A94">
      <w:rPr>
        <w:rFonts w:cs="Times New Roman" w:hAnsi="Times New Roman" w:ascii="Times New Roman"/>
        <w:sz w:val="24"/>
        <w:szCs w:val="24"/>
      </w:rPr>
      <w:t>683/15-18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B33C6"/>
    <w:multiLevelType w:val="hybridMultilevel"/>
    <w:tmpl w:val="ADA41072"/>
    <w:lvl w:tplc="155E224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ECB"/>
    <w:rsid w:val="000014FD"/>
    <w:rsid w:val="00044169"/>
    <w:rsid w:val="00074547"/>
    <w:rsid w:val="000A0DCF"/>
    <w:rsid w:val="00116C37"/>
    <w:rsid w:val="0015017C"/>
    <w:rsid w:val="002A7732"/>
    <w:rsid w:val="00335B8D"/>
    <w:rsid w:val="003872A5"/>
    <w:rsid w:val="003A00DD"/>
    <w:rsid w:val="003F193C"/>
    <w:rsid w:val="00404CA5"/>
    <w:rsid w:val="004C0EB6"/>
    <w:rsid w:val="004F3E41"/>
    <w:rsid w:val="00513280"/>
    <w:rsid w:val="005E78E9"/>
    <w:rsid w:val="006C503C"/>
    <w:rsid w:val="00881289"/>
    <w:rsid w:val="00887ECB"/>
    <w:rsid w:val="008B00B7"/>
    <w:rsid w:val="008D603D"/>
    <w:rsid w:val="00906501"/>
    <w:rsid w:val="0091563F"/>
    <w:rsid w:val="009B32B7"/>
    <w:rsid w:val="009E2760"/>
    <w:rsid w:val="00A11CF7"/>
    <w:rsid w:val="00A50880"/>
    <w:rsid w:val="00A53DB3"/>
    <w:rsid w:val="00AB3646"/>
    <w:rsid w:val="00AB3B59"/>
    <w:rsid w:val="00AB56B1"/>
    <w:rsid w:val="00B47615"/>
    <w:rsid w:val="00B63A94"/>
    <w:rsid w:val="00BA5B10"/>
    <w:rsid w:val="00BB7F15"/>
    <w:rsid w:val="00BD1103"/>
    <w:rsid w:val="00C41E26"/>
    <w:rsid w:val="00C4686F"/>
    <w:rsid w:val="00C55F13"/>
    <w:rsid w:val="00CB0843"/>
    <w:rsid w:val="00CC2395"/>
    <w:rsid w:val="00CF0D95"/>
    <w:rsid w:val="00DB2945"/>
    <w:rsid w:val="00E10261"/>
    <w:rsid w:val="00E521E6"/>
    <w:rsid w:val="00E804A4"/>
    <w:rsid w:val="00EB74CA"/>
    <w:rsid w:val="00ED4206"/>
    <w:rsid w:val="00FA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4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438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438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438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438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4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438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438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43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43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siječnja 2016.</izvorni_sadrzaj>
    <derivirana_varijabla naziv="DomainObject.Predmet.DatumRjesavanja_1">12.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St-683/2015</izvorni_sadrzaj>
    <derivirana_varijabla naziv="DomainObject.Predmet.OznakaBroj_1">St-683/2015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47622368442</izvorni_sadrzaj>
    <derivirana_varijabla naziv="DomainObject.Predmet.PredmetRijesio.Oib_1">47622368442</derivirana_varijabla>
  </DomainObject.Predmet.PredmetRijesio.Oib>
  <DomainObject.Predmet.PredmetRijesio.Prezime>
    <izvorni_sadrzaj>Valušnig</izvorni_sadrzaj>
    <derivirana_varijabla naziv="DomainObject.Predmet.PredmetRijesio.Prezime_1">Valušnig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LETINA MS d.o.o. za proizvodnju, trgovinu i usluge</izvorni_sadrzaj>
    <derivirana_varijabla naziv="DomainObject.Predmet.ProtustrankaFormated_1">  LETINA MS d.o.o. za proizvodnju, trgovinu i usluge</derivirana_varijabla>
  </DomainObject.Predmet.ProtustrankaFormated>
  <DomainObject.Predmet.ProtustrankaFormatedOIB>
    <izvorni_sadrzaj>  LETINA MS d.o.o. za proizvodnju, trgovinu i usluge, OIB 78224125246</izvorni_sadrzaj>
    <derivirana_varijabla naziv="DomainObject.Predmet.ProtustrankaFormatedOIB_1">  LETINA MS d.o.o. za proizvodnju, trgovinu i usluge, OIB 78224125246</derivirana_varijabla>
  </DomainObject.Predmet.ProtustrankaFormatedOIB>
  <DomainObject.Predmet.ProtustrankaFormatedWithAdress>
    <izvorni_sadrzaj> LETINA MS d.o.o. za proizvodnju, trgovinu i usluge, Dr.Ivana Novaka 50, 40000 Čakovec</izvorni_sadrzaj>
    <derivirana_varijabla naziv="DomainObject.Predmet.ProtustrankaFormatedWithAdress_1"> LETINA MS d.o.o. za proizvodnju, trgovinu i usluge, Dr.Ivana Novaka 50, 40000 Čakovec</derivirana_varijabla>
  </DomainObject.Predmet.ProtustrankaFormatedWithAdress>
  <DomainObject.Predmet.ProtustrankaFormatedWithAdressOIB>
    <izvorni_sadrzaj> LETINA MS d.o.o. za proizvodnju, trgovinu i usluge, OIB 78224125246, Dr.Ivana Novaka 50, 40000 Čakovec</izvorni_sadrzaj>
    <derivirana_varijabla naziv="DomainObject.Predmet.ProtustrankaFormatedWithAdressOIB_1"> LETINA MS d.o.o. za proizvodnju, trgovinu i usluge, OIB 78224125246, Dr.Ivana Novaka 50, 40000 Čakovec</derivirana_varijabla>
  </DomainObject.Predmet.ProtustrankaFormatedWithAdressOIB>
  <DomainObject.Predmet.ProtustrankaWithAdress>
    <izvorni_sadrzaj>LETINA MS d.o.o. za proizvodnju, trgovinu i usluge Dr.Ivana Novaka 50, 40000 Čakovec</izvorni_sadrzaj>
    <derivirana_varijabla naziv="DomainObject.Predmet.ProtustrankaWithAdress_1">LETINA MS d.o.o. za proizvodnju, trgovinu i usluge Dr.Ivana Novaka 50, 40000 Čakovec</derivirana_varijabla>
  </DomainObject.Predmet.ProtustrankaWithAdress>
  <DomainObject.Predmet.ProtustrankaWithAdressOIB>
    <izvorni_sadrzaj>LETINA MS d.o.o. za proizvodnju, trgovinu i usluge, OIB 78224125246, Dr.Ivana Novaka 50, 40000 Čakovec</izvorni_sadrzaj>
    <derivirana_varijabla naziv="DomainObject.Predmet.ProtustrankaWithAdressOIB_1">LETINA MS d.o.o. za proizvodnju, trgovinu i usluge, OIB 78224125246, Dr.Ivana Novaka 50, 40000 Čakovec</derivirana_varijabla>
  </DomainObject.Predmet.ProtustrankaWithAdressOIB>
  <DomainObject.Predmet.ProtustrankaNazivFormated>
    <izvorni_sadrzaj>LETINA MS d.o.o. za proizvodnju, trgovinu i usluge</izvorni_sadrzaj>
    <derivirana_varijabla naziv="DomainObject.Predmet.ProtustrankaNazivFormated_1">LETINA MS d.o.o. za proizvodnju, trgovinu i usluge</derivirana_varijabla>
  </DomainObject.Predmet.ProtustrankaNazivFormated>
  <DomainObject.Predmet.ProtustrankaNazivFormatedOIB>
    <izvorni_sadrzaj>LETINA MS d.o.o. za proizvodnju, trgovinu i usluge, OIB 78224125246</izvorni_sadrzaj>
    <derivirana_varijabla naziv="DomainObject.Predmet.ProtustrankaNazivFormatedOIB_1">LETINA MS d.o.o. za proizvodnju, trgovinu i usluge, OIB 78224125246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3275.00</izvorni_sadrzaj>
    <derivirana_varijabla naziv="DomainObject.Predmet.TrenutnaVrijednost_1">3275.00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LETINA MS d.o.o. za proizvodnju, trgovinu i usluge</item>
    </izvorni_sadrzaj>
    <derivirana_varijabla naziv="DomainObject.Predmet.ProtuStrankaListFormated_1">
      <item>LETINA MS d.o.o. za proizvodnju, trgovinu i usluge</item>
    </derivirana_varijabla>
  </DomainObject.Predmet.ProtuStrankaListFormated>
  <DomainObject.Predmet.ProtuStrankaListFormatedOIB>
    <izvorni_sadrzaj>
      <item>LETINA MS d.o.o. za proizvodnju, trgovinu i usluge, OIB 78224125246</item>
    </izvorni_sadrzaj>
    <derivirana_varijabla naziv="DomainObject.Predmet.ProtuStrankaListFormatedOIB_1">
      <item>LETINA MS d.o.o. za proizvodnju, trgovinu i usluge, OIB 78224125246</item>
    </derivirana_varijabla>
  </DomainObject.Predmet.ProtuStrankaListFormatedOIB>
  <DomainObject.Predmet.ProtuStrankaListFormatedWithAdress>
    <izvorni_sadrzaj>
      <item>LETINA MS d.o.o. za proizvodnju, trgovinu i usluge, Dr.Ivana Novaka 50, 40000 Čakovec</item>
    </izvorni_sadrzaj>
    <derivirana_varijabla naziv="DomainObject.Predmet.ProtuStrankaListFormatedWithAdress_1">
      <item>LETINA MS d.o.o. za proizvodnju, trgovinu i usluge, Dr.Ivana Novaka 50, 40000 Čakovec</item>
    </derivirana_varijabla>
  </DomainObject.Predmet.ProtuStrankaListFormatedWithAdress>
  <DomainObject.Predmet.ProtuStrankaListFormatedWithAdressOIB>
    <izvorni_sadrzaj>
      <item>LETINA MS d.o.o. za proizvodnju, trgovinu i usluge, OIB 78224125246, Dr.Ivana Novaka 50, 40000 Čakovec</item>
    </izvorni_sadrzaj>
    <derivirana_varijabla naziv="DomainObject.Predmet.ProtuStrankaListFormatedWithAdressOIB_1">
      <item>LETINA MS d.o.o. za proizvodnju, trgovinu i usluge, OIB 78224125246, Dr.Ivana Novaka 50, 40000 Čakovec</item>
    </derivirana_varijabla>
  </DomainObject.Predmet.ProtuStrankaListFormatedWithAdressOIB>
  <DomainObject.Predmet.ProtuStrankaListNazivFormated>
    <izvorni_sadrzaj>
      <item>LETINA MS d.o.o. za proizvodnju, trgovinu i usluge</item>
    </izvorni_sadrzaj>
    <derivirana_varijabla naziv="DomainObject.Predmet.ProtuStrankaListNazivFormated_1">
      <item>LETINA MS d.o.o. za proizvodnju, trgovinu i usluge</item>
    </derivirana_varijabla>
  </DomainObject.Predmet.ProtuStrankaListNazivFormated>
  <DomainObject.Predmet.ProtuStrankaListNazivFormatedOIB>
    <izvorni_sadrzaj>
      <item>LETINA MS d.o.o. za proizvodnju, trgovinu i usluge, OIB 78224125246</item>
    </izvorni_sadrzaj>
    <derivirana_varijabla naziv="DomainObject.Predmet.ProtuStrankaListNazivFormatedOIB_1">
      <item>LETINA MS d.o.o. za proizvodnju, trgovinu i usluge, OIB 78224125246</item>
    </derivirana_varijabla>
  </DomainObject.Predmet.ProtuStrankaListNazivFormatedOIB>
  <DomainObject.Predmet.OstaliListFormated>
    <izvorni_sadrzaj>
      <item>e-Oglasna</item>
      <item>Sudski registar</item>
      <item>Saša Letina</item>
      <item>Županijsko državno odvjetništvo</item>
      <item>Porezna uprava - Ispostava Čakovec</item>
      <item>ZOU Damjanović, Golenko, Belovari Zlatarek, Damjanović Barić</item>
    </izvorni_sadrzaj>
    <derivirana_varijabla naziv="DomainObject.Predmet.OstaliListFormated_1">
      <item>e-Oglasna</item>
      <item>Sudski registar</item>
      <item>Saša Letina</item>
      <item>Županijsko državno odvjetništvo</item>
      <item>Porezna uprava - Ispostava Čakovec</item>
      <item>ZOU Damjanović, Golenko, Belovari Zlatarek, Damjanović Barić</item>
    </derivirana_varijabla>
  </DomainObject.Predmet.OstaliListFormated>
  <DomainObject.Predmet.OstaliListFormatedOIB>
    <izvorni_sadrzaj>
      <item>e-Oglasna</item>
      <item>Sudski registar</item>
      <item>Saša Letina, OIB 39119376846</item>
      <item>Županijsko državno odvjetništvo</item>
      <item>Porezna uprava - Ispostava Čakovec</item>
      <item>ZOU Damjanović, Golenko, Belovari Zlatarek, Damjanović Barić</item>
    </izvorni_sadrzaj>
    <derivirana_varijabla naziv="DomainObject.Predmet.OstaliListFormatedOIB_1">
      <item>e-Oglasna</item>
      <item>Sudski registar</item>
      <item>Saša Letina, OIB 39119376846</item>
      <item>Županijsko državno odvjetništvo</item>
      <item>Porezna uprava - Ispostava Čakovec</item>
      <item>ZOU Damjanović, Golenko, Belovari Zlatarek, Damjanović Barić</item>
    </derivirana_varijabla>
  </DomainObject.Predmet.OstaliListFormatedOIB>
  <DomainObject.Predmet.OstaliListFormatedWithAdress>
    <izvorni_sadrzaj>
      <item>e-Oglasna</item>
      <item>Sudski registar</item>
      <item>Saša Letina, Glavna Ulica 73, 40000 Macinec</item>
      <item>Županijsko državno odvjetništvo</item>
      <item>Porezna uprava - Ispostava Čakovec, O. Keršovanija 11, 40000 Čakovec</item>
      <item>ZOU Damjanović, Golenko, Belovari Zlatarek, Damjanović Barić, Ruđera Boškovića 23, 40000 Čakovec</item>
    </izvorni_sadrzaj>
    <derivirana_varijabla naziv="DomainObject.Predmet.OstaliListFormatedWithAdress_1">
      <item>e-Oglasna</item>
      <item>Sudski registar</item>
      <item>Saša Letina, Glavna Ulica 73, 40000 Macinec</item>
      <item>Županijsko državno odvjetništvo</item>
      <item>Porezna uprava - Ispostava Čakovec, O. Keršovanija 11, 40000 Čakovec</item>
      <item>ZOU Damjanović, Golenko, Belovari Zlatarek, Damjanović Barić, Ruđera Boškovića 23, 40000 Čakovec</item>
    </derivirana_varijabla>
  </DomainObject.Predmet.OstaliListFormatedWithAdress>
  <DomainObject.Predmet.OstaliListFormatedWithAdressOIB>
    <izvorni_sadrzaj>
      <item>e-Oglasna</item>
      <item>Sudski registar</item>
      <item>Saša Letina, OIB 39119376846, Glavna Ulica 73, 40000 Macinec</item>
      <item>Županijsko državno odvjetništvo</item>
      <item>Porezna uprava - Ispostava Čakovec, O. Keršovanija 11, 40000 Čakovec</item>
      <item>ZOU Damjanović, Golenko, Belovari Zlatarek, Damjanović Barić, Ruđera Boškovića 23, 40000 Čakovec</item>
    </izvorni_sadrzaj>
    <derivirana_varijabla naziv="DomainObject.Predmet.OstaliListFormatedWithAdressOIB_1">
      <item>e-Oglasna</item>
      <item>Sudski registar</item>
      <item>Saša Letina, OIB 39119376846, Glavna Ulica 73, 40000 Macinec</item>
      <item>Županijsko državno odvjetništvo</item>
      <item>Porezna uprava - Ispostava Čakovec, O. Keršovanija 11, 40000 Čakovec</item>
      <item>ZOU Damjanović, Golenko, Belovari Zlatarek, Damjanović Barić, Ruđera Boškovića 23, 40000 Čakovec</item>
    </derivirana_varijabla>
  </DomainObject.Predmet.OstaliListFormatedWithAdressOIB>
  <DomainObject.Predmet.OstaliListNazivFormated>
    <izvorni_sadrzaj>
      <item>e-Oglasna</item>
      <item>Sudski registar</item>
      <item>Saša Letina</item>
      <item>Županijsko državno odvjetništvo</item>
      <item>Porezna uprava - Ispostava Čakovec</item>
      <item>ZOU Damjanović, Golenko, Belovari Zlatarek, Damjanović Barić</item>
    </izvorni_sadrzaj>
    <derivirana_varijabla naziv="DomainObject.Predmet.OstaliListNazivFormated_1">
      <item>e-Oglasna</item>
      <item>Sudski registar</item>
      <item>Saša Letina</item>
      <item>Županijsko državno odvjetništvo</item>
      <item>Porezna uprava - Ispostava Čakovec</item>
      <item>ZOU Damjanović, Golenko, Belovari Zlatarek, Damjanović Barić</item>
    </derivirana_varijabla>
  </DomainObject.Predmet.OstaliListNazivFormated>
  <DomainObject.Predmet.OstaliListNazivFormatedOIB>
    <izvorni_sadrzaj>
      <item>e-Oglasna</item>
      <item>Sudski registar</item>
      <item>Saša Letina, OIB 39119376846</item>
      <item>Županijsko državno odvjetništvo</item>
      <item>Porezna uprava - Ispostava Čakovec</item>
      <item>ZOU Damjanović, Golenko, Belovari Zlatarek, Damjanović Barić</item>
    </izvorni_sadrzaj>
    <derivirana_varijabla naziv="DomainObject.Predmet.OstaliListNazivFormatedOIB_1">
      <item>e-Oglasna</item>
      <item>Sudski registar</item>
      <item>Saša Letina, OIB 39119376846</item>
      <item>Županijsko državno odvjetništvo</item>
      <item>Porezna uprava - Ispostava Čakovec</item>
      <item>ZOU Damjanović, Golenko, Belovari Zlatarek, Damjanović Barić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LETINA MS d.o.o. za proizvodnju, trgovinu i usluge</izvorni_sadrzaj>
    <derivirana_varijabla naziv="DomainObject.Predmet.ProtustrankaIDrugi_1">LETINA MS d.o.o.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LETINA MS d.o.o. za proizvodnju, trgovinu i usluge, OIB 78224125246, Dr.Ivana Novaka 50, 40000 Čakovec</izvorni_sadrzaj>
    <derivirana_varijabla naziv="DomainObject.Predmet.ProtustrankaIDrugiAdressOIB_1">LETINA MS d.o.o. za proizvodnju, trgovinu i usluge, OIB 78224125246, Dr.Ivana Novaka 50,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siječnja 2016.</izvorni_sadrzaj>
    <derivirana_varijabla naziv="DomainObject.Predmet.OdlukaRjesenje.DatumDonosenjaOdluke_1">12.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St-683/2015-4</izvorni_sadrzaj>
    <derivirana_varijabla naziv="DomainObject.Predmet.OdlukaRjesenje.Oznaka_1">St-683/2015-4</derivirana_varijabla>
  </DomainObject.Predmet.OdlukaRjesenje.Oznaka>
  <DomainObject.Predmet.SudioniciListNaziv>
    <izvorni_sadrzaj>
      <item>Financijska agencija</item>
      <item>LETINA MS d.o.o. za proizvodnju, trgovinu i usluge</item>
      <item>e-Oglasna</item>
      <item>Sudski registar</item>
      <item>Saša Letina</item>
      <item>Županijsko državno odvjetništvo</item>
      <item>Porezna uprava - Ispostava Čakovec</item>
      <item>ZOU Damjanović, Golenko, Belovari Zlatarek, Damjanović Barić</item>
    </izvorni_sadrzaj>
    <derivirana_varijabla naziv="DomainObject.Predmet.SudioniciListNaziv_1">
      <item>Financijska agencija</item>
      <item>LETINA MS d.o.o. za proizvodnju, trgovinu i usluge</item>
      <item>e-Oglasna</item>
      <item>Sudski registar</item>
      <item>Saša Letina</item>
      <item>Županijsko državno odvjetništvo</item>
      <item>Porezna uprava - Ispostava Čakovec</item>
      <item>ZOU Damjanović, Golenko, Belovari Zlatarek, Damjanović Barić</item>
    </derivirana_varijabla>
  </DomainObject.Predmet.SudioniciListNaziv>
  <DomainObject.Predmet.SudioniciListAdressOIB>
    <izvorni_sadrzaj>
      <item>Financijska agencija, OIB 85821130368, A. Cesarca 2,42000 Varaždin</item>
      <item>LETINA MS d.o.o. za proizvodnju, trgovinu i usluge, OIB 78224125246, Dr.Ivana Novaka 50,40000 Čakovec</item>
      <item>e-Oglasna</item>
      <item>Sudski registar</item>
      <item>Saša Letina, OIB 39119376846, Glavna Ulica 73,40000 Macinec</item>
      <item>Županijsko državno odvjetništvo</item>
      <item>Porezna uprava - Ispostava Čakovec, O. Keršovanija 11,40000 Čakovec</item>
      <item>ZOU Damjanović, Golenko, Belovari Zlatarek, Damjanović Barić, Ruđera Boškovića 23,40000 Čakovec</item>
    </izvorni_sadrzaj>
    <derivirana_varijabla naziv="DomainObject.Predmet.SudioniciListAdressOIB_1">
      <item>Financijska agencija, OIB 85821130368, A. Cesarca 2,42000 Varaždin</item>
      <item>LETINA MS d.o.o. za proizvodnju, trgovinu i usluge, OIB 78224125246, Dr.Ivana Novaka 50,40000 Čakovec</item>
      <item>e-Oglasna</item>
      <item>Sudski registar</item>
      <item>Saša Letina, OIB 39119376846, Glavna Ulica 73,40000 Macinec</item>
      <item>Županijsko državno odvjetništvo</item>
      <item>Porezna uprava - Ispostava Čakovec, O. Keršovanija 11,40000 Čakovec</item>
      <item>ZOU Damjanović, Golenko, Belovari Zlatarek, Damjanović Barić, Ruđera Boškovića 23,40000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78224125246</item>
      <item>, OIB null</item>
      <item>, OIB null</item>
      <item>, OIB 39119376846</item>
      <item>, OIB null</item>
      <item>, OIB null</item>
      <item>, OIB null</item>
    </izvorni_sadrzaj>
    <derivirana_varijabla naziv="DomainObject.Predmet.SudioniciListNazivOIB_1">
      <item>, OIB 85821130368</item>
      <item>, OIB 78224125246</item>
      <item>, OIB null</item>
      <item>, OIB null</item>
      <item>, OIB 39119376846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879</properties:Words>
  <properties:Characters>4797</properties:Characters>
  <properties:Lines>113</properties:Lines>
  <properties:Paragraphs>39</properties:Paragraphs>
  <properties:TotalTime>226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2016-09-14T12:28:00Z</dcterms:created>
  <dc:creator>Ksenija Flack Makitan</dc:creator>
  <cp:lastModifiedBy>Lea Rogina</cp:lastModifiedBy>
  <cp:lastPrinted>2016-10-27T12:36:00Z</cp:lastPrinted>
  <dcterms:modified xmlns:xsi="http://www.w3.org/2001/XMLSchema-instance" xsi:type="dcterms:W3CDTF">2016-10-28T07:48:00Z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