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846a" w14:paraId="45c846a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E35446">
        <w:rPr>
          <w:lang w:val="hr-HR"/>
        </w:rPr>
        <w:t xml:space="preserve"> LUCELLUM d.o.o. Split, Kovačića 22, OIB:</w:t>
      </w:r>
      <w:r w:rsidR="004F3F86" w:rsidRPr="0094096C">
        <w:rPr>
          <w:lang w:val="hr-HR"/>
        </w:rPr>
        <w:t xml:space="preserve"> </w:t>
      </w:r>
      <w:r w:rsidR="00E35446" w:rsidRPr="00E35446">
        <w:rPr>
          <w:lang w:val="hr-HR"/>
        </w:rPr>
        <w:t>22381140631</w:t>
      </w:r>
      <w:r w:rsidR="00E35446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E35446">
        <w:rPr>
          <w:lang w:val="hr-HR"/>
        </w:rPr>
        <w:t>10. svibnja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E35446" w:rsidRPr="00E35446">
        <w:rPr>
          <w:lang w:val="hr-HR"/>
        </w:rPr>
        <w:t>LUCELLUM d.o.o. Split, Kovačića 22, OIB: 22381140631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E35446">
        <w:rPr>
          <w:lang w:val="hr-HR"/>
        </w:rPr>
        <w:t>10. svibnja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E35446">
        <w:rPr>
          <w:lang w:val="hr-HR"/>
        </w:rPr>
        <w:t>5</w:t>
      </w:r>
      <w:r w:rsidR="0094096C">
        <w:rPr>
          <w:lang w:val="hr-HR"/>
        </w:rPr>
        <w:t>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>se Dinka Trumbić iz Splita, Lovretska 10, OIB: 43468134790.</w:t>
      </w:r>
      <w:r w:rsidRPr="0094096C">
        <w:rPr>
          <w:lang w:val="hr-HR"/>
        </w:rPr>
        <w:t xml:space="preserve"> 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E35446" w:rsidRPr="00E35446">
        <w:rPr>
          <w:lang w:val="hr-HR"/>
        </w:rPr>
        <w:t>LUCELLUM d.o.o. Split, Kovačića 22, OIB: 22381140631</w:t>
      </w:r>
      <w:r w:rsidRPr="0094096C">
        <w:rPr>
          <w:lang w:val="hr-HR"/>
        </w:rPr>
        <w:t xml:space="preserve">. 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E5452F">
        <w:rPr>
          <w:lang w:val="hr-HR"/>
        </w:rPr>
        <w:t>30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>tečajnog postupka</w:t>
      </w:r>
      <w:r w:rsidR="00E5452F">
        <w:rPr>
          <w:lang w:val="hr-HR"/>
        </w:rPr>
        <w:t xml:space="preserve"> nad</w:t>
      </w:r>
      <w:r w:rsidR="009D46D2" w:rsidRPr="0094096C">
        <w:rPr>
          <w:lang w:val="hr-HR"/>
        </w:rPr>
        <w:t xml:space="preserve"> </w:t>
      </w:r>
      <w:r w:rsidR="00E35446" w:rsidRPr="00E35446">
        <w:rPr>
          <w:lang w:val="hr-HR"/>
        </w:rPr>
        <w:t>LUCELLUM d.o.o. Split, Kovačića 22, OIB: 22381140631</w:t>
      </w:r>
      <w:r w:rsidR="001C5DD3" w:rsidRPr="0094096C">
        <w:rPr>
          <w:lang w:val="hr-HR"/>
        </w:rPr>
        <w:t>.</w:t>
      </w:r>
    </w:p>
    <w:p w:rsidRDefault="00634348" w:rsidP="00E5452F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4F3F86" w:rsidRPr="0094096C">
        <w:rPr>
          <w:lang w:val="hr-HR"/>
        </w:rPr>
        <w:t>1</w:t>
      </w:r>
      <w:r w:rsidR="00E35446">
        <w:rPr>
          <w:lang w:val="hr-HR"/>
        </w:rPr>
        <w:t>392</w:t>
      </w:r>
      <w:r w:rsidR="0038120F">
        <w:rPr>
          <w:lang w:val="hr-HR"/>
        </w:rPr>
        <w:t xml:space="preserve"> </w:t>
      </w:r>
      <w:r w:rsidRPr="0094096C">
        <w:rPr>
          <w:lang w:val="hr-HR"/>
        </w:rPr>
        <w:t>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0566C8">
        <w:rPr>
          <w:lang w:val="hr-HR"/>
        </w:rPr>
        <w:t xml:space="preserve">od </w:t>
      </w:r>
      <w:r w:rsidR="00E35446">
        <w:rPr>
          <w:lang w:val="hr-HR"/>
        </w:rPr>
        <w:t>446.166,86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</w:t>
      </w:r>
      <w:r w:rsidR="00E35446">
        <w:rPr>
          <w:lang w:val="hr-HR"/>
        </w:rPr>
        <w:t>je 12</w:t>
      </w:r>
      <w:r w:rsidR="00E5452F">
        <w:rPr>
          <w:lang w:val="hr-HR"/>
        </w:rPr>
        <w:t>. veljače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</w:t>
      </w:r>
      <w:r w:rsidRPr="0094096C"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E35446">
        <w:rPr>
          <w:lang w:val="hr-HR"/>
        </w:rPr>
        <w:t>10. svibnja</w:t>
      </w:r>
      <w:r w:rsidR="0094096C">
        <w:rPr>
          <w:lang w:val="hr-HR"/>
        </w:rPr>
        <w:t xml:space="preserve">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E5452F">
      <w:t>. St-1</w:t>
    </w:r>
    <w:r w:rsidR="00E35446">
      <w:t>424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0566C8">
      <w:t xml:space="preserve"> </w:t>
    </w:r>
    <w:r w:rsidR="00B25EAD">
      <w:t>St-</w:t>
    </w:r>
    <w:r w:rsidR="00E35446">
      <w:t>1424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66C8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11B8"/>
    <w:rsid w:val="003734BE"/>
    <w:rsid w:val="0038120F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2200C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446"/>
    <w:rsid w:val="00E35E83"/>
    <w:rsid w:val="00E42E73"/>
    <w:rsid w:val="00E5452F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1424</izvorni_sadrzaj>
    <derivirana_varijabla naziv="DomainObject.Predmet.Broj_1">1424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St-1424/2015</izvorni_sadrzaj>
    <derivirana_varijabla naziv="DomainObject.Predmet.OznakaBroj_1">St-1424/2015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LUCELLUM d.o.o. za trgovinu i usluge</izvorni_sadrzaj>
    <derivirana_varijabla naziv="DomainObject.Predmet.ProtustrankaFormated_1">  LUCELLUM d.o.o. za trgovinu i usluge</derivirana_varijabla>
  </DomainObject.Predmet.ProtustrankaFormated>
  <DomainObject.Predmet.ProtustrankaFormatedOIB>
    <izvorni_sadrzaj>  LUCELLUM d.o.o. za trgovinu i usluge, OIB 22381140631</izvorni_sadrzaj>
    <derivirana_varijabla naziv="DomainObject.Predmet.ProtustrankaFormatedOIB_1">  LUCELLUM d.o.o. za trgovinu i usluge, OIB 22381140631</derivirana_varijabla>
  </DomainObject.Predmet.ProtustrankaFormatedOIB>
  <DomainObject.Predmet.ProtustrankaFormatedWithAdress>
    <izvorni_sadrzaj> LUCELLUM d.o.o. za trgovinu i usluge, Kovačića 22, 21000 Split</izvorni_sadrzaj>
    <derivirana_varijabla naziv="DomainObject.Predmet.ProtustrankaFormatedWithAdress_1"> LUCELLUM d.o.o. za trgovinu i usluge, Kovačića 22, 21000 Split</derivirana_varijabla>
  </DomainObject.Predmet.ProtustrankaFormatedWithAdress>
  <DomainObject.Predmet.ProtustrankaFormatedWithAdressOIB>
    <izvorni_sadrzaj> LUCELLUM d.o.o. za trgovinu i usluge, OIB 22381140631, Kovačića 22, 21000 Split</izvorni_sadrzaj>
    <derivirana_varijabla naziv="DomainObject.Predmet.ProtustrankaFormatedWithAdressOIB_1"> LUCELLUM d.o.o. za trgovinu i usluge, OIB 22381140631, Kovačića 22, 21000 Split</derivirana_varijabla>
  </DomainObject.Predmet.ProtustrankaFormatedWithAdressOIB>
  <DomainObject.Predmet.ProtustrankaWithAdress>
    <izvorni_sadrzaj>LUCELLUM d.o.o. za trgovinu i usluge Kovačića 22, 21000 Split</izvorni_sadrzaj>
    <derivirana_varijabla naziv="DomainObject.Predmet.ProtustrankaWithAdress_1">LUCELLUM d.o.o. za trgovinu i usluge Kovačića 22, 21000 Split</derivirana_varijabla>
  </DomainObject.Predmet.ProtustrankaWithAdress>
  <DomainObject.Predmet.ProtustrankaWithAdressOIB>
    <izvorni_sadrzaj>LUCELLUM d.o.o. za trgovinu i usluge, OIB 22381140631, Kovačića 22, 21000 Split</izvorni_sadrzaj>
    <derivirana_varijabla naziv="DomainObject.Predmet.ProtustrankaWithAdressOIB_1">LUCELLUM d.o.o. za trgovinu i usluge, OIB 22381140631, Kovačića 22, 21000 Split</derivirana_varijabla>
  </DomainObject.Predmet.ProtustrankaWithAdressOIB>
  <DomainObject.Predmet.ProtustrankaNazivFormated>
    <izvorni_sadrzaj>LUCELLUM d.o.o. za trgovinu i usluge</izvorni_sadrzaj>
    <derivirana_varijabla naziv="DomainObject.Predmet.ProtustrankaNazivFormated_1">LUCELLUM d.o.o. za trgovinu i usluge</derivirana_varijabla>
  </DomainObject.Predmet.ProtustrankaNazivFormated>
  <DomainObject.Predmet.ProtustrankaNazivFormatedOIB>
    <izvorni_sadrzaj>LUCELLUM d.o.o. za trgovinu i usluge, OIB 22381140631</izvorni_sadrzaj>
    <derivirana_varijabla naziv="DomainObject.Predmet.ProtustrankaNazivFormatedOIB_1">LUCELLUM d.o.o. za trgovinu i usluge, OIB 22381140631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446166.86</izvorni_sadrzaj>
    <derivirana_varijabla naziv="DomainObject.Predmet.TrenutnaVrijednost_1">446166.86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LUCELLUM d.o.o. za trgovinu i usluge</item>
    </izvorni_sadrzaj>
    <derivirana_varijabla naziv="DomainObject.Predmet.ProtuStrankaListFormated_1">
      <item>LUCELLUM d.o.o. za trgovinu i usluge</item>
    </derivirana_varijabla>
  </DomainObject.Predmet.ProtuStrankaListFormated>
  <DomainObject.Predmet.ProtuStrankaListFormatedOIB>
    <izvorni_sadrzaj>
      <item>LUCELLUM d.o.o. za trgovinu i usluge, OIB 22381140631</item>
    </izvorni_sadrzaj>
    <derivirana_varijabla naziv="DomainObject.Predmet.ProtuStrankaListFormatedOIB_1">
      <item>LUCELLUM d.o.o. za trgovinu i usluge, OIB 22381140631</item>
    </derivirana_varijabla>
  </DomainObject.Predmet.ProtuStrankaListFormatedOIB>
  <DomainObject.Predmet.ProtuStrankaListFormatedWithAdress>
    <izvorni_sadrzaj>
      <item>LUCELLUM d.o.o. za trgovinu i usluge, Kovačića 22, 21000 Split</item>
    </izvorni_sadrzaj>
    <derivirana_varijabla naziv="DomainObject.Predmet.ProtuStrankaListFormatedWithAdress_1">
      <item>LUCELLUM d.o.o. za trgovinu i usluge, Kovačića 22, 21000 Split</item>
    </derivirana_varijabla>
  </DomainObject.Predmet.ProtuStrankaListFormatedWithAdress>
  <DomainObject.Predmet.ProtuStrankaListFormatedWithAdressOIB>
    <izvorni_sadrzaj>
      <item>LUCELLUM d.o.o. za trgovinu i usluge, OIB 22381140631, Kovačića 22, 21000 Split</item>
    </izvorni_sadrzaj>
    <derivirana_varijabla naziv="DomainObject.Predmet.ProtuStrankaListFormatedWithAdressOIB_1">
      <item>LUCELLUM d.o.o. za trgovinu i usluge, OIB 22381140631, Kovačića 22, 21000 Split</item>
    </derivirana_varijabla>
  </DomainObject.Predmet.ProtuStrankaListFormatedWithAdressOIB>
  <DomainObject.Predmet.ProtuStrankaListNazivFormated>
    <izvorni_sadrzaj>
      <item>LUCELLUM d.o.o. za trgovinu i usluge</item>
    </izvorni_sadrzaj>
    <derivirana_varijabla naziv="DomainObject.Predmet.ProtuStrankaListNazivFormated_1">
      <item>LUCELLUM d.o.o. za trgovinu i usluge</item>
    </derivirana_varijabla>
  </DomainObject.Predmet.ProtuStrankaListNazivFormated>
  <DomainObject.Predmet.ProtuStrankaListNazivFormatedOIB>
    <izvorni_sadrzaj>
      <item>LUCELLUM d.o.o. za trgovinu i usluge, OIB 22381140631</item>
    </izvorni_sadrzaj>
    <derivirana_varijabla naziv="DomainObject.Predmet.ProtuStrankaListNazivFormatedOIB_1">
      <item>LUCELLUM d.o.o. za trgovinu i usluge, OIB 22381140631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LUCELLUM d.o.o. za trgovinu i usluge</izvorni_sadrzaj>
    <derivirana_varijabla naziv="DomainObject.Predmet.ProtustrankaIDrugi_1">LUCELLUM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LUCELLUM d.o.o. za trgovinu i usluge, OIB 22381140631, Kovačića 22, 21000 Split</izvorni_sadrzaj>
    <derivirana_varijabla naziv="DomainObject.Predmet.ProtustrankaIDrugiAdressOIB_1">LUCELLUM d.o.o. za trgovinu i usluge, OIB 22381140631, Kovačića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LUCELLUM d.o.o. za trgovinu i usluge</item>
      <item>FINANCIJSKA AGENCIJA, RC SPLIT</item>
    </izvorni_sadrzaj>
    <derivirana_varijabla naziv="DomainObject.Predmet.SudioniciListNaziv_1">
      <item>LUCELLUM d.o.o. za trgovinu i usluge</item>
      <item>FINANCIJSKA AGENCIJA, RC SPLIT</item>
    </derivirana_varijabla>
  </DomainObject.Predmet.SudioniciListNaziv>
  <DomainObject.Predmet.SudioniciListAdressOIB>
    <izvorni_sadrzaj>
      <item>LUCELLUM d.o.o. za trgovinu i usluge, OIB 22381140631, Kovačića 22,21000 Split</item>
      <item>FINANCIJSKA AGENCIJA, RC SPLIT, OIB 85821130368, Mažuranićevo šetalište 24 b,21000 Split</item>
    </izvorni_sadrzaj>
    <derivirana_varijabla naziv="DomainObject.Predmet.SudioniciListAdressOIB_1">
      <item>LUCELLUM d.o.o. za trgovinu i usluge, OIB 22381140631, Kovačića 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22381140631</item>
      <item>, OIB 85821130368</item>
    </izvorni_sadrzaj>
    <derivirana_varijabla naziv="DomainObject.Predmet.SudioniciListNazivOIB_1">
      <item>, OIB 22381140631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E6CB85-E26A-4200-AC82-703FC21563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760</properties:Words>
  <properties:Characters>4073</properties:Characters>
  <properties:Lines>84</properties:Lines>
  <properties:Paragraphs>33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2016-04-28T06:52:00Z</cp:lastPrinted>
  <dcterms:modified xmlns:xsi="http://www.w3.org/2001/XMLSchema-instance" xsi:type="dcterms:W3CDTF">2016-05-10T12:11:00Z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