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e510" w14:paraId="06de510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1B0274">
        <w:rPr>
          <w:rFonts w:eastAsia="Times New Roman" w:hAnsi="Times New Roman" w:ascii="Times New Roman"/>
          <w:noProof/>
          <w:szCs w:val="20"/>
          <w:lang w:eastAsia="hr-HR"/>
        </w:rPr>
        <w:t>6058</w:t>
      </w:r>
      <w:r w:rsidR="00FD4EB1">
        <w:rPr>
          <w:rFonts w:eastAsia="Times New Roman" w:hAnsi="Times New Roman" w:ascii="Times New Roman"/>
          <w:noProof/>
          <w:szCs w:val="20"/>
          <w:lang w:eastAsia="hr-HR"/>
        </w:rPr>
        <w:t>/16</w:t>
      </w:r>
      <w:r w:rsidR="001B0274">
        <w:rPr>
          <w:rFonts w:eastAsia="Times New Roman" w:hAnsi="Times New Roman" w:ascii="Times New Roman"/>
          <w:noProof/>
          <w:szCs w:val="20"/>
          <w:lang w:eastAsia="hr-HR"/>
        </w:rPr>
        <w:t>-15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1B0274">
        <w:rPr>
          <w:rFonts w:hAnsi="Times New Roman" w:ascii="Times New Roman"/>
        </w:rPr>
        <w:t>PANTO jednostavno društvo s ograničenom odgovornošću za proizvodnju, promet i usluge, OIB: 87062082565, MBS: 080952080, Ivanić-Grad, Dubrovačka 54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DA0C4A">
        <w:rPr>
          <w:rFonts w:eastAsia="Times New Roman" w:hAnsi="Times New Roman" w:ascii="Times New Roman"/>
          <w:noProof/>
          <w:szCs w:val="20"/>
          <w:lang w:eastAsia="hr-HR"/>
        </w:rPr>
        <w:t xml:space="preserve">1. prosinca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1B0274">
        <w:rPr>
          <w:rFonts w:hAnsi="Times New Roman" w:ascii="Times New Roman"/>
        </w:rPr>
        <w:t>PANTO jednostavno društvo s ograničenom odgovornošću za proizvodnju, promet i usluge, OIB: 87062082565, MBS: 080952080, Ivanić-Grad, Dubrovačka 54</w:t>
      </w:r>
      <w:r w:rsidR="00A059AC">
        <w:rPr>
          <w:rFonts w:hAnsi="Times New Roman" w:ascii="Times New Roman"/>
        </w:rPr>
        <w:t xml:space="preserve">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1B0274">
        <w:rPr>
          <w:rFonts w:hAnsi="Times New Roman" w:ascii="Times New Roman"/>
        </w:rPr>
        <w:t>6058</w:t>
      </w:r>
      <w:r w:rsidR="00DA0C4A">
        <w:rPr>
          <w:rFonts w:hAnsi="Times New Roman" w:ascii="Times New Roman"/>
        </w:rPr>
        <w:t>16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1B0274">
        <w:rPr>
          <w:rFonts w:hAnsi="Times New Roman" w:ascii="Times New Roman"/>
        </w:rPr>
        <w:t>27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1B0274">
        <w:rPr>
          <w:rFonts w:hAnsi="Times New Roman" w:ascii="Times New Roman"/>
        </w:rPr>
        <w:t>40.885,53</w:t>
      </w:r>
      <w:r w:rsidR="00A059AC">
        <w:rPr>
          <w:rFonts w:hAnsi="Times New Roman" w:ascii="Times New Roman"/>
        </w:rPr>
        <w:t xml:space="preserve">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1B0274">
        <w:rPr>
          <w:rFonts w:hAnsi="Times New Roman" w:ascii="Times New Roman"/>
        </w:rPr>
        <w:t>522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DA0C4A">
        <w:rPr>
          <w:rFonts w:hAnsi="Times New Roman" w:ascii="Times New Roman"/>
        </w:rPr>
        <w:t>1.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293558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293558" w:rsidP="00B87AEB" w:rsidR="00293558">
      <w:pPr>
        <w:ind w:firstLine="708"/>
        <w:jc w:val="both"/>
        <w:rPr>
          <w:rFonts w:hAnsi="Times New Roman" w:ascii="Times New Roman"/>
        </w:rPr>
      </w:pPr>
    </w:p>
    <w:p w:rsidRDefault="00293558" w:rsidP="00B87AEB" w:rsidR="00E452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293558" w:rsidP="00B87AEB" w:rsidR="0029355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29355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355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1B0274">
      <w:rPr>
        <w:rFonts w:hAnsi="Times New Roman" w:ascii="Times New Roman"/>
      </w:rPr>
      <w:t>6058</w:t>
    </w:r>
    <w:r w:rsidR="00FD4EB1">
      <w:rPr>
        <w:rFonts w:hAnsi="Times New Roman" w:ascii="Times New Roman"/>
      </w:rPr>
      <w:t>/16-1</w:t>
    </w:r>
    <w:r w:rsidR="001B0274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E2398"/>
    <w:rsid w:val="000E5A0E"/>
    <w:rsid w:val="001001D5"/>
    <w:rsid w:val="001511A4"/>
    <w:rsid w:val="00153A2C"/>
    <w:rsid w:val="001725CA"/>
    <w:rsid w:val="0017729E"/>
    <w:rsid w:val="001B0274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3558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59AC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A0C4A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  <w:rsid w:val="00FD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6058</izvorni_sadrzaj>
    <derivirana_varijabla naziv="DomainObject.Predmet.Broj_1">6058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St-6058/2016</izvorni_sadrzaj>
    <derivirana_varijabla naziv="DomainObject.Predmet.OznakaBroj_1">St-6058/2016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PANTO jednostavno društvo s ograničenom odgovornošću za proizvodnju, promet i usluge</izvorni_sadrzaj>
    <derivirana_varijabla naziv="DomainObject.Predmet.ProtustrankaFormated_1">  PANTO jednostavno društvo s ograničenom odgovornošću za proizvodnju, promet i usluge</derivirana_varijabla>
  </DomainObject.Predmet.ProtustrankaFormated>
  <DomainObject.Predmet.ProtustrankaFormatedOIB>
    <izvorni_sadrzaj>  PANTO jednostavno društvo s ograničenom odgovornošću za proizvodnju, promet i usluge, OIB 87062082565</izvorni_sadrzaj>
    <derivirana_varijabla naziv="DomainObject.Predmet.ProtustrankaFormatedOIB_1">  PANTO jednostavno društvo s ograničenom odgovornošću za proizvodnju, promet i usluge, OIB 87062082565</derivirana_varijabla>
  </DomainObject.Predmet.ProtustrankaFormatedOIB>
  <DomainObject.Predmet.ProtustrankaFormatedWithAdress>
    <izvorni_sadrzaj> PANTO jednostavno društvo s ograničenom odgovornošću za proizvodnju, promet i usluge, Dubrovačka 54, 10310 Ivanić-Grad</izvorni_sadrzaj>
    <derivirana_varijabla naziv="DomainObject.Predmet.ProtustrankaFormatedWithAdress_1"> PANTO jednostavno društvo s ograničenom odgovornošću za proizvodnju, promet i usluge, Dubrovačka 54, 10310 Ivanić-Grad</derivirana_varijabla>
  </DomainObject.Predmet.ProtustrankaFormatedWithAdress>
  <DomainObject.Predmet.ProtustrankaFormatedWithAdressOIB>
    <izvorni_sadrzaj> PANTO jednostavno društvo s ograničenom odgovornošću za proizvodnju, promet i usluge, OIB 87062082565, Dubrovačka 54, 10310 Ivanić-Grad</izvorni_sadrzaj>
    <derivirana_varijabla naziv="DomainObject.Predmet.ProtustrankaFormatedWithAdressOIB_1"> PANTO jednostavno društvo s ograničenom odgovornošću za proizvodnju, promet i usluge, OIB 87062082565, Dubrovačka 54, 10310 Ivanić-Grad</derivirana_varijabla>
  </DomainObject.Predmet.ProtustrankaFormatedWithAdressOIB>
  <DomainObject.Predmet.ProtustrankaWithAdress>
    <izvorni_sadrzaj>PANTO jednostavno društvo s ograničenom odgovornošću za proizvodnju, promet i usluge Dubrovačka 54, 10310 Ivanić-Grad</izvorni_sadrzaj>
    <derivirana_varijabla naziv="DomainObject.Predmet.ProtustrankaWithAdress_1">PANTO jednostavno društvo s ograničenom odgovornošću za proizvodnju, promet i usluge Dubrovačka 54, 10310 Ivanić-Grad</derivirana_varijabla>
  </DomainObject.Predmet.ProtustrankaWithAdress>
  <DomainObject.Predmet.ProtustrankaWithAdressOIB>
    <izvorni_sadrzaj>PANTO jednostavno društvo s ograničenom odgovornošću za proizvodnju, promet i usluge, OIB 87062082565, Dubrovačka 54, 10310 Ivanić-Grad</izvorni_sadrzaj>
    <derivirana_varijabla naziv="DomainObject.Predmet.ProtustrankaWithAdressOIB_1">PANTO jednostavno društvo s ograničenom odgovornošću za proizvodnju, promet i usluge, OIB 87062082565, Dubrovačka 54, 10310 Ivanić-Grad</derivirana_varijabla>
  </DomainObject.Predmet.ProtustrankaWithAdressOIB>
  <DomainObject.Predmet.ProtustrankaNazivFormated>
    <izvorni_sadrzaj>PANTO jednostavno društvo s ograničenom odgovornošću za proizvodnju, promet i usluge</izvorni_sadrzaj>
    <derivirana_varijabla naziv="DomainObject.Predmet.ProtustrankaNazivFormated_1">PANTO jednostavno društvo s ograničenom odgovornošću za proizvodnju, promet i usluge</derivirana_varijabla>
  </DomainObject.Predmet.ProtustrankaNazivFormated>
  <DomainObject.Predmet.ProtustrankaNazivFormatedOIB>
    <izvorni_sadrzaj>PANTO jednostavno društvo s ograničenom odgovornošću za proizvodnju, promet i usluge, OIB 87062082565</izvorni_sadrzaj>
    <derivirana_varijabla naziv="DomainObject.Predmet.ProtustrankaNazivFormatedOIB_1">PANTO jednostavno društvo s ograničenom odgovornošću za proizvodnju, promet i usluge, OIB 87062082565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PANTO jednostavno društvo s ograničenom odgovornošću za proizvodnju, promet i usluge</item>
    </izvorni_sadrzaj>
    <derivirana_varijabla naziv="DomainObject.Predmet.ProtuStrankaListFormated_1">
      <item>PANTO jednostavno društvo s ograničenom odgovornošću za proizvodnju, promet i usluge</item>
    </derivirana_varijabla>
  </DomainObject.Predmet.ProtuStrankaListFormated>
  <DomainObject.Predmet.ProtuStrankaListFormatedOIB>
    <izvorni_sadrzaj>
      <item>PANTO jednostavno društvo s ograničenom odgovornošću za proizvodnju, promet i usluge, OIB 87062082565</item>
    </izvorni_sadrzaj>
    <derivirana_varijabla naziv="DomainObject.Predmet.ProtuStrankaListFormatedOIB_1">
      <item>PANTO jednostavno društvo s ograničenom odgovornošću za proizvodnju, promet i usluge, OIB 87062082565</item>
    </derivirana_varijabla>
  </DomainObject.Predmet.ProtuStrankaListFormatedOIB>
  <DomainObject.Predmet.ProtuStrankaListFormatedWithAdress>
    <izvorni_sadrzaj>
      <item>PANTO jednostavno društvo s ograničenom odgovornošću za proizvodnju, promet i usluge, Dubrovačka 54, 10310 Ivanić-Grad</item>
    </izvorni_sadrzaj>
    <derivirana_varijabla naziv="DomainObject.Predmet.ProtuStrankaListFormatedWithAdress_1">
      <item>PANTO jednostavno društvo s ograničenom odgovornošću za proizvodnju, promet i usluge, Dubrovačka 54, 10310 Ivanić-Grad</item>
    </derivirana_varijabla>
  </DomainObject.Predmet.ProtuStrankaListFormatedWithAdress>
  <DomainObject.Predmet.ProtuStrankaListFormatedWithAdressOIB>
    <izvorni_sadrzaj>
      <item>PANTO jednostavno društvo s ograničenom odgovornošću za proizvodnju, promet i usluge, OIB 87062082565, Dubrovačka 54, 10310 Ivanić-Grad</item>
    </izvorni_sadrzaj>
    <derivirana_varijabla naziv="DomainObject.Predmet.ProtuStrankaListFormatedWithAdressOIB_1">
      <item>PANTO jednostavno društvo s ograničenom odgovornošću za proizvodnju, promet i usluge, OIB 87062082565, Dubrovačka 54, 10310 Ivanić-Grad</item>
    </derivirana_varijabla>
  </DomainObject.Predmet.ProtuStrankaListFormatedWithAdressOIB>
  <DomainObject.Predmet.ProtuStrankaListNazivFormated>
    <izvorni_sadrzaj>
      <item>PANTO jednostavno društvo s ograničenom odgovornošću za proizvodnju, promet i usluge</item>
    </izvorni_sadrzaj>
    <derivirana_varijabla naziv="DomainObject.Predmet.ProtuStrankaListNazivFormated_1">
      <item>PANTO jednostavno društvo s ograničenom odgovornošću za proizvodnju, promet i usluge</item>
    </derivirana_varijabla>
  </DomainObject.Predmet.ProtuStrankaListNazivFormated>
  <DomainObject.Predmet.ProtuStrankaListNazivFormatedOIB>
    <izvorni_sadrzaj>
      <item>PANTO jednostavno društvo s ograničenom odgovornošću za proizvodnju, promet i usluge, OIB 87062082565</item>
    </izvorni_sadrzaj>
    <derivirana_varijabla naziv="DomainObject.Predmet.ProtuStrankaListNazivFormatedOIB_1">
      <item>PANTO jednostavno društvo s ograničenom odgovornošću za proizvodnju, promet i usluge, OIB 87062082565</item>
    </derivirana_varijabla>
  </DomainObject.Predmet.ProtuStrankaListNazivFormatedOIB>
  <DomainObject.Predmet.OstaliListFormated>
    <izvorni_sadrzaj>
      <item>ROMANA TADIĆ</item>
    </izvorni_sadrzaj>
    <derivirana_varijabla naziv="DomainObject.Predmet.OstaliListFormated_1">
      <item>ROMANA TADIĆ</item>
    </derivirana_varijabla>
  </DomainObject.Predmet.OstaliListFormated>
  <DomainObject.Predmet.OstaliListFormatedOIB>
    <izvorni_sadrzaj>
      <item>ROMANA TADIĆ, OIB 72818469948</item>
    </izvorni_sadrzaj>
    <derivirana_varijabla naziv="DomainObject.Predmet.OstaliListFormatedOIB_1">
      <item>ROMANA TADIĆ, OIB 72818469948</item>
    </derivirana_varijabla>
  </DomainObject.Predmet.OstaliListFormatedOIB>
  <DomainObject.Predmet.OstaliListFormatedWithAdress>
    <izvorni_sadrzaj>
      <item>ROMANA TADIĆ, Dubrovačka 52, 10310 Ivanić-Grad</item>
    </izvorni_sadrzaj>
    <derivirana_varijabla naziv="DomainObject.Predmet.OstaliListFormatedWithAdress_1">
      <item>ROMANA TADIĆ, Dubrovačka 52, 10310 Ivanić-Grad</item>
    </derivirana_varijabla>
  </DomainObject.Predmet.OstaliListFormatedWithAdress>
  <DomainObject.Predmet.OstaliListFormatedWithAdressOIB>
    <izvorni_sadrzaj>
      <item>ROMANA TADIĆ, OIB 72818469948, Dubrovačka 52, 10310 Ivanić-Grad</item>
    </izvorni_sadrzaj>
    <derivirana_varijabla naziv="DomainObject.Predmet.OstaliListFormatedWithAdressOIB_1">
      <item>ROMANA TADIĆ, OIB 72818469948, Dubrovačka 52, 10310 Ivanić-Grad</item>
    </derivirana_varijabla>
  </DomainObject.Predmet.OstaliListFormatedWithAdressOIB>
  <DomainObject.Predmet.OstaliListNazivFormated>
    <izvorni_sadrzaj>
      <item>ROMANA TADIĆ</item>
    </izvorni_sadrzaj>
    <derivirana_varijabla naziv="DomainObject.Predmet.OstaliListNazivFormated_1">
      <item>ROMANA TADIĆ</item>
    </derivirana_varijabla>
  </DomainObject.Predmet.OstaliListNazivFormated>
  <DomainObject.Predmet.OstaliListNazivFormatedOIB>
    <izvorni_sadrzaj>
      <item>ROMANA TADIĆ, OIB 72818469948</item>
    </izvorni_sadrzaj>
    <derivirana_varijabla naziv="DomainObject.Predmet.OstaliListNazivFormatedOIB_1">
      <item>ROMANA TADIĆ, OIB 72818469948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PANTO jednostavno društvo s ograničenom odgovornošću za proizvodnju, promet i usluge</izvorni_sadrzaj>
    <derivirana_varijabla naziv="DomainObject.Predmet.ProtustrankaIDrugi_1">PANTO jednostavno društvo s ograničenom odgovornošću za proizvodnju, promet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PANTO jednostavno društvo s ograničenom odgovornošću za proizvodnju, promet i usluge, OIB 87062082565, Dubrovačka 54, 10310 Ivanić-Grad</izvorni_sadrzaj>
    <derivirana_varijabla naziv="DomainObject.Predmet.ProtustrankaIDrugiAdressOIB_1">PANTO jednostavno društvo s ograničenom odgovornošću za proizvodnju, promet i usluge, OIB 87062082565, Dubrovačka 54,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PANTO jednostavno društvo s ograničenom odgovornošću za proizvodnju, promet i usluge</item>
      <item>ROMANA TADIĆ</item>
      <item>vjerovnici</item>
    </izvorni_sadrzaj>
    <derivirana_varijabla naziv="DomainObject.Predmet.SudioniciListNaziv_1">
      <item>FINA Regionalni centar Zagreb</item>
      <item>PANTO jednostavno društvo s ograničenom odgovornošću za proizvodnju, promet i usluge</item>
      <item>ROMANA TADIĆ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PANTO jednostavno društvo s ograničenom odgovornošću za proizvodnju, promet i usluge, OIB 87062082565, Dubrovačka 54,10310 Ivanić-Grad</item>
      <item>ROMANA TADIĆ, OIB 72818469948, Dubrovačka 52,10310 Ivanić-Grad</item>
      <item>vjerovnici</item>
    </izvorni_sadrzaj>
    <derivirana_varijabla naziv="DomainObject.Predmet.SudioniciListAdressOIB_1">
      <item>FINA Regionalni centar Zagreb, OIB 85821130368, Trg svibanjskih žrtava 1995. br. 1,10000 Zagreb</item>
      <item>PANTO jednostavno društvo s ograničenom odgovornošću za proizvodnju, promet i usluge, OIB 87062082565, Dubrovačka 54,10310 Ivanić-Grad</item>
      <item>ROMANA TADIĆ, OIB 72818469948, Dubrovačka 52,10310 Ivanić-Grad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87062082565</item>
      <item>, OIB 72818469948</item>
      <item>, OIB null</item>
    </izvorni_sadrzaj>
    <derivirana_varijabla naziv="DomainObject.Predmet.SudioniciListNazivOIB_1">
      <item>, OIB 85821130368</item>
      <item>, OIB 87062082565</item>
      <item>, OIB 72818469948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2F9CED-C3B1-4A63-AD60-1B6CD01FE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2704</properties:Characters>
  <properties:Lines>61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2017-12-01T13:44:00Z</dcterms:created>
  <dc:creator>Vesna Fundurulić Perišin</dc:creator>
  <cp:lastModifiedBy>Ivana Stampf</cp:lastModifiedBy>
  <cp:lastPrinted>2017-12-01T13:43:00Z</cp:lastPrinted>
  <dcterms:modified xmlns:xsi="http://www.w3.org/2001/XMLSchema-instance" xsi:type="dcterms:W3CDTF">2017-12-01T13:45:00Z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