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f3d9771" w14:paraId="f3d9771" w:rsidRDefault="001A4844" w:rsidP="00930F08" w:rsidR="00930F08" w:rsidRPr="00930F08">
      <w:pPr>
        <w:jc w:val="right"/>
        <w15:collapsed w:val="false"/>
      </w:pPr>
      <w:r w:rsidRPr="001A4844">
        <w:t>Poslovni broj: 4. St-</w:t>
      </w:r>
      <w:r w:rsidR="00930F08">
        <w:t>1333/2016-46</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930F08" w:rsidR="00771086">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930F08" w:rsidRPr="00D31002">
        <w:t>FACTUM OPUS d.o.o. u stečaju</w:t>
      </w:r>
      <w:r w:rsidR="00930F08">
        <w:t xml:space="preserve">, </w:t>
      </w:r>
      <w:r w:rsidR="00930F08" w:rsidRPr="00D31002">
        <w:t>Glavina Donja 336</w:t>
      </w:r>
      <w:r w:rsidR="00930F08">
        <w:t xml:space="preserve">, Glavina Donja, OIB: </w:t>
      </w:r>
      <w:r w:rsidR="00930F08" w:rsidRPr="00D31002">
        <w:t>61981129590</w:t>
      </w:r>
      <w:r w:rsidRPr="0062137D">
        <w:rPr>
          <w:bCs/>
        </w:rPr>
        <w:t>,</w:t>
      </w:r>
      <w:r>
        <w:t xml:space="preserve"> </w:t>
      </w:r>
      <w:r w:rsidR="00930F08">
        <w:t xml:space="preserve">8. siječnja 2019. </w:t>
      </w:r>
    </w:p>
    <w:p w:rsidRDefault="008E48EA" w:rsidP="008E48EA" w:rsidR="008E48EA" w:rsidRPr="00037EED">
      <w:pPr>
        <w:spacing w:after="160" w:before="200"/>
        <w:jc w:val="center"/>
      </w:pPr>
      <w:r w:rsidRPr="00037EED">
        <w:t xml:space="preserve">r i j e š i o  j e </w:t>
      </w:r>
    </w:p>
    <w:p w:rsidRDefault="008E48EA" w:rsidP="00930F08" w:rsidR="00771086">
      <w:pPr>
        <w:pStyle w:val="Tijeloteksta2"/>
        <w:spacing w:beforeLines="40" w:before="96"/>
        <w:ind w:firstLine="708"/>
      </w:pPr>
      <w:r>
        <w:t xml:space="preserve"> I. </w:t>
      </w:r>
      <w:r w:rsidRPr="00037EED">
        <w:t>Saziva se skupština vjerovnika za dan</w:t>
      </w:r>
      <w:r>
        <w:t xml:space="preserve"> </w:t>
      </w:r>
      <w:r w:rsidR="00914187">
        <w:t>7. veljače</w:t>
      </w:r>
      <w:r w:rsidRPr="00E55635">
        <w:t xml:space="preserve"> </w:t>
      </w:r>
      <w:r w:rsidR="00930F08">
        <w:t>2019</w:t>
      </w:r>
      <w:r w:rsidRPr="00E55635">
        <w:rPr>
          <w:bCs/>
        </w:rPr>
        <w:t xml:space="preserve">. u </w:t>
      </w:r>
      <w:r w:rsidR="00914187">
        <w:rPr>
          <w:bCs/>
        </w:rPr>
        <w:t>12:15</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930F08" w:rsidR="00771086" w:rsidRPr="00037EED">
      <w:pPr>
        <w:spacing w:after="200" w:before="200"/>
        <w:jc w:val="center"/>
      </w:pPr>
      <w:r>
        <w:t>DNEVNI RED:</w:t>
      </w:r>
    </w:p>
    <w:p w:rsidRDefault="008E48EA" w:rsidP="00771086" w:rsidR="008E48EA">
      <w:pPr>
        <w:spacing w:lineRule="auto" w:line="276" w:beforeLines="40" w:before="96"/>
        <w:ind w:firstLine="708"/>
        <w:jc w:val="both"/>
      </w:pPr>
      <w:r>
        <w:t xml:space="preserve">1. </w:t>
      </w:r>
      <w:r w:rsidR="00930F08">
        <w:t>Izvješće</w:t>
      </w:r>
      <w:r>
        <w:t xml:space="preserve"> o tijeku stečajnog postupka i stanju stečajne mase</w:t>
      </w:r>
    </w:p>
    <w:p w:rsidRDefault="008E48EA" w:rsidP="00771086" w:rsidR="00771086">
      <w:pPr>
        <w:spacing w:lineRule="auto" w:line="276" w:beforeLines="40" w:before="96"/>
        <w:ind w:firstLine="708"/>
        <w:jc w:val="both"/>
      </w:pPr>
      <w:r>
        <w:t xml:space="preserve">2. Donošenje odluke o </w:t>
      </w:r>
      <w:r w:rsidR="00930F08">
        <w:t xml:space="preserve">obustavi i zaključenju ovog stečajnog postupka zbog nedostatnosti stečajne mase </w:t>
      </w:r>
    </w:p>
    <w:p w:rsidRDefault="00930F08" w:rsidP="008E48EA" w:rsidR="008E48EA">
      <w:pPr>
        <w:spacing w:beforeLines="40" w:before="96"/>
        <w:ind w:firstLine="708"/>
        <w:jc w:val="both"/>
      </w:pPr>
      <w:r>
        <w:t>3</w:t>
      </w:r>
      <w:r w:rsidR="008E48EA">
        <w:t>. Razno</w:t>
      </w:r>
    </w:p>
    <w:p w:rsidRDefault="008E48EA" w:rsidP="00930F08" w:rsidR="00771086">
      <w:pPr>
        <w:spacing w:before="200"/>
        <w:ind w:firstLine="709"/>
        <w:jc w:val="both"/>
      </w:pPr>
      <w:r>
        <w:t>II. Na skupštinu se pozivaju stečajni upravitelj i svi vjerovnici stečajnog dužnika.</w:t>
      </w:r>
      <w:r w:rsidRPr="00D062CF">
        <w:t xml:space="preserve"> </w:t>
      </w:r>
    </w:p>
    <w:p w:rsidRDefault="008E48EA" w:rsidP="00930F08" w:rsidR="00771086">
      <w:pPr>
        <w:spacing w:after="120" w:before="160"/>
        <w:jc w:val="center"/>
      </w:pPr>
      <w:r>
        <w:t>Obrazloženje</w:t>
      </w:r>
    </w:p>
    <w:p w:rsidRDefault="008E48EA" w:rsidP="008E48EA" w:rsidR="00B97C8E">
      <w:pPr>
        <w:spacing w:after="100"/>
        <w:jc w:val="both"/>
      </w:pPr>
      <w:r>
        <w:tab/>
        <w:t xml:space="preserve">U stečajnom postupku koji se kod ovoga suda vodi </w:t>
      </w:r>
      <w:r w:rsidRPr="00B12AE6">
        <w:t xml:space="preserve">nad dužnikom </w:t>
      </w:r>
      <w:r w:rsidR="00930F08" w:rsidRPr="00D31002">
        <w:t>FACTUM OPUS d.o.o. u stečaju</w:t>
      </w:r>
      <w:r w:rsidR="00930F08">
        <w:t xml:space="preserve">, </w:t>
      </w:r>
      <w:r w:rsidR="00930F08" w:rsidRPr="00D31002">
        <w:t>Glavina Donja 336</w:t>
      </w:r>
      <w:r w:rsidR="00930F08">
        <w:t xml:space="preserve">, Glavina Donja, OIB: </w:t>
      </w:r>
      <w:r w:rsidR="00930F08" w:rsidRPr="00D31002">
        <w:t>61981129590</w:t>
      </w:r>
      <w:r w:rsidRPr="00C15292">
        <w:t>,</w:t>
      </w:r>
      <w:r>
        <w:t xml:space="preserve"> </w:t>
      </w:r>
      <w:r w:rsidR="00930F08">
        <w:t xml:space="preserve">izvješćem o tijeku stečajnog postupka i stanju stečajne mase zaprimljenim na ovaj sud 12. listopada 2018. </w:t>
      </w:r>
      <w:r>
        <w:t xml:space="preserve"> </w:t>
      </w:r>
      <w:r w:rsidR="00930F08">
        <w:t>s</w:t>
      </w:r>
      <w:r>
        <w:t xml:space="preserve">tečajni upravitelj </w:t>
      </w:r>
      <w:r w:rsidR="00930F08">
        <w:t>Stjepan Lović</w:t>
      </w:r>
      <w:r>
        <w:t xml:space="preserve"> predložio je sudu sazivanje skupštine vjerovnika sa dnevnim redom navedenim pod točkom I. izreke ovog rješenja.</w:t>
      </w:r>
    </w:p>
    <w:p w:rsidRDefault="008E48EA" w:rsidP="008E48EA" w:rsidR="00B97C8E" w:rsidRPr="00B97C8E">
      <w:pPr>
        <w:spacing w:before="100"/>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930F08" w:rsidR="001A4844">
      <w:pPr>
        <w:jc w:val="center"/>
      </w:pPr>
      <w:r>
        <w:t>U Splitu</w:t>
      </w:r>
      <w:r w:rsidR="00930F08">
        <w:t>,</w:t>
      </w:r>
      <w:r>
        <w:t xml:space="preserve"> </w:t>
      </w:r>
      <w:r w:rsidR="00930F08">
        <w:t>8. siječnja 2019</w:t>
      </w:r>
      <w:r>
        <w:t xml:space="preserve">.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930F08" w:rsidR="001A4844">
            <w:pPr>
              <w:jc w:val="center"/>
              <w:rPr>
                <w:bCs/>
                <w:sz w:val="24"/>
              </w:rPr>
            </w:pPr>
            <w:r w:rsidRPr="001A4844">
              <w:rPr>
                <w:bCs/>
                <w:sz w:val="24"/>
              </w:rPr>
              <w:t>Sudac</w:t>
            </w:r>
          </w:p>
          <w:p w:rsidRDefault="00930F08" w:rsidP="00930F08" w:rsidR="00930F08" w:rsidRPr="001A4844">
            <w:pPr>
              <w:jc w:val="center"/>
              <w:rPr>
                <w:bCs/>
                <w:sz w:val="24"/>
              </w:rPr>
            </w:pPr>
          </w:p>
        </w:tc>
      </w:tr>
      <w:tr w:rsidTr="00930F08" w:rsidR="001A4844">
        <w:trPr>
          <w:trHeight w:val="429"/>
        </w:trPr>
        <w:tc>
          <w:tcPr>
            <w:tcW w:type="dxa" w:w="4227"/>
          </w:tcPr>
          <w:p w:rsidRDefault="001A4844" w:rsidP="001A4844" w:rsidR="00486EE7">
            <w:pPr>
              <w:jc w:val="center"/>
              <w:rPr>
                <w:bCs/>
                <w:sz w:val="24"/>
              </w:rPr>
            </w:pPr>
            <w:r w:rsidRPr="001A4844">
              <w:rPr>
                <w:bCs/>
                <w:sz w:val="24"/>
              </w:rPr>
              <w:t>Katarina Mikulić</w:t>
            </w:r>
            <w:r w:rsidR="00486EE7">
              <w:rPr>
                <w:bCs/>
                <w:sz w:val="24"/>
              </w:rPr>
              <w:t>,v.r.</w:t>
            </w:r>
          </w:p>
          <w:p w:rsidRDefault="00486EE7" w:rsidP="001A4844" w:rsidR="00486EE7">
            <w:pPr>
              <w:jc w:val="center"/>
              <w:rPr>
                <w:bCs/>
                <w:sz w:val="24"/>
              </w:rPr>
            </w:pPr>
            <w:r>
              <w:rPr>
                <w:bCs/>
                <w:sz w:val="24"/>
              </w:rPr>
              <w:t xml:space="preserve">za točnost </w:t>
            </w:r>
            <w:proofErr w:type="spellStart"/>
            <w:r>
              <w:rPr>
                <w:bCs/>
                <w:sz w:val="24"/>
              </w:rPr>
              <w:t>otpravka</w:t>
            </w:r>
            <w:proofErr w:type="spellEnd"/>
            <w:r>
              <w:rPr>
                <w:bCs/>
                <w:sz w:val="24"/>
              </w:rPr>
              <w:t>-ovlašteni službenik</w:t>
            </w:r>
          </w:p>
          <w:p w:rsidRDefault="00486EE7" w:rsidP="001A4844" w:rsidR="00486EE7">
            <w:pPr>
              <w:jc w:val="center"/>
              <w:rPr>
                <w:bCs/>
                <w:sz w:val="24"/>
              </w:rPr>
            </w:pPr>
            <w:r>
              <w:rPr>
                <w:bCs/>
                <w:sz w:val="24"/>
              </w:rPr>
              <w:t xml:space="preserve">Ivana </w:t>
            </w:r>
            <w:proofErr w:type="spellStart"/>
            <w:r>
              <w:rPr>
                <w:bCs/>
                <w:sz w:val="24"/>
              </w:rPr>
              <w:t>Hajder</w:t>
            </w:r>
            <w:proofErr w:type="spellEnd"/>
            <w:r>
              <w:rPr>
                <w:bCs/>
                <w:sz w:val="24"/>
              </w:rPr>
              <w:t xml:space="preserve"> </w:t>
            </w:r>
          </w:p>
          <w:p w:rsidRDefault="001A4844" w:rsidP="001A4844" w:rsidR="001A4844" w:rsidRPr="001A4844">
            <w:pPr>
              <w:jc w:val="center"/>
              <w:rPr>
                <w:bCs/>
                <w:sz w:val="24"/>
              </w:rPr>
            </w:pPr>
            <w:r w:rsidRPr="001A4844">
              <w:rPr>
                <w:bCs/>
                <w:sz w:val="24"/>
              </w:rPr>
              <w:t xml:space="preserve"> </w:t>
            </w:r>
          </w:p>
        </w:tc>
      </w:tr>
    </w:tbl>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E48EA" w:rsidR="00853B3E">
      <w:r w:rsidRPr="006C4D6A">
        <w:t xml:space="preserve"> </w:t>
      </w:r>
    </w:p>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EE7"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EE7"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7EA6"/>
    <w:rsid w:val="00486EE7"/>
    <w:rsid w:val="0071519E"/>
    <w:rsid w:val="00771086"/>
    <w:rsid w:val="007878E3"/>
    <w:rsid w:val="007F7A84"/>
    <w:rsid w:val="00814EDB"/>
    <w:rsid w:val="00815142"/>
    <w:rsid w:val="00853B3E"/>
    <w:rsid w:val="008E48EA"/>
    <w:rsid w:val="00914187"/>
    <w:rsid w:val="00930F08"/>
    <w:rsid w:val="00981D37"/>
    <w:rsid w:val="00A51DE9"/>
    <w:rsid w:val="00B34064"/>
    <w:rsid w:val="00B7506F"/>
    <w:rsid w:val="00B97C8E"/>
    <w:rsid w:val="00D778AF"/>
    <w:rsid w:val="00D8632A"/>
    <w:rsid w:val="00DD0D50"/>
    <w:rsid w:val="00EB6A52"/>
    <w:rsid w:val="00F11D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486EE7"/>
    <w:rPr>
      <w:color w:val="808080"/>
      <w:bdr w:space="0" w:sz="0" w:color="auto" w:val="none"/>
      <w:shd w:fill="auto" w:color="auto" w:val="clear"/>
    </w:rPr>
  </w:style>
  <w:style w:customStyle="true" w:styleId="eSPISCCParagraphDefaultFont" w:type="character">
    <w:name w:val="eSPIS_CC_Paragraph Default Font"/>
    <w:basedOn w:val="Zadanifontodlomka"/>
    <w:rsid w:val="00486E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6EE7"/>
    <w:rPr>
      <w:bdr w:space="0" w:sz="0" w:color="auto" w:val="none"/>
      <w:shd w:fill="FFFFCC" w:color="auto" w:val="clear"/>
      <w:lang w:val="hr-HR"/>
    </w:rPr>
  </w:style>
  <w:style w:customStyle="true" w:styleId="PozadinaSvijetloCrvena" w:type="character">
    <w:name w:val="Pozadina_SvijetloCrvena"/>
    <w:basedOn w:val="eSPISCCParagraphDefaultFont"/>
    <w:rsid w:val="00486E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6E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486EE7"/>
    <w:rPr>
      <w:color w:val="808080"/>
      <w:bdr w:color="auto" w:space="0" w:sz="0" w:val="none"/>
      <w:shd w:color="auto" w:fill="auto" w:val="clear"/>
    </w:rPr>
  </w:style>
  <w:style w:customStyle="1" w:styleId="eSPISCCParagraphDefaultFont" w:type="character">
    <w:name w:val="eSPIS_CC_Paragraph Default Font"/>
    <w:basedOn w:val="Zadanifontodlomka"/>
    <w:rsid w:val="00486E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6EE7"/>
    <w:rPr>
      <w:bdr w:color="auto" w:space="0" w:sz="0" w:val="none"/>
      <w:shd w:color="auto" w:fill="FFFFCC" w:val="clear"/>
      <w:lang w:val="hr-HR"/>
    </w:rPr>
  </w:style>
  <w:style w:customStyle="1" w:styleId="PozadinaSvijetloCrvena" w:type="character">
    <w:name w:val="Pozadina_SvijetloCrvena"/>
    <w:basedOn w:val="eSPISCCParagraphDefaultFont"/>
    <w:rsid w:val="00486E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6E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St-1333/2016</izvorni_sadrzaj>
    <derivirana_varijabla naziv="DomainObject.Predmet.OznakaBroj_1">St-1333/2016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FACTUM OPUS d.o.o.</izvorni_sadrzaj>
    <derivirana_varijabla naziv="DomainObject.Predmet.ProtustrankaFormated_1">  FACTUM OPUS d.o.o.</derivirana_varijabla>
  </DomainObject.Predmet.ProtustrankaFormated>
  <DomainObject.Predmet.ProtustrankaFormatedOIB>
    <izvorni_sadrzaj>  FACTUM OPUS d.o.o., OIB 61981129590</izvorni_sadrzaj>
    <derivirana_varijabla naziv="DomainObject.Predmet.ProtustrankaFormatedOIB_1">  FACTUM OPUS d.o.o., OIB 61981129590</derivirana_varijabla>
  </DomainObject.Predmet.ProtustrankaFormatedOIB>
  <DomainObject.Predmet.ProtustrankaFormatedWithAdress>
    <izvorni_sadrzaj> FACTUM OPUS d.o.o., Glavina Donja 336, 21260 Glavina Donja</izvorni_sadrzaj>
    <derivirana_varijabla naziv="DomainObject.Predmet.ProtustrankaFormatedWithAdress_1"> FACTUM OPUS d.o.o., Glavina Donja 336, 21260 Glavina Donja</derivirana_varijabla>
  </DomainObject.Predmet.ProtustrankaFormatedWithAdress>
  <DomainObject.Predmet.ProtustrankaFormatedWithAdressOIB>
    <izvorni_sadrzaj> FACTUM OPUS d.o.o., OIB 61981129590, Glavina Donja 336, 21260 Glavina Donja</izvorni_sadrzaj>
    <derivirana_varijabla naziv="DomainObject.Predmet.ProtustrankaFormatedWithAdressOIB_1"> FACTUM OPUS d.o.o., OIB 61981129590, Glavina Donja 336, 21260 Glavina Donja</derivirana_varijabla>
  </DomainObject.Predmet.ProtustrankaFormatedWithAdressOIB>
  <DomainObject.Predmet.ProtustrankaWithAdress>
    <izvorni_sadrzaj>FACTUM OPUS d.o.o. Glavina Donja 336, 21260 Glavina Donja</izvorni_sadrzaj>
    <derivirana_varijabla naziv="DomainObject.Predmet.ProtustrankaWithAdress_1">FACTUM OPUS d.o.o. Glavina Donja 336, 21260 Glavina Donja</derivirana_varijabla>
  </DomainObject.Predmet.ProtustrankaWithAdress>
  <DomainObject.Predmet.ProtustrankaWithAdressOIB>
    <izvorni_sadrzaj>FACTUM OPUS d.o.o., OIB 61981129590, Glavina Donja 336, 21260 Glavina Donja</izvorni_sadrzaj>
    <derivirana_varijabla naziv="DomainObject.Predmet.ProtustrankaWithAdressOIB_1">FACTUM OPUS d.o.o., OIB 61981129590, Glavina Donja 336, 21260 Glavina Donja</derivirana_varijabla>
  </DomainObject.Predmet.ProtustrankaWithAdressOIB>
  <DomainObject.Predmet.ProtustrankaNazivFormated>
    <izvorni_sadrzaj>FACTUM OPUS d.o.o.</izvorni_sadrzaj>
    <derivirana_varijabla naziv="DomainObject.Predmet.ProtustrankaNazivFormated_1">FACTUM OPUS d.o.o.</derivirana_varijabla>
  </DomainObject.Predmet.ProtustrankaNazivFormated>
  <DomainObject.Predmet.ProtustrankaNazivFormatedOIB>
    <izvorni_sadrzaj>FACTUM OPUS d.o.o., OIB 61981129590</izvorni_sadrzaj>
    <derivirana_varijabla naziv="DomainObject.Predmet.ProtustrankaNazivFormatedOIB_1">FACTUM OPUS d.o.o., OIB 61981129590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TRIGLAV OSIGURANJE d. d.; Josip Milardović,vl.obrta Bravarski obrt Milardović zastupanog po punomoćniku Boris Radan</izvorni_sadrzaj>
    <derivirana_varijabla naziv="DomainObject.Predmet.StrankaFormated_1">  FINANCIJSKA AGENCIJA, RC SPLIT; Ministarstvo financija RH zastupanog po punomoćniku Županijsko državno odvjetništvo u Splitu; TRIGLAV OSIGURANJE d. d.; Josip Milardović,vl.obrta Bravarski obrt Milardović zastupanog po punomoćniku Boris Radan</derivirana_varijabla>
  </DomainObject.Predmet.StrankaFormated>
  <DomainObject.Predmet.StrankaFormatedOIB>
    <izvorni_sadrzaj>  FINANCIJSKA AGENCIJA, RC SPLIT, OIB 85821130368; Ministarstvo financija RH, OIB 18683136487 zastupanog po punomoćniku Županijsko državno odvjetništvo u Splitu; TRIGLAV OSIGURANJE d. d., OIB 29743547503; Josip Milardović,vl.obrta Bravarski obrt Milardović, OIB 04267472600 zastupanog po punomoćniku Boris Radan</izvorni_sadrzaj>
    <derivirana_varijabla naziv="DomainObject.Predmet.StrankaFormatedOIB_1">  FINANCIJSKA AGENCIJA, RC SPLIT, OIB 85821130368; Ministarstvo financija RH, OIB 18683136487 zastupanog po punomoćniku Županijsko državno odvjetništvo u Splitu; TRIGLAV OSIGURANJE d. d., OIB 29743547503; Josip Milardović,vl.obrta Bravarski obrt Milardović, OIB 04267472600 zastupanog po punomoćniku Boris Radan</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TRIGLAV OSIGURANJE d. d., Antuna Heinza 4, 10000 Zagreb; Josip Milardović,vl.obrta Bravarski obrt Milardović, Dinka Štambaka 26, 21260 Imotski zastupanog po punomoćniku Boris Radan</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TRIGLAV OSIGURANJE d. d., Antuna Heinza 4, 10000 Zagreb; Josip Milardović,vl.obrta Bravarski obrt Milardović, Dinka Štambaka 26, 21260 Imotski zastupanog po punomoćniku Boris Radan</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TRIGLAV OSIGURANJE d. d., OIB 29743547503, Antuna Heinza 4, 10000 Zagreb; Josip Milardović,vl.obrta Bravarski obrt Milardović, OIB 04267472600, Dinka Štambaka 26, 21260 Imotski zastupanog po punomoćniku Boris Radan</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TRIGLAV OSIGURANJE d. d., OIB 29743547503, Antuna Heinza 4, 10000 Zagreb; Josip Milardović,vl.obrta Bravarski obrt Milardović, OIB 04267472600, Dinka Štambaka 26, 21260 Imotski zastupanog po punomoćniku Boris Radan</derivirana_varijabla>
  </DomainObject.Predmet.StrankaFormatedWithAdressOIB>
  <DomainObject.Predmet.StrankaWithAdress>
    <izvorni_sadrzaj>FINANCIJSKA AGENCIJA, RC SPLIT Mažuranićevo šetalište 24 b,21000 Split,Ministarstvo financija RH Katančićeva 5,10000 Zagreb,TRIGLAV OSIGURANJE d. d. Antuna Heinza 4,10000 Zagreb,Josip Milardović,vl.obrta Bravarski obrt Milardović Dinka Štambaka 26,21260 Imotski</izvorni_sadrzaj>
    <derivirana_varijabla naziv="DomainObject.Predmet.StrankaWithAdress_1">FINANCIJSKA AGENCIJA, RC SPLIT Mažuranićevo šetalište 24 b,21000 Split,Ministarstvo financija RH Katančićeva 5,10000 Zagreb,TRIGLAV OSIGURANJE d. d. Antuna Heinza 4,10000 Zagreb,Josip Milardović,vl.obrta Bravarski obrt Milardović Dinka Štambaka 26,21260 Imotski</derivirana_varijabla>
  </DomainObject.Predmet.StrankaWithAdress>
  <DomainObject.Predmet.StrankaWithAdressOIB>
    <izvorni_sadrzaj>FINANCIJSKA AGENCIJA, RC SPLIT, OIB 85821130368, Mažuranićevo šetalište 24 b,21000 Split,Ministarstvo financija RH, OIB 18683136487, Katančićeva 5,10000 Zagreb,TRIGLAV OSIGURANJE d. d., OIB 29743547503, Antuna Heinza 4,10000 Zagreb,Josip Milardović,vl.obrta Bravarski obrt Milardović, OIB 04267472600, Dinka Štambaka 26,21260 Imotski</izvorni_sadrzaj>
    <derivirana_varijabla naziv="DomainObject.Predmet.StrankaWithAdressOIB_1">FINANCIJSKA AGENCIJA, RC SPLIT, OIB 85821130368, Mažuranićevo šetalište 24 b,21000 Split,Ministarstvo financija RH, OIB 18683136487, Katančićeva 5,10000 Zagreb,TRIGLAV OSIGURANJE d. d., OIB 29743547503, Antuna Heinza 4,10000 Zagreb,Josip Milardović,vl.obrta Bravarski obrt Milardović, OIB 04267472600, Dinka Štambaka 26,21260 Imotski</derivirana_varijabla>
  </DomainObject.Predmet.StrankaWithAdressOIB>
  <DomainObject.Predmet.StrankaNazivFormated>
    <izvorni_sadrzaj>FINANCIJSKA AGENCIJA, RC SPLIT,Ministarstvo financija RH,TRIGLAV OSIGURANJE d. d.,Josip Milardović,vl.obrta Bravarski obrt Milardović</izvorni_sadrzaj>
    <derivirana_varijabla naziv="DomainObject.Predmet.StrankaNazivFormated_1">FINANCIJSKA AGENCIJA, RC SPLIT,Ministarstvo financija RH,TRIGLAV OSIGURANJE d. d.,Josip Milardović,vl.obrta Bravarski obrt Milardović</derivirana_varijabla>
  </DomainObject.Predmet.StrankaNazivFormated>
  <DomainObject.Predmet.StrankaNazivFormatedOIB>
    <izvorni_sadrzaj>FINANCIJSKA AGENCIJA, RC SPLIT, OIB 85821130368,Ministarstvo financija RH, OIB 18683136487,TRIGLAV OSIGURANJE d. d., OIB 29743547503,Josip Milardović,vl.obrta Bravarski obrt Milardović, OIB 04267472600</izvorni_sadrzaj>
    <derivirana_varijabla naziv="DomainObject.Predmet.StrankaNazivFormatedOIB_1">FINANCIJSKA AGENCIJA, RC SPLIT, OIB 85821130368,Ministarstvo financija RH, OIB 18683136487,TRIGLAV OSIGURANJE d. d., OIB 29743547503,Josip Milardović,vl.obrta Bravarski obrt Milardović, OIB 04267472600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3366085.39</izvorni_sadrzaj>
    <derivirana_varijabla naziv="DomainObject.Predmet.TrenutnaVrijednost_1">3366085.39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tem>TRIGLAV OSIGURANJE d. d.</item>
      <item>Josip Milardović,vl.obrta Bravarski obrt Milardović zastupanog po punomoćniku Boris Radan</item>
    </izvorni_sadrzaj>
    <derivirana_varijabla naziv="DomainObject.Predmet.StrankaListFormated_1">
      <item>FINANCIJSKA AGENCIJA, RC SPLIT</item>
      <item>Ministarstvo financija RH zastupanog po punomoćniku Županijsko državno odvjetništvo u Splitu</item>
      <item>TRIGLAV OSIGURANJE d. d.</item>
      <item>Josip Milardović,vl.obrta Bravarski obrt Milardović zastupanog po punomoćniku Boris Radan</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TRIGLAV OSIGURANJE d. d., OIB 29743547503</item>
      <item>Josip Milardović,vl.obrta Bravarski obrt Milardović, OIB 04267472600 zastupanog po punomoćniku Boris Radan</item>
    </izvorni_sadrzaj>
    <derivirana_varijabla naziv="DomainObject.Predmet.StrankaListFormatedOIB_1">
      <item>FINANCIJSKA AGENCIJA, RC SPLIT, OIB 85821130368</item>
      <item>Ministarstvo financija RH, OIB 18683136487 zastupanog po punomoćniku Županijsko državno odvjetništvo u Splitu</item>
      <item>TRIGLAV OSIGURANJE d. d., OIB 29743547503</item>
      <item>Josip Milardović,vl.obrta Bravarski obrt Milardović, OIB 04267472600 zastupanog po punomoćniku Boris Radan</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TRIGLAV OSIGURANJE d. d., Antuna Heinza 4, 10000 Zagreb</item>
      <item>Josip Milardović,vl.obrta Bravarski obrt Milardović, Dinka Štambaka 26, 21260 Imotski zastupanog po punomoćniku Boris Radan</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TRIGLAV OSIGURANJE d. d., Antuna Heinza 4, 10000 Zagreb</item>
      <item>Josip Milardović,vl.obrta Bravarski obrt Milardović, Dinka Štambaka 26, 21260 Imotski zastupanog po punomoćniku Boris Radan</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TRIGLAV OSIGURANJE d. d., OIB 29743547503, Antuna Heinza 4, 10000 Zagreb</item>
      <item>Josip Milardović,vl.obrta Bravarski obrt Milardović, OIB 04267472600, Dinka Štambaka 26, 21260 Imotski zastupanog po punomoćniku Boris Radan</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TRIGLAV OSIGURANJE d. d., OIB 29743547503, Antuna Heinza 4, 10000 Zagreb</item>
      <item>Josip Milardović,vl.obrta Bravarski obrt Milardović, OIB 04267472600, Dinka Štambaka 26, 21260 Imotski zastupanog po punomoćniku Boris Radan</item>
    </derivirana_varijabla>
  </DomainObject.Predmet.StrankaListFormatedWithAdressOIB>
  <DomainObject.Predmet.StrankaListNazivFormated>
    <izvorni_sadrzaj>
      <item>FINANCIJSKA AGENCIJA, RC SPLIT</item>
      <item>Ministarstvo financija RH</item>
      <item>TRIGLAV OSIGURANJE d. d.</item>
      <item>Josip Milardović,vl.obrta Bravarski obrt Milardović</item>
    </izvorni_sadrzaj>
    <derivirana_varijabla naziv="DomainObject.Predmet.StrankaListNazivFormated_1">
      <item>FINANCIJSKA AGENCIJA, RC SPLIT</item>
      <item>Ministarstvo financija RH</item>
      <item>TRIGLAV OSIGURANJE d. d.</item>
      <item>Josip Milardović,vl.obrta Bravarski obrt Milardović</item>
    </derivirana_varijabla>
  </DomainObject.Predmet.StrankaListNazivFormated>
  <DomainObject.Predmet.StrankaListNazivFormatedOIB>
    <izvorni_sadrzaj>
      <item>FINANCIJSKA AGENCIJA, RC SPLIT, OIB 85821130368</item>
      <item>Ministarstvo financija RH, OIB 18683136487</item>
      <item>TRIGLAV OSIGURANJE d. d., OIB 29743547503</item>
      <item>Josip Milardović,vl.obrta Bravarski obrt Milardović, OIB 04267472600</item>
    </izvorni_sadrzaj>
    <derivirana_varijabla naziv="DomainObject.Predmet.StrankaListNazivFormatedOIB_1">
      <item>FINANCIJSKA AGENCIJA, RC SPLIT, OIB 85821130368</item>
      <item>Ministarstvo financija RH, OIB 18683136487</item>
      <item>TRIGLAV OSIGURANJE d. d., OIB 29743547503</item>
      <item>Josip Milardović,vl.obrta Bravarski obrt Milardović, OIB 04267472600</item>
    </derivirana_varijabla>
  </DomainObject.Predmet.StrankaListNazivFormatedOIB>
  <DomainObject.Predmet.ProtuStrankaListFormated>
    <izvorni_sadrzaj>
      <item>FACTUM OPUS d.o.o.</item>
    </izvorni_sadrzaj>
    <derivirana_varijabla naziv="DomainObject.Predmet.ProtuStrankaListFormated_1">
      <item>FACTUM OPUS d.o.o.</item>
    </derivirana_varijabla>
  </DomainObject.Predmet.ProtuStrankaListFormated>
  <DomainObject.Predmet.ProtuStrankaListFormatedOIB>
    <izvorni_sadrzaj>
      <item>FACTUM OPUS d.o.o., OIB 61981129590</item>
    </izvorni_sadrzaj>
    <derivirana_varijabla naziv="DomainObject.Predmet.ProtuStrankaListFormatedOIB_1">
      <item>FACTUM OPUS d.o.o., OIB 61981129590</item>
    </derivirana_varijabla>
  </DomainObject.Predmet.ProtuStrankaListFormatedOIB>
  <DomainObject.Predmet.ProtuStrankaListFormatedWithAdress>
    <izvorni_sadrzaj>
      <item>FACTUM OPUS d.o.o., Glavina Donja 336, 21260 Glavina Donja</item>
    </izvorni_sadrzaj>
    <derivirana_varijabla naziv="DomainObject.Predmet.ProtuStrankaListFormatedWithAdress_1">
      <item>FACTUM OPUS d.o.o., Glavina Donja 336, 21260 Glavina Donja</item>
    </derivirana_varijabla>
  </DomainObject.Predmet.ProtuStrankaListFormatedWithAdress>
  <DomainObject.Predmet.ProtuStrankaListFormatedWithAdressOIB>
    <izvorni_sadrzaj>
      <item>FACTUM OPUS d.o.o., OIB 61981129590, Glavina Donja 336, 21260 Glavina Donja</item>
    </izvorni_sadrzaj>
    <derivirana_varijabla naziv="DomainObject.Predmet.ProtuStrankaListFormatedWithAdressOIB_1">
      <item>FACTUM OPUS d.o.o., OIB 61981129590, Glavina Donja 336, 21260 Glavina Donja</item>
    </derivirana_varijabla>
  </DomainObject.Predmet.ProtuStrankaListFormatedWithAdressOIB>
  <DomainObject.Predmet.ProtuStrankaListNazivFormated>
    <izvorni_sadrzaj>
      <item>FACTUM OPUS d.o.o.</item>
    </izvorni_sadrzaj>
    <derivirana_varijabla naziv="DomainObject.Predmet.ProtuStrankaListNazivFormated_1">
      <item>FACTUM OPUS d.o.o.</item>
    </derivirana_varijabla>
  </DomainObject.Predmet.ProtuStrankaListNazivFormated>
  <DomainObject.Predmet.ProtuStrankaListNazivFormatedOIB>
    <izvorni_sadrzaj>
      <item>FACTUM OPUS d.o.o., OIB 61981129590</item>
    </izvorni_sadrzaj>
    <derivirana_varijabla naziv="DomainObject.Predmet.ProtuStrankaListNazivFormatedOIB_1">
      <item>FACTUM OPUS d.o.o., OIB 61981129590</item>
    </derivirana_varijabla>
  </DomainObject.Predmet.ProtuStrankaListNazivFormatedOIB>
  <DomainObject.Predmet.OstaliListFormated>
    <izvorni_sadrzaj>
      <item>Marica Karin</item>
      <item>Ivan Karin</item>
      <item>Županijsko državno odvjetništvo u Splitu punomoćnik sudionika u postupku Ministarstvo financija RH</item>
      <item>Boris Radan punomoćnik sudionika u postupku Josip Milardović,vl.obrta Bravarski obrt Milardović</item>
    </izvorni_sadrzaj>
    <derivirana_varijabla naziv="DomainObject.Predmet.OstaliListFormated_1">
      <item>Marica Karin</item>
      <item>Ivan Karin</item>
      <item>Županijsko državno odvjetništvo u Splitu punomoćnik sudionika u postupku Ministarstvo financija RH</item>
      <item>Boris Radan punomoćnik sudionika u postupku Josip Milardović,vl.obrta Bravarski obrt Milardović</item>
    </derivirana_varijabla>
  </DomainObject.Predmet.OstaliListFormated>
  <DomainObject.Predmet.OstaliListFormatedOIB>
    <izvorni_sadrzaj>
      <item>Marica Karin, OIB 98234432189</item>
      <item>Ivan Karin, OIB 02147578210</item>
      <item>Županijsko državno odvjetništvo u Splitu, OIB 70793241859 punomoćnik sudionika u postupku Ministarstvo financija RH</item>
      <item>Boris Radan, OIB 05575153692 punomoćnik sudionika u postupku Josip Milardović,vl.obrta Bravarski obrt Milardović</item>
    </izvorni_sadrzaj>
    <derivirana_varijabla naziv="DomainObject.Predmet.OstaliListFormatedOIB_1">
      <item>Marica Karin, OIB 98234432189</item>
      <item>Ivan Karin, OIB 02147578210</item>
      <item>Županijsko državno odvjetništvo u Splitu, OIB 70793241859 punomoćnik sudionika u postupku Ministarstvo financija RH</item>
      <item>Boris Radan, OIB 05575153692 punomoćnik sudionika u postupku Josip Milardović,vl.obrta Bravarski obrt Milardović</item>
    </derivirana_varijabla>
  </DomainObject.Predmet.OstaliListFormatedOIB>
  <DomainObject.Predmet.OstaliListFormatedWithAdress>
    <izvorni_sadrzaj>
      <item>Marica Karin, Ulica Marka Marulića 6 A, 21260 Grubine</item>
      <item>Ivan Karin, Ulica Marka Marulića 6 A, 21260 Grubine</item>
      <item>Županijsko državno odvjetništvo u Splitu, Gundulićeva 29a, 21000 Split punomoćnik sudionika u postupku Ministarstvo financija RH</item>
      <item>Boris Radan, Šoštarićeva 8, 10000 Zagreb punomoćnik sudionika u postupku Josip Milardović,vl.obrta Bravarski obrt Milardović</item>
    </izvorni_sadrzaj>
    <derivirana_varijabla naziv="DomainObject.Predmet.OstaliListFormatedWithAdress_1">
      <item>Marica Karin, Ulica Marka Marulića 6 A, 21260 Grubine</item>
      <item>Ivan Karin, Ulica Marka Marulića 6 A, 21260 Grubine</item>
      <item>Županijsko državno odvjetništvo u Splitu, Gundulićeva 29a, 21000 Split punomoćnik sudionika u postupku Ministarstvo financija RH</item>
      <item>Boris Radan, Šoštarićeva 8, 10000 Zagreb punomoćnik sudionika u postupku Josip Milardović,vl.obrta Bravarski obrt Milardović</item>
    </derivirana_varijabla>
  </DomainObject.Predmet.OstaliListFormatedWithAdress>
  <DomainObject.Predmet.OstaliListFormatedWithAdressOIB>
    <izvorni_sadrzaj>
      <item>Marica Karin, OIB 98234432189, Ulica Marka Marulića 6 A, 21260 Grubine</item>
      <item>Ivan Karin, OIB 02147578210, Ulica Marka Marulića 6 A, 21260 Grubine</item>
      <item>Županijsko državno odvjetništvo u Splitu, OIB 70793241859, Gundulićeva 29a, 21000 Split punomoćnik sudionika u postupku Ministarstvo financija RH</item>
      <item>Boris Radan, OIB 05575153692, Šoštarićeva 8, 10000 Zagreb punomoćnik sudionika u postupku Josip Milardović,vl.obrta Bravarski obrt Milardović</item>
    </izvorni_sadrzaj>
    <derivirana_varijabla naziv="DomainObject.Predmet.OstaliListFormatedWithAdressOIB_1">
      <item>Marica Karin, OIB 98234432189, Ulica Marka Marulića 6 A, 21260 Grubine</item>
      <item>Ivan Karin, OIB 02147578210, Ulica Marka Marulića 6 A, 21260 Grubine</item>
      <item>Županijsko državno odvjetništvo u Splitu, OIB 70793241859, Gundulićeva 29a, 21000 Split punomoćnik sudionika u postupku Ministarstvo financija RH</item>
      <item>Boris Radan, OIB 05575153692, Šoštarićeva 8, 10000 Zagreb punomoćnik sudionika u postupku Josip Milardović,vl.obrta Bravarski obrt Milardović</item>
    </derivirana_varijabla>
  </DomainObject.Predmet.OstaliListFormatedWithAdressOIB>
  <DomainObject.Predmet.OstaliListNazivFormated>
    <izvorni_sadrzaj>
      <item>Marica Karin</item>
      <item>Ivan Karin</item>
      <item>Županijsko državno odvjetništvo u Splitu</item>
      <item>Boris Radan</item>
    </izvorni_sadrzaj>
    <derivirana_varijabla naziv="DomainObject.Predmet.OstaliListNazivFormated_1">
      <item>Marica Karin</item>
      <item>Ivan Karin</item>
      <item>Županijsko državno odvjetništvo u Splitu</item>
      <item>Boris Radan</item>
    </derivirana_varijabla>
  </DomainObject.Predmet.OstaliListNazivFormated>
  <DomainObject.Predmet.OstaliListNazivFormatedOIB>
    <izvorni_sadrzaj>
      <item>Marica Karin, OIB 98234432189</item>
      <item>Ivan Karin, OIB 02147578210</item>
      <item>Županijsko državno odvjetništvo u Splitu, OIB 70793241859</item>
      <item>Boris Radan, OIB 05575153692</item>
    </izvorni_sadrzaj>
    <derivirana_varijabla naziv="DomainObject.Predmet.OstaliListNazivFormatedOIB_1">
      <item>Marica Karin, OIB 98234432189</item>
      <item>Ivan Karin, OIB 02147578210</item>
      <item>Županijsko državno odvjetništvo u Splitu, OIB 70793241859</item>
      <item>Boris Radan, OIB 05575153692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FACTUM OPUS d.o.o.</izvorni_sadrzaj>
    <derivirana_varijabla naziv="DomainObject.Predmet.ProtustrankaIDrugi_1">FACTUM OPUS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FACTUM OPUS d.o.o., OIB 61981129590, Glavina Donja 336, 21260 Glavina Donja</izvorni_sadrzaj>
    <derivirana_varijabla naziv="DomainObject.Predmet.ProtustrankaIDrugiAdressOIB_1">FACTUM OPUS d.o.o., OIB 61981129590, Glavina Donja 336,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FACTUM OPUS d.o.o.</item>
      <item>FINANCIJSKA AGENCIJA, RC SPLIT</item>
      <item>Marica Karin</item>
      <item>Ivan Karin</item>
      <item>Ministarstvo financija RH</item>
      <item>Županijsko državno odvjetništvo u Splitu</item>
      <item>TRIGLAV OSIGURANJE d. d.</item>
      <item>Josip Milardović,vl.obrta Bravarski obrt Milardović</item>
      <item>Boris Radan</item>
    </izvorni_sadrzaj>
    <derivirana_varijabla naziv="DomainObject.Predmet.SudioniciListNaziv_1">
      <item>FACTUM OPUS d.o.o.</item>
      <item>FINANCIJSKA AGENCIJA, RC SPLIT</item>
      <item>Marica Karin</item>
      <item>Ivan Karin</item>
      <item>Ministarstvo financija RH</item>
      <item>Županijsko državno odvjetništvo u Splitu</item>
      <item>TRIGLAV OSIGURANJE d. d.</item>
      <item>Josip Milardović,vl.obrta Bravarski obrt Milardović</item>
      <item>Boris Radan</item>
    </derivirana_varijabla>
  </DomainObject.Predmet.SudioniciListNaziv>
  <DomainObject.Predmet.SudioniciListAdressOIB>
    <izvorni_sadrzaj>
      <item>FACTUM OPUS d.o.o., OIB 61981129590, Glavina Donja 336,21260 Glavina Donja</item>
      <item>FINANCIJSKA AGENCIJA, RC SPLIT, OIB 85821130368, Mažuranićevo šetalište 24 b,21000 Split</item>
      <item>Marica Karin, OIB 98234432189, Ulica Marka Marulića 6 A,21260 Grubine</item>
      <item>Ivan Karin, OIB 02147578210, Ulica Marka Marulića 6 A,21260 Grubine</item>
      <item>Ministarstvo financija RH, OIB 18683136487, Katančićeva 5,10000 Zagreb</item>
      <item>Županijsko državno odvjetništvo u Splitu, OIB 70793241859, Gundulićeva 29a,21000 Split</item>
      <item>TRIGLAV OSIGURANJE d. d., OIB 29743547503, Antuna Heinza 4,10000 Zagreb</item>
      <item>Josip Milardović,vl.obrta Bravarski obrt Milardović, OIB 04267472600, Dinka Štambaka 26,21260 Imotski</item>
      <item>Boris Radan, OIB 05575153692, Šoštarićeva 8,10000 Zagreb</item>
    </izvorni_sadrzaj>
    <derivirana_varijabla naziv="DomainObject.Predmet.SudioniciListAdressOIB_1">
      <item>FACTUM OPUS d.o.o., OIB 61981129590, Glavina Donja 336,21260 Glavina Donja</item>
      <item>FINANCIJSKA AGENCIJA, RC SPLIT, OIB 85821130368, Mažuranićevo šetalište 24 b,21000 Split</item>
      <item>Marica Karin, OIB 98234432189, Ulica Marka Marulića 6 A,21260 Grubine</item>
      <item>Ivan Karin, OIB 02147578210, Ulica Marka Marulića 6 A,21260 Grubine</item>
      <item>Ministarstvo financija RH, OIB 18683136487, Katančićeva 5,10000 Zagreb</item>
      <item>Županijsko državno odvjetništvo u Splitu, OIB 70793241859, Gundulićeva 29a,21000 Split</item>
      <item>TRIGLAV OSIGURANJE d. d., OIB 29743547503, Antuna Heinza 4,10000 Zagreb</item>
      <item>Josip Milardović,vl.obrta Bravarski obrt Milardović, OIB 04267472600, Dinka Štambaka 26,21260 Imotski</item>
      <item>Boris Radan, OIB 05575153692, Šoštarićeva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61981129590</item>
      <item>, OIB 85821130368</item>
      <item>, OIB 98234432189</item>
      <item>, OIB 02147578210</item>
      <item>, OIB 18683136487</item>
      <item>, OIB 70793241859</item>
      <item>, OIB 29743547503</item>
      <item>, OIB 04267472600</item>
      <item>, OIB 05575153692</item>
    </izvorni_sadrzaj>
    <derivirana_varijabla naziv="DomainObject.Predmet.SudioniciListNazivOIB_1">
      <item>, OIB 61981129590</item>
      <item>, OIB 85821130368</item>
      <item>, OIB 98234432189</item>
      <item>, OIB 02147578210</item>
      <item>, OIB 18683136487</item>
      <item>, OIB 70793241859</item>
      <item>, OIB 29743547503</item>
      <item>, OIB 04267472600</item>
      <item>, OIB 05575153692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Radnička cesta 52, 10000 Zagreb</item>
    </izvorni_sadrzaj>
    <derivirana_varijabla naziv="DomainObject.Predmet.StecajniUpraviteljiListAddressOIB_1">
      <item>Stjepan Lović, OIB 25964288839, Radnička cesta 52,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srpnja 2018.</izvorni_sadrzaj>
    <derivirana_varijabla naziv="DomainObject.Predmet.DatumZadnjeOdrzaneSudskeRadnje_1">17. srpnja 2018.</derivirana_varijabla>
  </DomainObject.Predmet.DatumZadnjeOdrzaneSudskeRadnje>
  <DomainObject.PredzadnjaOdlukaIzPredmeta.DatumDonosenjaOdluke>
    <izvorni_sadrzaj>17. srpnja 2018.</izvorni_sadrzaj>
    <derivirana_varijabla naziv="DomainObject.PredzadnjaOdlukaIzPredmeta.DatumDonosenjaOdluke_1">17. srpnja 2018.</derivirana_varijabla>
  </DomainObject.PredzadnjaOdlukaIzPredmeta.DatumDonosenjaOdluke>
  <DomainObject.PredzadnjaOdlukaIzPredmeta.Oznaka>
    <izvorni_sadrzaj>St-1333/2016-37</izvorni_sadrzaj>
    <derivirana_varijabla naziv="DomainObject.PredzadnjaOdlukaIzPredmeta.Oznaka_1">St-1333/2016-37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279</properties:Words>
  <properties:Characters>1457</properties:Characters>
  <properties:Lines>40</properties:Lines>
  <properties:Paragraphs>23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2019-01-08T10:54:00Z</cp:lastPrinted>
  <dcterms:modified xmlns:xsi="http://www.w3.org/2001/XMLSchema-instance" xsi:type="dcterms:W3CDTF">2019-01-08T10:54:00Z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