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b04b" w14:paraId="36ab04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3511" w:rsidP="00283511" w:rsidR="00283511">
      <w:pPr>
        <w:pStyle w:val="Bezproreda"/>
        <w:ind w:firstLine="708" w:left="6372"/>
        <w:rPr>
          <w:noProof/>
        </w:rPr>
      </w:pPr>
      <w:r>
        <w:rPr>
          <w:noProof/>
        </w:rPr>
        <w:t>7 St-197/2017-2.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jc w:val="center"/>
        <w:rPr>
          <w:noProof/>
        </w:rPr>
      </w:pPr>
    </w:p>
    <w:p w:rsidRDefault="00283511" w:rsidP="00283511" w:rsidR="00283511">
      <w:pPr>
        <w:pStyle w:val="Bezproreda"/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283511" w:rsidP="00283511" w:rsidR="00283511">
      <w:pPr>
        <w:pStyle w:val="Bezproreda"/>
        <w:jc w:val="center"/>
        <w:rPr>
          <w:b/>
          <w:noProof/>
        </w:rPr>
      </w:pPr>
    </w:p>
    <w:p w:rsidRDefault="00283511" w:rsidP="00283511" w:rsidR="00283511">
      <w:pPr>
        <w:pStyle w:val="Bezproreda"/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283511" w:rsidP="00283511" w:rsidR="00283511">
      <w:pPr>
        <w:pStyle w:val="Bezproreda"/>
        <w:jc w:val="center"/>
        <w:rPr>
          <w:b/>
          <w:noProof/>
        </w:rPr>
      </w:pP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TRGOVAČKI SUD U BJELOVARU, po stečajnom sucu Tomislavu Mrazoviću, </w:t>
      </w:r>
      <w:r>
        <w:t>povodom prijedloga FINANCIJSKE AGENCIJE, OIB: 85821130368, RC ZAGREB, Podružnica Zagreb, za otvaranje stečajnog postupka nad dužnikom ZELENO NASELJE-TGD d.o.o. za poslovanje nekretninama Zagreb, Radnička cesta 47, OIB: 88542253862, d</w:t>
      </w:r>
      <w:r>
        <w:rPr>
          <w:noProof/>
        </w:rPr>
        <w:t>ana 24. srpnja 2017. godine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283511" w:rsidP="00283511" w:rsidR="00283511">
      <w:pPr>
        <w:pStyle w:val="Bezproreda"/>
        <w:jc w:val="center"/>
        <w:rPr>
          <w:b/>
        </w:rPr>
      </w:pPr>
    </w:p>
    <w:p w:rsidRDefault="00283511" w:rsidP="00283511" w:rsidR="00283511">
      <w:pPr>
        <w:pStyle w:val="Bezproreda"/>
      </w:pPr>
    </w:p>
    <w:p w:rsidRDefault="00283511" w:rsidP="00283511" w:rsidR="00283511">
      <w:pPr>
        <w:pStyle w:val="Bezproreda"/>
      </w:pPr>
      <w:r>
        <w:t>I. Pokreće se postupak radi utvrđivanja uvjeta za otvaranje stečajnog postupka nad dužnikom ZELENO NASELJE-TGD d.o.o. za poslovanje nekretninama Zagreb, Radnička cesta 47, OIB: 88542253862.</w:t>
      </w:r>
    </w:p>
    <w:p w:rsidRDefault="00283511" w:rsidP="00283511" w:rsidR="00283511">
      <w:pPr>
        <w:pStyle w:val="Bezproreda"/>
      </w:pPr>
    </w:p>
    <w:p w:rsidRDefault="00283511" w:rsidP="00283511" w:rsidR="00283511">
      <w:pPr>
        <w:pStyle w:val="Bezproreda"/>
        <w:rPr>
          <w:noProof/>
        </w:rPr>
      </w:pPr>
      <w:r>
        <w:t>II.</w:t>
      </w:r>
      <w:r>
        <w:rPr>
          <w:noProof/>
        </w:rPr>
        <w:t xml:space="preserve"> Dužniku </w:t>
      </w:r>
      <w:r>
        <w:t>ZELENO NASELJE-TGD d.o.o. za poslovanje nekretninama Zagreb, Radnička cesta 47, OIB: 88542253862, p</w:t>
      </w:r>
      <w:r>
        <w:rPr>
          <w:noProof/>
        </w:rPr>
        <w:t>ostavlja se privremeni stečajni upravitelj.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>III. Za privremenog stečajnog upravitelja imenuje se Branko Smrtić iz Miholjanca, A. Mihanovića 116, OIB: 26761829990.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18. listopada 2017. u 09,00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- predlagatelj FINA </w:t>
      </w: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lastRenderedPageBreak/>
        <w:t xml:space="preserve">- zastupnik dužnika po zakonu Dalibor Hrnjak </w:t>
      </w: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- privremeni stečajni upravitelj 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>VI. Rješenje se dostavlja sudskom registru ovog suda.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</w:pPr>
      <w:r>
        <w:t xml:space="preserve"> </w:t>
      </w:r>
    </w:p>
    <w:p w:rsidRDefault="00283511" w:rsidP="00283511" w:rsidR="00283511">
      <w:pPr>
        <w:pStyle w:val="Bezproreda"/>
        <w:jc w:val="center"/>
        <w:rPr>
          <w:b/>
          <w:noProof/>
          <w:lang w:eastAsia="en-US"/>
        </w:rPr>
      </w:pPr>
      <w:r>
        <w:rPr>
          <w:b/>
          <w:noProof/>
        </w:rPr>
        <w:t>Obrazloženje</w:t>
      </w:r>
    </w:p>
    <w:p w:rsidRDefault="00283511" w:rsidP="00283511" w:rsidR="00283511">
      <w:pPr>
        <w:pStyle w:val="Bezproreda"/>
        <w:jc w:val="center"/>
        <w:rPr>
          <w:b/>
          <w:noProof/>
        </w:rPr>
      </w:pP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1. rujna 2015. dužnik u Očevidniku redoslijeda osnova za plaćanje ima evidentirane neizvršene osnove za plaćanje u neprekinutom razdoblju od 120 dana, u ukupnom iznosu od 1.670.163,71 kn,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283511" w:rsidP="00283511" w:rsidR="00283511">
      <w:pPr>
        <w:pStyle w:val="Bezproreda"/>
        <w:rPr>
          <w:noProof/>
        </w:rPr>
      </w:pPr>
      <w:r>
        <w:t xml:space="preserve">              </w:t>
      </w:r>
    </w:p>
    <w:p w:rsidRDefault="00283511" w:rsidP="00283511" w:rsidR="00283511">
      <w:pPr>
        <w:pStyle w:val="Bezproreda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283511" w:rsidP="00283511" w:rsidR="00283511">
      <w:pPr>
        <w:pStyle w:val="Bezproreda"/>
      </w:pPr>
    </w:p>
    <w:p w:rsidRDefault="00283511" w:rsidP="00283511" w:rsidR="00283511">
      <w:pPr>
        <w:pStyle w:val="Bezproreda"/>
        <w:rPr>
          <w:noProof/>
          <w:lang w:val="en-GB"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283511" w:rsidP="00283511" w:rsidR="00283511">
      <w:pPr>
        <w:pStyle w:val="Bezproreda"/>
        <w:rPr>
          <w:noProof/>
        </w:rPr>
      </w:pPr>
      <w:r>
        <w:t xml:space="preserve">                    </w:t>
      </w: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U Bjelovaru, 24. srpnja 2017. godine 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ind w:firstLine="708" w:left="354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>STEČAJNI SUDAC</w:t>
      </w: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 xml:space="preserve">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bookmarkStart w:name="_GoBack" w:id="0"/>
      <w:bookmarkEnd w:id="0"/>
      <w:r>
        <w:rPr>
          <w:noProof/>
        </w:rPr>
        <w:t>TOMISLAV MRAZOVIĆ v.r.</w:t>
      </w: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Za točnost otpravka-ovlašteni službenik</w:t>
      </w:r>
    </w:p>
    <w:p w:rsidRDefault="00283511" w:rsidP="00283511" w:rsidR="0028351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Vesna Dragišić</w:t>
      </w: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  <w:rPr>
          <w:noProof/>
        </w:rPr>
      </w:pPr>
    </w:p>
    <w:p w:rsidRDefault="00283511" w:rsidP="00283511" w:rsidR="00283511">
      <w:pPr>
        <w:pStyle w:val="Bezproreda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283511" w:rsidP="00283511" w:rsidR="00283511">
      <w:pPr>
        <w:pStyle w:val="Bezproreda"/>
      </w:pPr>
    </w:p>
    <w:p w:rsidRDefault="00283511" w:rsidP="00283511" w:rsidR="00283511">
      <w:pPr>
        <w:pStyle w:val="Bezproreda"/>
      </w:pPr>
    </w:p>
    <w:p w:rsidRDefault="00AE649C" w:rsidP="0028351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511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23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St-197/2017-2</izvorni_sadrzaj>
    <derivirana_varijabla naziv="DomainObject.Oznaka_1">St-197/2017-2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NASELJE-TGD društvo s ograničenom odgovornošću za poslovanje nekretninama</izvorni_sadrzaj>
    <derivirana_varijabla naziv="DomainObject.Predmet.ProtustrankaFormated_1">  ZELENO NASELJE-TGD društvo s ograničenom odgovornošću za poslovanje nekretninama</derivirana_varijabla>
  </DomainObject.Predmet.ProtustrankaFormated>
  <DomainObject.Predmet.ProtustrankaFormatedOIB>
    <izvorni_sadrzaj>  ZELENO NASELJE-TGD društvo s ograničenom odgovornošću za poslovanje nekretninama, OIB 88542253862</izvorni_sadrzaj>
    <derivirana_varijabla naziv="DomainObject.Predmet.ProtustrankaFormatedOIB_1">  ZELENO NASELJE-TGD društvo s ograničenom odgovornošću za poslovanje nekretninama, OIB 88542253862</derivirana_varijabla>
  </DomainObject.Predmet.ProtustrankaFormatedOIB>
  <DomainObject.Predmet.ProtustrankaFormatedWithAdress>
    <izvorni_sadrzaj> ZELENO NASELJE-TGD društvo s ograničenom odgovornošću za poslovanje nekretninama, Radnička cesta 47, 10000 Zagreb</izvorni_sadrzaj>
    <derivirana_varijabla naziv="DomainObject.Predmet.ProtustrankaFormatedWithAdress_1"> ZELENO NASELJE-TGD društvo s ograničenom odgovornošću za poslovanje nekretninama, Radnička cesta 47, 10000 Zagreb</derivirana_varijabla>
  </DomainObject.Predmet.ProtustrankaFormatedWithAdress>
  <DomainObject.Predmet.ProtustrankaFormatedWithAdressOIB>
    <izvorni_sadrzaj> ZELENO NASELJE-TGD društvo s ograničenom odgovornošću za poslovanje nekretninama, OIB 88542253862, Radnička cesta 47, 10000 Zagreb</izvorni_sadrzaj>
    <derivirana_varijabla naziv="DomainObject.Predmet.ProtustrankaFormatedWithAdressOIB_1"> ZELENO NASELJE-TGD društvo s ograničenom odgovornošću za poslovanje nekretninama, OIB 88542253862, Radnička cesta 47, 10000 Zagreb</derivirana_varijabla>
  </DomainObject.Predmet.ProtustrankaFormatedWithAdressOIB>
  <DomainObject.Predmet.ProtustrankaWithAdress>
    <izvorni_sadrzaj>ZELENO NASELJE-TGD društvo s ograničenom odgovornošću za poslovanje nekretninama Radnička cesta 47, 10000 Zagreb</izvorni_sadrzaj>
    <derivirana_varijabla naziv="DomainObject.Predmet.ProtustrankaWithAdress_1">ZELENO NASELJE-TGD društvo s ograničenom odgovornošću za poslovanje nekretninama Radnička cesta 47, 10000 Zagreb</derivirana_varijabla>
  </DomainObject.Predmet.ProtustrankaWithAdress>
  <DomainObject.Predmet.ProtustrankaWithAdressOIB>
    <izvorni_sadrzaj>ZELENO NASELJE-TGD društvo s ograničenom odgovornošću za poslovanje nekretninama, OIB 88542253862, Radnička cesta 47, 10000 Zagreb</izvorni_sadrzaj>
    <derivirana_varijabla naziv="DomainObject.Predmet.ProtustrankaWithAdressOIB_1">ZELENO NASELJE-TGD društvo s ograničenom odgovornošću za poslovanje nekretninama, OIB 88542253862, Radnička cesta 47, 10000 Zagreb</derivirana_varijabla>
  </DomainObject.Predmet.ProtustrankaWithAdressOIB>
  <DomainObject.Predmet.ProtustrankaNazivFormated>
    <izvorni_sadrzaj>ZELENO NASELJE-TGD društvo s ograničenom odgovornošću za poslovanje nekretninama</izvorni_sadrzaj>
    <derivirana_varijabla naziv="DomainObject.Predmet.ProtustrankaNazivFormated_1">ZELENO NASELJE-TGD društvo s ograničenom odgovornošću za poslovanje nekretninama</derivirana_varijabla>
  </DomainObject.Predmet.ProtustrankaNazivFormated>
  <DomainObject.Predmet.ProtustrankaNazivFormatedOIB>
    <izvorni_sadrzaj>ZELENO NASELJE-TGD društvo s ograničenom odgovornošću za poslovanje nekretninama, OIB 88542253862</izvorni_sadrzaj>
    <derivirana_varijabla naziv="DomainObject.Predmet.ProtustrankaNazivFormatedOIB_1">ZELENO NASELJE-TGD društvo s ograničenom odgovornošću za poslovanje nekretninama, OIB 88542253862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ZELENO NASELJE-TGD društvo s ograničenom odgovornošću za poslovanje nekretninama</item>
    </izvorni_sadrzaj>
    <derivirana_varijabla naziv="DomainObject.Predmet.ProtuStrankaListFormated_1">
      <item>ZELENO NASELJE-TGD društvo s ograničenom odgovornošću za poslovanje nekretninama</item>
    </derivirana_varijabla>
  </DomainObject.Predmet.ProtuStrankaListFormated>
  <DomainObject.Predmet.ProtuStrankaListFormatedOIB>
    <izvorni_sadrzaj>
      <item>ZELENO NASELJE-TGD društvo s ograničenom odgovornošću za poslovanje nekretninama, OIB 88542253862</item>
    </izvorni_sadrzaj>
    <derivirana_varijabla naziv="DomainObject.Predmet.ProtuStrankaListFormatedOIB_1">
      <item>ZELENO NASELJE-TGD društvo s ograničenom odgovornošću za poslovanje nekretninama, OIB 88542253862</item>
    </derivirana_varijabla>
  </DomainObject.Predmet.ProtuStrankaListFormatedOIB>
  <DomainObject.Predmet.ProtuStrankaListFormatedWithAdress>
    <izvorni_sadrzaj>
      <item>ZELENO NASELJE-TGD društvo s ograničenom odgovornošću za poslovanje nekretninama, Radnička cesta 47, 10000 Zagreb</item>
    </izvorni_sadrzaj>
    <derivirana_varijabla naziv="DomainObject.Predmet.ProtuStrankaListFormatedWithAdress_1">
      <item>ZELENO NASELJE-TGD društvo s ograničenom odgovornošću za poslovanje nekretninama, Radnička cesta 47, 10000 Zagreb</item>
    </derivirana_varijabla>
  </DomainObject.Predmet.ProtuStrankaListFormatedWithAdress>
  <DomainObject.Predmet.ProtuStrankaListFormatedWithAdressOIB>
    <izvorni_sadrzaj>
      <item>ZELENO NASELJE-TGD društvo s ograničenom odgovornošću za poslovanje nekretninama, OIB 88542253862, Radnička cesta 47, 10000 Zagreb</item>
    </izvorni_sadrzaj>
    <derivirana_varijabla naziv="DomainObject.Predmet.ProtuStrankaListFormatedWithAdressOIB_1">
      <item>ZELENO NASELJE-TGD društvo s ograničenom odgovornošću za poslovanje nekretninama, OIB 88542253862, Radnička cesta 47, 10000 Zagreb</item>
    </derivirana_varijabla>
  </DomainObject.Predmet.ProtuStrankaListFormatedWithAdressOIB>
  <DomainObject.Predmet.ProtuStrankaListNazivFormated>
    <izvorni_sadrzaj>
      <item>ZELENO NASELJE-TGD društvo s ograničenom odgovornošću za poslovanje nekretninama</item>
    </izvorni_sadrzaj>
    <derivirana_varijabla naziv="DomainObject.Predmet.ProtuStrankaListNazivFormated_1">
      <item>ZELENO NASELJE-TGD društvo s ograničenom odgovornošću za poslovanje nekretninama</item>
    </derivirana_varijabla>
  </DomainObject.Predmet.ProtuStrankaListNazivFormated>
  <DomainObject.Predmet.ProtuStrankaListNazivFormatedOIB>
    <izvorni_sadrzaj>
      <item>ZELENO NASELJE-TGD društvo s ograničenom odgovornošću za poslovanje nekretninama, OIB 88542253862</item>
    </izvorni_sadrzaj>
    <derivirana_varijabla naziv="DomainObject.Predmet.ProtuStrankaListNazivFormatedOIB_1">
      <item>ZELENO NASELJE-TGD društvo s ograničenom odgovornošću za poslovanje nekretninama, OIB 88542253862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St-197/2017-2</izvorni_sadrzaj>
    <derivirana_varijabla naziv="DomainObject.PoslovniBrojDokumenta_1">St-197/2017-2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ZELENO NASELJE-TGD društvo s ograničenom odgovornošću za poslovanje nekretninama</izvorni_sadrzaj>
    <derivirana_varijabla naziv="DomainObject.Predmet.ProtustrankaIDrugi_1">ZELENO NASELJE-TGD društvo s ograničenom odgovornošću za poslovanje nekretninama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ZELENO NASELJE-TGD društvo s ograničenom odgovornošću za poslovanje nekretninama, OIB 88542253862, Radnička cesta 47, 10000 Zagreb</izvorni_sadrzaj>
    <derivirana_varijabla naziv="DomainObject.Predmet.ProtustrankaIDrugiAdressOIB_1">ZELENO NASELJE-TGD društvo s ograničenom odgovornošću za poslovanje nekretninama, OIB 88542253862,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NASELJE-TGD društvo s ograničenom odgovornošću za poslovanje nekretninama</item>
    </izvorni_sadrzaj>
    <derivirana_varijabla naziv="DomainObject.Predmet.SudioniciListNaziv_1">
      <item>ZELENO NASELJE-TGD društvo s ograničenom odgovornošću za poslovanje nekretninama</item>
    </derivirana_varijabla>
  </DomainObject.Predmet.SudioniciListNaziv>
  <DomainObject.Predmet.SudioniciListAdressOIB>
    <izvorni_sadrzaj>
      <item>ZELENO NASELJE-TGD društvo s ograničenom odgovornošću za poslovanje nekretninama, OIB 88542253862, Radnička cesta 47,10000 Zagreb</item>
    </izvorni_sadrzaj>
    <derivirana_varijabla naziv="DomainObject.Predmet.SudioniciListAdressOIB_1">
      <item>ZELENO NASELJE-TGD društvo s ograničenom odgovornošću za poslovanje nekretninama, OIB 88542253862,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C884B-8D4B-4BA7-9B0F-38EEAD377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3273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2017-07-24T08:25:00Z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