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846b" w14:paraId="60a846b" w:rsidRDefault="007A3E17" w:rsidP="007A3E17" w:rsidR="007A3E1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1.St-117/2000</w:t>
      </w:r>
    </w:p>
    <w:p w:rsidRDefault="007A3E17" w:rsidP="007A3E17" w:rsidR="007A3E17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A3E17" w:rsidP="007A3E17" w:rsidR="007A3E17">
      <w:pPr>
        <w:rPr>
          <w:b/>
        </w:rPr>
      </w:pPr>
    </w:p>
    <w:p w:rsidRDefault="007A3E17" w:rsidP="007A3E17" w:rsidR="007A3E17">
      <w:pPr>
        <w:rPr>
          <w:b/>
        </w:rPr>
      </w:pPr>
      <w:r>
        <w:rPr>
          <w:b/>
        </w:rPr>
        <w:t>REPUBLIKA HRVATSKA</w:t>
      </w:r>
    </w:p>
    <w:p w:rsidRDefault="007A3E17" w:rsidP="007A3E17" w:rsidR="007A3E17">
      <w:pPr>
        <w:rPr>
          <w:b/>
        </w:rPr>
      </w:pPr>
      <w:r>
        <w:rPr>
          <w:b/>
        </w:rPr>
        <w:t>TRGOVAČKI SUD U SPLITU</w:t>
      </w:r>
    </w:p>
    <w:p w:rsidRDefault="007A3E17" w:rsidP="007A3E17" w:rsidR="007A3E1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ab/>
        <w:t xml:space="preserve">TRGOVAČKI SUD U SPLITU, po sucu tog suda Velimiru Vukoviću, kao stečajnom sucu, u stečajnom postupku nad dužnikom  POMGRAD d.d.u stečaju Split </w:t>
      </w:r>
      <w:r>
        <w:rPr>
          <w:rFonts w:cs="Times New Roman" w:eastAsia="Times New Roman"/>
          <w:lang w:eastAsia="hr-HR"/>
        </w:rPr>
        <w:t xml:space="preserve">, Put </w:t>
      </w:r>
      <w:proofErr w:type="spellStart"/>
      <w:r>
        <w:rPr>
          <w:rFonts w:cs="Times New Roman" w:eastAsia="Times New Roman"/>
          <w:lang w:eastAsia="hr-HR"/>
        </w:rPr>
        <w:t>Stinica</w:t>
      </w:r>
      <w:proofErr w:type="spellEnd"/>
      <w:r>
        <w:rPr>
          <w:rFonts w:cs="Times New Roman" w:eastAsia="Times New Roman"/>
          <w:lang w:eastAsia="hr-HR"/>
        </w:rPr>
        <w:t xml:space="preserve"> 26., OIB:</w:t>
      </w:r>
      <w:r>
        <w:t xml:space="preserve"> </w:t>
      </w:r>
      <w:r>
        <w:rPr>
          <w:rFonts w:cs="Times New Roman" w:eastAsia="Times New Roman"/>
          <w:lang w:eastAsia="hr-HR"/>
        </w:rPr>
        <w:t xml:space="preserve">02852298266,  zastupanog po stečajnom  upravitelju Ivi Jukiću  </w:t>
      </w:r>
      <w:proofErr w:type="spellStart"/>
      <w:r>
        <w:rPr>
          <w:rFonts w:cs="Times New Roman" w:eastAsia="Times New Roman"/>
          <w:lang w:eastAsia="hr-HR"/>
        </w:rPr>
        <w:t>dipl.ing</w:t>
      </w:r>
      <w:proofErr w:type="spellEnd"/>
      <w:r>
        <w:rPr>
          <w:rFonts w:cs="Times New Roman" w:eastAsia="Times New Roman"/>
          <w:lang w:eastAsia="hr-HR"/>
        </w:rPr>
        <w:t xml:space="preserve">. iz </w:t>
      </w:r>
      <w:proofErr w:type="spellStart"/>
      <w:r>
        <w:rPr>
          <w:rFonts w:cs="Times New Roman" w:eastAsia="Times New Roman"/>
          <w:lang w:eastAsia="hr-HR"/>
        </w:rPr>
        <w:t>Podstrane</w:t>
      </w:r>
      <w:proofErr w:type="spellEnd"/>
      <w:r>
        <w:rPr>
          <w:rFonts w:cs="Times New Roman" w:eastAsia="Times New Roman"/>
          <w:lang w:eastAsia="hr-HR"/>
        </w:rPr>
        <w:t xml:space="preserve"> , Poljičkih knezova 21</w:t>
      </w:r>
      <w:r>
        <w:t>, dana 18. studenoga 2016. godine,</w:t>
      </w:r>
    </w:p>
    <w:p w:rsidRDefault="007A3E17" w:rsidP="007A3E17" w:rsidR="007A3E17"/>
    <w:p w:rsidRDefault="007A3E17" w:rsidP="007A3E17" w:rsidR="007A3E1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:</w:t>
      </w:r>
    </w:p>
    <w:p w:rsidRDefault="007A3E17" w:rsidP="007A3E17" w:rsidR="007A3E17">
      <w:pPr>
        <w:pStyle w:val="Bezproreda"/>
        <w:jc w:val="center"/>
      </w:pP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 xml:space="preserve">I/    Određuje se Skupština vjerovnika  za dan: 15. prosinca 2016. godine s početkom u 08,30 sati, u ovom Sudu, </w:t>
      </w:r>
      <w:proofErr w:type="spellStart"/>
      <w:r>
        <w:t>Sukoišanska</w:t>
      </w:r>
      <w:proofErr w:type="spellEnd"/>
      <w:r>
        <w:t xml:space="preserve"> 6., soba broj: 22/Podrum,.,  sa sljedećim.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  <w:jc w:val="center"/>
      </w:pPr>
      <w:r>
        <w:t>Dnevnim redom</w:t>
      </w:r>
    </w:p>
    <w:p w:rsidRDefault="007A3E17" w:rsidP="007A3E17" w:rsidR="007A3E17">
      <w:pPr>
        <w:pStyle w:val="Bezproreda"/>
        <w:jc w:val="center"/>
      </w:pPr>
    </w:p>
    <w:p w:rsidRDefault="007A3E17" w:rsidP="007A3E17" w:rsidR="007A3E17">
      <w:pPr>
        <w:pStyle w:val="Bezproreda"/>
        <w:ind w:firstLine="708"/>
      </w:pPr>
      <w:r>
        <w:t>1. Prodaja preostale imovine stečajnog dužnika  te donošenje odluke  o novim uvjetima i načinu prodaje  neprodane imovine dužnika.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 xml:space="preserve">           2.  Razno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 xml:space="preserve">II/      Na Skupštinu vjerovnika pozivaju se svi vjerovnici stečajnog dužnika. 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>III/  Ovaj zaključak objaviti će se na mrežnoj stranici e-Oglasna ploča sudova a što svim vjerovnicima služi kao poziv sukladno čl.12 u vezi s čl.441 Stečajnog zakona (NN 71/15)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  <w:ind w:firstLine="708" w:left="708"/>
      </w:pPr>
    </w:p>
    <w:p w:rsidRDefault="007A3E17" w:rsidP="007A3E17" w:rsidR="007A3E17">
      <w:pPr>
        <w:pStyle w:val="Bezproreda"/>
        <w:ind w:firstLine="708" w:left="2124"/>
      </w:pPr>
      <w:r>
        <w:t>Split, 1</w:t>
      </w:r>
      <w:r w:rsidR="00D1112C">
        <w:t>8</w:t>
      </w:r>
      <w:r>
        <w:t>. studenoga 2016. godine.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 xml:space="preserve">                                                                                 </w:t>
      </w:r>
      <w:r>
        <w:tab/>
      </w:r>
      <w:r>
        <w:tab/>
      </w:r>
      <w:r>
        <w:tab/>
        <w:t>S U D A C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 xml:space="preserve">                                                                                        </w:t>
      </w:r>
      <w:r>
        <w:tab/>
      </w:r>
      <w:r>
        <w:tab/>
        <w:t xml:space="preserve"> Velimir Vuković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>PRAVNA POUKA: Protiv ovog zaključka nije dopuštena žalba.                                             .</w:t>
      </w:r>
    </w:p>
    <w:p w:rsidRDefault="007A3E17" w:rsidP="007A3E17" w:rsidR="007A3E17">
      <w:pPr>
        <w:pStyle w:val="Bezproreda"/>
      </w:pPr>
    </w:p>
    <w:p w:rsidRDefault="007A3E17" w:rsidP="007A3E17" w:rsidR="007A3E17">
      <w:pPr>
        <w:pStyle w:val="Bezproreda"/>
      </w:pPr>
      <w:r>
        <w:t>DNA:</w:t>
      </w:r>
    </w:p>
    <w:p w:rsidRDefault="007A3E17" w:rsidP="007A3E17" w:rsidR="00D1112C">
      <w:pPr>
        <w:pStyle w:val="Bezproreda"/>
      </w:pPr>
      <w:r>
        <w:t xml:space="preserve">1.  Stečajni upravitelj: Ivo Jukić, </w:t>
      </w:r>
      <w:proofErr w:type="spellStart"/>
      <w:r>
        <w:t>Podstrana</w:t>
      </w:r>
      <w:proofErr w:type="spellEnd"/>
      <w:r>
        <w:t xml:space="preserve">, </w:t>
      </w:r>
      <w:r w:rsidR="00D1112C">
        <w:t>Poljičkih knezova 21</w:t>
      </w:r>
    </w:p>
    <w:p w:rsidRDefault="007A3E17" w:rsidP="007A3E17" w:rsidR="007A3E17">
      <w:pPr>
        <w:pStyle w:val="Bezproreda"/>
      </w:pPr>
      <w:r>
        <w:t>2.  e-Oglasna ploča suda – rok: do ročišta 15. prosinca 2016. godine,</w:t>
      </w:r>
    </w:p>
    <w:p w:rsidRDefault="007A3E17" w:rsidP="007A3E17" w:rsidR="007A3E17">
      <w:pPr>
        <w:pStyle w:val="Bezproreda"/>
      </w:pPr>
      <w:r>
        <w:t>3.  Spis.</w:t>
      </w:r>
    </w:p>
    <w:p w:rsidRDefault="007A3E17" w:rsidP="007A3E17" w:rsidR="007A3E1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8E014B"/>
    <w:multiLevelType w:val="hybridMultilevel"/>
    <w:tmpl w:val="051C564A"/>
    <w:lvl w:tplc="55FE8710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81A3FEA"/>
    <w:multiLevelType w:val="hybridMultilevel"/>
    <w:tmpl w:val="10527060"/>
    <w:lvl w:tplc="3498233C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E17"/>
    <w:rsid w:val="00064CED"/>
    <w:rsid w:val="007A3E17"/>
    <w:rsid w:val="00D1112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E1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3E1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3E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E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C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C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C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C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E1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3E1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3E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E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C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C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C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C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57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2000.</izvorni_sadrzaj>
    <derivirana_varijabla naziv="DomainObject.Predmet.DatumOsnivanja_1">13. srpnja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St-117/2000</izvorni_sadrzaj>
    <derivirana_varijabla naziv="DomainObject.Predmet.OznakaBroj_1">St-117/2000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POMGRAD dioničko društvo za inženjering, u stečaju</izvorni_sadrzaj>
    <derivirana_varijabla naziv="DomainObject.Predmet.ProtustrankaFormated_1">  POMGRAD dioničko društvo za inženjering, u stečaju</derivirana_varijabla>
  </DomainObject.Predmet.ProtustrankaFormated>
  <DomainObject.Predmet.ProtustrankaFormatedOIB>
    <izvorni_sadrzaj>  POMGRAD dioničko društvo za inženjering, u stečaju, OIB 02852298266</izvorni_sadrzaj>
    <derivirana_varijabla naziv="DomainObject.Predmet.ProtustrankaFormatedOIB_1">  POMGRAD dioničko društvo za inženjering, u stečaju, OIB 02852298266</derivirana_varijabla>
  </DomainObject.Predmet.ProtustrankaFormatedOIB>
  <DomainObject.Predmet.ProtustrankaFormatedWithAdress>
    <izvorni_sadrzaj> POMGRAD dioničko društvo za inženjering, u stečaju, Ulica Ivana Gundulića 25, 21000 Split</izvorni_sadrzaj>
    <derivirana_varijabla naziv="DomainObject.Predmet.ProtustrankaFormatedWithAdress_1"> POMGRAD dioničko društvo za inženjering, u stečaju, Ulica Ivana Gundulića 25, 21000 Split</derivirana_varijabla>
  </DomainObject.Predmet.ProtustrankaFormatedWithAdress>
  <DomainObject.Predmet.ProtustrankaFormatedWithAdressOIB>
    <izvorni_sadrzaj> POMGRAD dioničko društvo za inženjering, u stečaju, OIB 02852298266, Ulica Ivana Gundulića 25, 21000 Split</izvorni_sadrzaj>
    <derivirana_varijabla naziv="DomainObject.Predmet.ProtustrankaFormatedWithAdressOIB_1"> POMGRAD dioničko društvo za inženjering, u stečaju, OIB 02852298266, Ulica Ivana Gundulića 25, 21000 Split</derivirana_varijabla>
  </DomainObject.Predmet.ProtustrankaFormatedWithAdressOIB>
  <DomainObject.Predmet.ProtustrankaWithAdress>
    <izvorni_sadrzaj>POMGRAD dioničko društvo za inženjering, u stečaju Ulica Ivana Gundulića 25, 21000 Split</izvorni_sadrzaj>
    <derivirana_varijabla naziv="DomainObject.Predmet.ProtustrankaWithAdress_1">POMGRAD dioničko društvo za inženjering, u stečaju Ulica Ivana Gundulića 25, 21000 Split</derivirana_varijabla>
  </DomainObject.Predmet.ProtustrankaWithAdress>
  <DomainObject.Predmet.ProtustrankaWithAdressOIB>
    <izvorni_sadrzaj>POMGRAD dioničko društvo za inženjering, u stečaju, OIB 02852298266, Ulica Ivana Gundulića 25, 21000 Split</izvorni_sadrzaj>
    <derivirana_varijabla naziv="DomainObject.Predmet.ProtustrankaWithAdressOIB_1">POMGRAD dioničko društvo za inženjering, u stečaju, OIB 02852298266, Ulica Ivana Gundulića 25, 21000 Split</derivirana_varijabla>
  </DomainObject.Predmet.ProtustrankaWithAdressOIB>
  <DomainObject.Predmet.ProtustrankaNazivFormated>
    <izvorni_sadrzaj>POMGRAD dioničko društvo za inženjering, u stečaju</izvorni_sadrzaj>
    <derivirana_varijabla naziv="DomainObject.Predmet.ProtustrankaNazivFormated_1">POMGRAD dioničko društvo za inženjering, u stečaju</derivirana_varijabla>
  </DomainObject.Predmet.ProtustrankaNazivFormated>
  <DomainObject.Predmet.ProtustrankaNazivFormatedOIB>
    <izvorni_sadrzaj>POMGRAD dioničko društvo za inženjering, u stečaju, OIB 02852298266</izvorni_sadrzaj>
    <derivirana_varijabla naziv="DomainObject.Predmet.ProtustrankaNazivFormatedOIB_1">POMGRAD dioničko društvo za inženjering, u stečaju, OIB 02852298266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GRADSKA SIGURNOST Šimac i sin d.o.o. za obavljanje zaštitarske djelatnosti</izvorni_sadrzaj>
    <derivirana_varijabla naziv="DomainObject.Predmet.StrankaFormated_1">  GRADSKA SIGURNOST Šimac i sin d.o.o. za obavljanje zaštitarske djelatnosti</derivirana_varijabla>
  </DomainObject.Predmet.StrankaFormated>
  <DomainObject.Predmet.StrankaFormatedOIB>
    <izvorni_sadrzaj>  GRADSKA SIGURNOST Šimac i sin d.o.o. za obavljanje zaštitarske djelatnosti, OIB 16003380887</izvorni_sadrzaj>
    <derivirana_varijabla naziv="DomainObject.Predmet.StrankaFormatedOIB_1">  GRADSKA SIGURNOST Šimac i sin d.o.o. za obavljanje zaštitarske djelatnosti, OIB 16003380887</derivirana_varijabla>
  </DomainObject.Predmet.StrankaFormatedOIB>
  <DomainObject.Predmet.StrankaFormatedWithAdress>
    <izvorni_sadrzaj> GRADSKA SIGURNOST Šimac i sin d.o.o. za obavljanje zaštitarske djelatnosti, Kroz Smrdečac 45, 21000 Split</izvorni_sadrzaj>
    <derivirana_varijabla naziv="DomainObject.Predmet.StrankaFormatedWithAdress_1"> GRADSKA SIGURNOST Šimac i sin d.o.o. za obavljanje zaštitarske djelatnosti, Kroz Smrdečac 45, 21000 Split</derivirana_varijabla>
  </DomainObject.Predmet.StrankaFormatedWithAdress>
  <DomainObject.Predmet.StrankaFormatedWithAdressOIB>
    <izvorni_sadrzaj> GRADSKA SIGURNOST Šimac i sin d.o.o. za obavljanje zaštitarske djelatnosti, OIB 16003380887, Kroz Smrdečac 45, 21000 Split</izvorni_sadrzaj>
    <derivirana_varijabla naziv="DomainObject.Predmet.StrankaFormatedWithAdressOIB_1"> GRADSKA SIGURNOST Šimac i sin d.o.o. za obavljanje zaštitarske djelatnosti, OIB 16003380887, Kroz Smrdečac 45, 21000 Split</derivirana_varijabla>
  </DomainObject.Predmet.StrankaFormatedWithAdressOIB>
  <DomainObject.Predmet.StrankaWithAdress>
    <izvorni_sadrzaj>GRADSKA SIGURNOST Šimac i sin d.o.o. za obavljanje zaštitarske djelatnosti Kroz Smrdečac 45,21000 Split</izvorni_sadrzaj>
    <derivirana_varijabla naziv="DomainObject.Predmet.StrankaWithAdress_1">GRADSKA SIGURNOST Šimac i sin d.o.o. za obavljanje zaštitarske djelatnosti Kroz Smrdečac 45,21000 Split</derivirana_varijabla>
  </DomainObject.Predmet.StrankaWithAdress>
  <DomainObject.Predmet.StrankaWithAdressOIB>
    <izvorni_sadrzaj>GRADSKA SIGURNOST Šimac i sin d.o.o. za obavljanje zaštitarske djelatnosti, OIB 16003380887, Kroz Smrdečac 45,21000 Split</izvorni_sadrzaj>
    <derivirana_varijabla naziv="DomainObject.Predmet.StrankaWithAdressOIB_1">GRADSKA SIGURNOST Šimac i sin d.o.o. za obavljanje zaštitarske djelatnosti, OIB 16003380887, Kroz Smrdečac 45,21000 Split</derivirana_varijabla>
  </DomainObject.Predmet.StrankaWithAdressOIB>
  <DomainObject.Predmet.StrankaNazivFormated>
    <izvorni_sadrzaj>GRADSKA SIGURNOST Šimac i sin d.o.o. za obavljanje zaštitarske djelatnosti</izvorni_sadrzaj>
    <derivirana_varijabla naziv="DomainObject.Predmet.StrankaNazivFormated_1">GRADSKA SIGURNOST Šimac i sin d.o.o. za obavljanje zaštitarske djelatnosti</derivirana_varijabla>
  </DomainObject.Predmet.StrankaNazivFormated>
  <DomainObject.Predmet.StrankaNazivFormatedOIB>
    <izvorni_sadrzaj>GRADSKA SIGURNOST Šimac i sin d.o.o. za obavljanje zaštitarske djelatnosti, OIB 16003380887</izvorni_sadrzaj>
    <derivirana_varijabla naziv="DomainObject.Predmet.StrankaNazivFormatedOIB_1">GRADSKA SIGURNOST Šimac i sin d.o.o. za obavljanje zaštitarske djelatnosti, OIB 16003380887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GRADSKA SIGURNOST Šimac i sin d.o.o. za obavljanje zaštitarske djelatnosti</item>
    </izvorni_sadrzaj>
    <derivirana_varijabla naziv="DomainObject.Predmet.StrankaListFormated_1">
      <item>GRADSKA SIGURNOST Šimac i sin d.o.o. za obavljanje zaštitarske djelatnosti</item>
    </derivirana_varijabla>
  </DomainObject.Predmet.StrankaListFormated>
  <DomainObject.Predmet.StrankaListFormatedOIB>
    <izvorni_sadrzaj>
      <item>GRADSKA SIGURNOST Šimac i sin d.o.o. za obavljanje zaštitarske djelatnosti, OIB 16003380887</item>
    </izvorni_sadrzaj>
    <derivirana_varijabla naziv="DomainObject.Predmet.StrankaListFormatedOIB_1">
      <item>GRADSKA SIGURNOST Šimac i sin d.o.o. za obavljanje zaštitarske djelatnosti, OIB 16003380887</item>
    </derivirana_varijabla>
  </DomainObject.Predmet.StrankaListFormatedOIB>
  <DomainObject.Predmet.StrankaListFormatedWithAdress>
    <izvorni_sadrzaj>
      <item>GRADSKA SIGURNOST Šimac i sin d.o.o. za obavljanje zaštitarske djelatnosti, Kroz Smrdečac 45, 21000 Split</item>
    </izvorni_sadrzaj>
    <derivirana_varijabla naziv="DomainObject.Predmet.StrankaListFormatedWithAdress_1">
      <item>GRADSKA SIGURNOST Šimac i sin d.o.o. za obavljanje zaštitarske djelatnosti, Kroz Smrdečac 45, 21000 Split</item>
    </derivirana_varijabla>
  </DomainObject.Predmet.StrankaListFormatedWithAdress>
  <DomainObject.Predmet.StrankaListFormatedWithAdressOIB>
    <izvorni_sadrzaj>
      <item>GRADSKA SIGURNOST Šimac i sin d.o.o. za obavljanje zaštitarske djelatnosti, OIB 16003380887, Kroz Smrdečac 45, 21000 Split</item>
    </izvorni_sadrzaj>
    <derivirana_varijabla naziv="DomainObject.Predmet.StrankaListFormatedWithAdressOIB_1">
      <item>GRADSKA SIGURNOST Šimac i sin d.o.o. za obavljanje zaštitarske djelatnosti, OIB 16003380887, Kroz Smrdečac 45, 21000 Split</item>
    </derivirana_varijabla>
  </DomainObject.Predmet.StrankaListFormatedWithAdressOIB>
  <DomainObject.Predmet.StrankaListNazivFormated>
    <izvorni_sadrzaj>
      <item>GRADSKA SIGURNOST Šimac i sin d.o.o. za obavljanje zaštitarske djelatnosti</item>
    </izvorni_sadrzaj>
    <derivirana_varijabla naziv="DomainObject.Predmet.StrankaListNazivFormated_1">
      <item>GRADSKA SIGURNOST Šimac i sin d.o.o. za obavljanje zaštitarske djelatnosti</item>
    </derivirana_varijabla>
  </DomainObject.Predmet.StrankaListNazivFormated>
  <DomainObject.Predmet.StrankaListNazivFormatedOIB>
    <izvorni_sadrzaj>
      <item>GRADSKA SIGURNOST Šimac i sin d.o.o. za obavljanje zaštitarske djelatnosti, OIB 16003380887</item>
    </izvorni_sadrzaj>
    <derivirana_varijabla naziv="DomainObject.Predmet.StrankaListNazivFormatedOIB_1">
      <item>GRADSKA SIGURNOST Šimac i sin d.o.o. za obavljanje zaštitarske djelatnosti, OIB 16003380887</item>
    </derivirana_varijabla>
  </DomainObject.Predmet.StrankaListNazivFormatedOIB>
  <DomainObject.Predmet.ProtuStrankaListFormated>
    <izvorni_sadrzaj>
      <item>POMGRAD dioničko društvo za inženjering, u stečaju</item>
    </izvorni_sadrzaj>
    <derivirana_varijabla naziv="DomainObject.Predmet.ProtuStrankaListFormated_1">
      <item>POMGRAD dioničko društvo za inženjering, u stečaju</item>
    </derivirana_varijabla>
  </DomainObject.Predmet.ProtuStrankaListFormated>
  <DomainObject.Predmet.ProtuStrankaListFormatedOIB>
    <izvorni_sadrzaj>
      <item>POMGRAD dioničko društvo za inženjering, u stečaju, OIB 02852298266</item>
    </izvorni_sadrzaj>
    <derivirana_varijabla naziv="DomainObject.Predmet.ProtuStrankaListFormatedOIB_1">
      <item>POMGRAD dioničko društvo za inženjering, u stečaju, OIB 02852298266</item>
    </derivirana_varijabla>
  </DomainObject.Predmet.ProtuStrankaListFormatedOIB>
  <DomainObject.Predmet.ProtuStrankaListFormatedWithAdress>
    <izvorni_sadrzaj>
      <item>POMGRAD dioničko društvo za inženjering, u stečaju, Ulica Ivana Gundulića 25, 21000 Split</item>
    </izvorni_sadrzaj>
    <derivirana_varijabla naziv="DomainObject.Predmet.ProtuStrankaListFormatedWithAdress_1">
      <item>POMGRAD dioničko društvo za inženjering, u stečaju, Ulica Ivana Gundulića 25, 21000 Split</item>
    </derivirana_varijabla>
  </DomainObject.Predmet.ProtuStrankaListFormatedWithAdress>
  <DomainObject.Predmet.ProtuStrankaListFormatedWithAdressOIB>
    <izvorni_sadrzaj>
      <item>POMGRAD dioničko društvo za inženjering, u stečaju, OIB 02852298266, Ulica Ivana Gundulića 25, 21000 Split</item>
    </izvorni_sadrzaj>
    <derivirana_varijabla naziv="DomainObject.Predmet.ProtuStrankaListFormatedWithAdressOIB_1">
      <item>POMGRAD dioničko društvo za inženjering, u stečaju, OIB 02852298266, Ulica Ivana Gundulića 25, 21000 Split</item>
    </derivirana_varijabla>
  </DomainObject.Predmet.ProtuStrankaListFormatedWithAdressOIB>
  <DomainObject.Predmet.ProtuStrankaListNazivFormated>
    <izvorni_sadrzaj>
      <item>POMGRAD dioničko društvo za inženjering, u stečaju</item>
    </izvorni_sadrzaj>
    <derivirana_varijabla naziv="DomainObject.Predmet.ProtuStrankaListNazivFormated_1">
      <item>POMGRAD dioničko društvo za inženjering, u stečaju</item>
    </derivirana_varijabla>
  </DomainObject.Predmet.ProtuStrankaListNazivFormated>
  <DomainObject.Predmet.ProtuStrankaListNazivFormatedOIB>
    <izvorni_sadrzaj>
      <item>POMGRAD dioničko društvo za inženjering, u stečaju, OIB 02852298266</item>
    </izvorni_sadrzaj>
    <derivirana_varijabla naziv="DomainObject.Predmet.ProtuStrankaListNazivFormatedOIB_1">
      <item>POMGRAD dioničko društvo za inženjering, u stečaju, OIB 02852298266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GRADSKA SIGURNOST Šimac i sin d.o.o. za obavljanje zaštitarske djelatnosti</izvorni_sadrzaj>
    <derivirana_varijabla naziv="DomainObject.Predmet.StrankaIDrugi_1">GRADSKA SIGURNOST Šimac i sin d.o.o. za obavljanje zaštitarske djelatnosti</derivirana_varijabla>
  </DomainObject.Predmet.StrankaIDrugi>
  <DomainObject.Predmet.ProtustrankaIDrugi>
    <izvorni_sadrzaj>POMGRAD dioničko društvo za inženjering, u stečaju</izvorni_sadrzaj>
    <derivirana_varijabla naziv="DomainObject.Predmet.ProtustrankaIDrugi_1">POMGRAD dioničko društvo za inženjering, u stečaju</derivirana_varijabla>
  </DomainObject.Predmet.ProtustrankaIDrugi>
  <DomainObject.Predmet.StrankaIDrugiAdressOIB>
    <izvorni_sadrzaj>GRADSKA SIGURNOST Šimac i sin d.o.o. za obavljanje zaštitarske djelatnosti, OIB 16003380887, Kroz Smrdečac 45, 21000 Split</izvorni_sadrzaj>
    <derivirana_varijabla naziv="DomainObject.Predmet.StrankaIDrugiAdressOIB_1">GRADSKA SIGURNOST Šimac i sin d.o.o. za obavljanje zaštitarske djelatnosti, OIB 16003380887, Kroz Smrdečac 45, 21000 Split</derivirana_varijabla>
  </DomainObject.Predmet.StrankaIDrugiAdressOIB>
  <DomainObject.Predmet.ProtustrankaIDrugiAdressOIB>
    <izvorni_sadrzaj>POMGRAD dioničko društvo za inženjering, u stečaju, OIB 02852298266, Ulica Ivana Gundulića 25, 21000 Split</izvorni_sadrzaj>
    <derivirana_varijabla naziv="DomainObject.Predmet.ProtustrankaIDrugiAdressOIB_1">POMGRAD dioničko društvo za inženjering, u stečaju, OIB 02852298266, Ulica Ivana Gundulića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POMGRAD dioničko društvo za inženjering, u stečaju</item>
      <item>GRADSKA SIGURNOST Šimac i sin d.o.o. za obavljanje zaštitarske djelatnosti</item>
    </izvorni_sadrzaj>
    <derivirana_varijabla naziv="DomainObject.Predmet.SudioniciListNaziv_1">
      <item>POMGRAD dioničko društvo za inženjering, u stečaju</item>
      <item>GRADSKA SIGURNOST Šimac i sin d.o.o. za obavljanje zaštitarske djelatnosti</item>
    </derivirana_varijabla>
  </DomainObject.Predmet.SudioniciListNaziv>
  <DomainObject.Predmet.SudioniciListAdressOIB>
    <izvorni_sadrzaj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izvorni_sadrzaj>
    <derivirana_varijabla naziv="DomainObject.Predmet.SudioniciListAdressOIB_1"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02852298266</item>
      <item>, OIB 16003380887</item>
    </izvorni_sadrzaj>
    <derivirana_varijabla naziv="DomainObject.Predmet.SudioniciListNazivOIB_1">
      <item>, OIB 02852298266</item>
      <item>, OIB 16003380887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207</properties:Words>
  <properties:Characters>1051</properties:Characters>
  <properties:Lines>47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2016-11-18T06:33:00Z</dcterms:created>
  <dc:creator>Velimir Vuković</dc:creator>
  <cp:lastModifiedBy>Velimir Vuković</cp:lastModifiedBy>
  <cp:lastPrinted>2016-11-18T06:50:00Z</cp:lastPrinted>
  <dcterms:modified xmlns:xsi="http://www.w3.org/2001/XMLSchema-instance" xsi:type="dcterms:W3CDTF">2016-11-18T06:55:00Z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