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0447" w14:paraId="6430447" w:rsidRDefault="00B14284" w:rsidP="00E823A8" w:rsidR="00B14284" w:rsidRPr="009251D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ab/>
      </w:r>
      <w:r w:rsidR="00E823A8" w:rsidRPr="009251D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251D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251D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251D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51D9" w:rsidP="007145AD" w:rsidR="009251D9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9251D9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9251D9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F86ADB" w:rsidRPr="009251D9">
        <w:rPr>
          <w:rFonts w:cs="Times New Roman" w:hAnsi="Times New Roman" w:ascii="Times New Roman"/>
          <w:sz w:val="24"/>
          <w:szCs w:val="24"/>
        </w:rPr>
        <w:t>AUTO - GOLD društvo s ograničenom odgovornošću za trgovinu i usluge Rijeka</w:t>
      </w:r>
      <w:r w:rsidR="009251D9">
        <w:rPr>
          <w:rFonts w:cs="Times New Roman" w:hAnsi="Times New Roman" w:ascii="Times New Roman"/>
          <w:sz w:val="24"/>
          <w:szCs w:val="24"/>
        </w:rPr>
        <w:t>,</w:t>
      </w:r>
      <w:r w:rsidR="00F86ADB" w:rsidRPr="009251D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6ADB" w:rsidRPr="009251D9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F86ADB" w:rsidRPr="009251D9">
        <w:rPr>
          <w:rFonts w:cs="Times New Roman" w:hAnsi="Times New Roman" w:ascii="Times New Roman"/>
          <w:sz w:val="24"/>
          <w:szCs w:val="24"/>
        </w:rPr>
        <w:t xml:space="preserve"> 6 ( MBS 040168000 – OIB 52930028050 )</w:t>
      </w:r>
      <w:r w:rsidR="00047B9D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dana </w:t>
      </w:r>
      <w:r w:rsidR="009251D9">
        <w:rPr>
          <w:rFonts w:cs="Times New Roman" w:hAnsi="Times New Roman" w:ascii="Times New Roman"/>
          <w:sz w:val="24"/>
          <w:szCs w:val="24"/>
        </w:rPr>
        <w:t>22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251D9">
        <w:rPr>
          <w:rFonts w:cs="Times New Roman" w:hAnsi="Times New Roman" w:ascii="Times New Roman"/>
          <w:sz w:val="24"/>
          <w:szCs w:val="24"/>
        </w:rPr>
        <w:t>ožujka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 2016. </w:t>
      </w:r>
      <w:r w:rsidRPr="00925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I.</w:t>
      </w:r>
      <w:r w:rsidRPr="009251D9">
        <w:rPr>
          <w:rFonts w:cs="Times New Roman" w:hAnsi="Times New Roman" w:ascii="Times New Roman"/>
          <w:sz w:val="24"/>
          <w:szCs w:val="24"/>
        </w:rPr>
        <w:tab/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86ADB" w:rsidRPr="009251D9">
        <w:rPr>
          <w:rFonts w:cs="Times New Roman" w:hAnsi="Times New Roman" w:ascii="Times New Roman"/>
          <w:sz w:val="24"/>
          <w:szCs w:val="24"/>
        </w:rPr>
        <w:t>AUTO - GOLD društvo s ograničenom odgovornošću za trgovinu i usluge Rijeka</w:t>
      </w:r>
      <w:r w:rsidR="009251D9">
        <w:rPr>
          <w:rFonts w:cs="Times New Roman" w:hAnsi="Times New Roman" w:ascii="Times New Roman"/>
          <w:sz w:val="24"/>
          <w:szCs w:val="24"/>
        </w:rPr>
        <w:t>,</w:t>
      </w:r>
      <w:r w:rsidR="00F86ADB" w:rsidRPr="009251D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6ADB" w:rsidRPr="009251D9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F86ADB" w:rsidRPr="009251D9">
        <w:rPr>
          <w:rFonts w:cs="Times New Roman" w:hAnsi="Times New Roman" w:ascii="Times New Roman"/>
          <w:sz w:val="24"/>
          <w:szCs w:val="24"/>
        </w:rPr>
        <w:t xml:space="preserve"> 6 ( MBS 040168000 – OIB 52930028050 )</w:t>
      </w:r>
      <w:r w:rsidR="007145AD" w:rsidRPr="009251D9">
        <w:rPr>
          <w:rFonts w:cs="Times New Roman" w:hAnsi="Times New Roman" w:ascii="Times New Roman"/>
          <w:sz w:val="24"/>
          <w:szCs w:val="24"/>
        </w:rPr>
        <w:t>.</w:t>
      </w:r>
      <w:r w:rsidR="00B14284" w:rsidRPr="009251D9">
        <w:rPr>
          <w:rFonts w:cs="Times New Roman" w:hAnsi="Times New Roman" w:ascii="Times New Roman"/>
          <w:sz w:val="24"/>
          <w:szCs w:val="24"/>
        </w:rPr>
        <w:t xml:space="preserve"> Stečaj</w:t>
      </w:r>
      <w:r w:rsidR="009251D9">
        <w:rPr>
          <w:rFonts w:cs="Times New Roman" w:hAnsi="Times New Roman" w:ascii="Times New Roman"/>
          <w:sz w:val="24"/>
          <w:szCs w:val="24"/>
        </w:rPr>
        <w:t xml:space="preserve">ni postupak je otvoren s danom 22. ožujka </w:t>
      </w:r>
      <w:r w:rsidR="002034D9" w:rsidRPr="009251D9">
        <w:rPr>
          <w:rFonts w:cs="Times New Roman" w:hAnsi="Times New Roman" w:ascii="Times New Roman"/>
          <w:sz w:val="24"/>
          <w:szCs w:val="24"/>
        </w:rPr>
        <w:t>2016</w:t>
      </w:r>
      <w:r w:rsidR="00B14284" w:rsidRPr="009251D9">
        <w:rPr>
          <w:rFonts w:cs="Times New Roman" w:hAnsi="Times New Roman" w:ascii="Times New Roman"/>
          <w:sz w:val="24"/>
          <w:szCs w:val="24"/>
        </w:rPr>
        <w:t>. u</w:t>
      </w:r>
      <w:r w:rsidR="007C7062">
        <w:rPr>
          <w:rFonts w:cs="Times New Roman" w:hAnsi="Times New Roman" w:ascii="Times New Roman"/>
          <w:sz w:val="24"/>
          <w:szCs w:val="24"/>
        </w:rPr>
        <w:t xml:space="preserve"> 9,35</w:t>
      </w:r>
      <w:r w:rsidR="00B14284" w:rsidRPr="009251D9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C7062" w:rsidR="00BA2032" w:rsidRPr="007C70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II.</w:t>
      </w:r>
      <w:r w:rsidR="00F719CD" w:rsidRPr="009251D9">
        <w:rPr>
          <w:rFonts w:cs="Times New Roman" w:hAnsi="Times New Roman" w:ascii="Times New Roman"/>
          <w:sz w:val="24"/>
          <w:szCs w:val="24"/>
        </w:rPr>
        <w:tab/>
      </w:r>
      <w:r w:rsidRPr="009251D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7C7062" w:rsidRPr="007C7062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0721A7" w:rsidRPr="007C7062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 </w:t>
      </w:r>
      <w:r w:rsidR="007C706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0721A7" w:rsidRPr="007C7062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7C7062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0721A7" w:rsidRPr="007C7062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0721A7" w:rsidRPr="007C7062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0721A7" w:rsidRPr="007C7062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</w:t>
      </w:r>
      <w:r w:rsidR="007C7062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7C7062" w:rsidR="00BA2032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III.</w:t>
      </w:r>
      <w:r w:rsidR="00F719CD" w:rsidRPr="009251D9">
        <w:rPr>
          <w:rFonts w:cs="Times New Roman" w:hAnsi="Times New Roman" w:ascii="Times New Roman"/>
          <w:sz w:val="24"/>
          <w:szCs w:val="24"/>
        </w:rPr>
        <w:tab/>
      </w:r>
      <w:r w:rsidRPr="009251D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86ADB" w:rsidRPr="009251D9">
        <w:rPr>
          <w:rFonts w:cs="Times New Roman" w:hAnsi="Times New Roman" w:ascii="Times New Roman"/>
          <w:sz w:val="24"/>
          <w:szCs w:val="24"/>
        </w:rPr>
        <w:t>AUTO - GOLD društvo s ograničenom odgovornošću za trgovinu i usluge Rijeka</w:t>
      </w:r>
      <w:r w:rsidR="009251D9">
        <w:rPr>
          <w:rFonts w:cs="Times New Roman" w:hAnsi="Times New Roman" w:ascii="Times New Roman"/>
          <w:sz w:val="24"/>
          <w:szCs w:val="24"/>
        </w:rPr>
        <w:t>,</w:t>
      </w:r>
      <w:r w:rsidR="00F86ADB" w:rsidRPr="009251D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6ADB" w:rsidRPr="009251D9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F86ADB" w:rsidRPr="009251D9">
        <w:rPr>
          <w:rFonts w:cs="Times New Roman" w:hAnsi="Times New Roman" w:ascii="Times New Roman"/>
          <w:sz w:val="24"/>
          <w:szCs w:val="24"/>
        </w:rPr>
        <w:t xml:space="preserve"> 6 ( MBS 040168000 – OIB 52930028050 ).</w:t>
      </w:r>
    </w:p>
    <w:p w:rsidRDefault="00F719CD" w:rsidP="007145AD" w:rsidR="00F719C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I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251D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251D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251D9">
        <w:rPr>
          <w:rFonts w:cs="Times New Roman" w:hAnsi="Times New Roman" w:ascii="Times New Roman"/>
          <w:sz w:val="24"/>
          <w:szCs w:val="24"/>
        </w:rPr>
        <w:t>registra</w:t>
      </w:r>
      <w:r w:rsidR="00A77972" w:rsidRPr="009251D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V.</w:t>
      </w:r>
      <w:r w:rsidR="00F719CD" w:rsidRPr="009251D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251D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će se </w:t>
      </w:r>
      <w:r w:rsidRPr="009251D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326" w:rsidP="009449B3" w:rsidR="009449B3" w:rsidRPr="009251D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251D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251D9">
        <w:rPr>
          <w:rFonts w:cs="Times New Roman" w:hAnsi="Times New Roman" w:ascii="Times New Roman"/>
          <w:sz w:val="24"/>
          <w:szCs w:val="24"/>
        </w:rPr>
        <w:t>temelj</w:t>
      </w:r>
      <w:r w:rsidR="00636FCE" w:rsidRPr="009251D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251D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86ADB" w:rsidRPr="009251D9">
        <w:rPr>
          <w:rFonts w:cs="Times New Roman" w:hAnsi="Times New Roman" w:ascii="Times New Roman"/>
          <w:sz w:val="24"/>
          <w:szCs w:val="24"/>
        </w:rPr>
        <w:t>AUTO - GOLD d.o.o. Rijeka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F86ADB" w:rsidRPr="009251D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6ADB" w:rsidRPr="009251D9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F86ADB" w:rsidRPr="009251D9">
        <w:rPr>
          <w:rFonts w:cs="Times New Roman" w:hAnsi="Times New Roman" w:ascii="Times New Roman"/>
          <w:sz w:val="24"/>
          <w:szCs w:val="24"/>
        </w:rPr>
        <w:t xml:space="preserve"> 6 ( OIB 52930028050 )</w:t>
      </w:r>
      <w:r w:rsidR="00636FCE" w:rsidRPr="009251D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251D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251D9">
        <w:rPr>
          <w:rFonts w:cs="Times New Roman" w:hAnsi="Times New Roman" w:ascii="Times New Roman"/>
          <w:sz w:val="24"/>
          <w:szCs w:val="24"/>
        </w:rPr>
        <w:t>nave</w:t>
      </w:r>
      <w:r w:rsidR="00636FCE" w:rsidRPr="009251D9">
        <w:rPr>
          <w:rFonts w:cs="Times New Roman" w:hAnsi="Times New Roman" w:ascii="Times New Roman"/>
          <w:sz w:val="24"/>
          <w:szCs w:val="24"/>
        </w:rPr>
        <w:t>o</w:t>
      </w:r>
      <w:r w:rsidR="00E15BD0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9251D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251D9">
        <w:rPr>
          <w:rFonts w:cs="Times New Roman" w:hAnsi="Times New Roman" w:ascii="Times New Roman"/>
          <w:sz w:val="24"/>
          <w:szCs w:val="24"/>
        </w:rPr>
        <w:t xml:space="preserve">, </w:t>
      </w:r>
      <w:r w:rsidR="00F86ADB" w:rsidRPr="009251D9">
        <w:rPr>
          <w:rFonts w:cs="Times New Roman" w:hAnsi="Times New Roman" w:ascii="Times New Roman"/>
          <w:sz w:val="24"/>
          <w:szCs w:val="24"/>
        </w:rPr>
        <w:t xml:space="preserve">odnosno 3352 dana, </w:t>
      </w:r>
      <w:r w:rsidR="001C77A5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86ADB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1.011.152,44</w:t>
      </w:r>
      <w:r w:rsidR="00506AA1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O</w:t>
      </w:r>
      <w:r w:rsidR="00F719CD" w:rsidRPr="009251D9">
        <w:rPr>
          <w:rFonts w:cs="Times New Roman" w:hAnsi="Times New Roman" w:ascii="Times New Roman"/>
          <w:sz w:val="24"/>
          <w:szCs w:val="24"/>
        </w:rPr>
        <w:t>dredb</w:t>
      </w:r>
      <w:r w:rsidRPr="009251D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251D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251D9">
        <w:rPr>
          <w:rFonts w:cs="Times New Roman" w:hAnsi="Times New Roman" w:ascii="Times New Roman"/>
          <w:sz w:val="24"/>
          <w:szCs w:val="24"/>
        </w:rPr>
        <w:t>ukl</w:t>
      </w:r>
      <w:r w:rsidR="0072032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251D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251D9">
        <w:rPr>
          <w:rFonts w:cs="Times New Roman" w:hAnsi="Times New Roman" w:ascii="Times New Roman"/>
          <w:sz w:val="24"/>
          <w:szCs w:val="24"/>
        </w:rPr>
        <w:t xml:space="preserve">je </w:t>
      </w:r>
      <w:r w:rsidRPr="009251D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251D9">
        <w:rPr>
          <w:rFonts w:cs="Times New Roman" w:hAnsi="Times New Roman" w:ascii="Times New Roman"/>
          <w:sz w:val="24"/>
          <w:szCs w:val="24"/>
        </w:rPr>
        <w:t>pribav</w:t>
      </w:r>
      <w:r w:rsidR="009449B3" w:rsidRPr="009251D9">
        <w:rPr>
          <w:rFonts w:cs="Times New Roman" w:hAnsi="Times New Roman" w:ascii="Times New Roman"/>
          <w:sz w:val="24"/>
          <w:szCs w:val="24"/>
        </w:rPr>
        <w:t xml:space="preserve">io </w:t>
      </w:r>
      <w:r w:rsidRPr="009251D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251D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251D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Pr="009251D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251D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251D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251D9">
        <w:rPr>
          <w:rFonts w:cs="Times New Roman" w:hAnsi="Times New Roman" w:ascii="Times New Roman"/>
          <w:sz w:val="24"/>
          <w:szCs w:val="24"/>
        </w:rPr>
        <w:t xml:space="preserve">, </w:t>
      </w:r>
      <w:r w:rsidRPr="009251D9">
        <w:rPr>
          <w:rFonts w:cs="Times New Roman" w:hAnsi="Times New Roman" w:ascii="Times New Roman"/>
          <w:sz w:val="24"/>
          <w:szCs w:val="24"/>
        </w:rPr>
        <w:t>te potvrd</w:t>
      </w:r>
      <w:r w:rsidR="009449B3" w:rsidRPr="009251D9">
        <w:rPr>
          <w:rFonts w:cs="Times New Roman" w:hAnsi="Times New Roman" w:ascii="Times New Roman"/>
          <w:sz w:val="24"/>
          <w:szCs w:val="24"/>
        </w:rPr>
        <w:t>u</w:t>
      </w:r>
      <w:r w:rsidR="0072032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251D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Pr="009251D9">
        <w:rPr>
          <w:rFonts w:cs="Times New Roman" w:hAnsi="Times New Roman" w:ascii="Times New Roman"/>
          <w:sz w:val="24"/>
          <w:szCs w:val="24"/>
        </w:rPr>
        <w:t xml:space="preserve">( list </w:t>
      </w:r>
      <w:r w:rsidR="000F1745" w:rsidRPr="009251D9">
        <w:rPr>
          <w:rFonts w:cs="Times New Roman" w:hAnsi="Times New Roman" w:ascii="Times New Roman"/>
          <w:sz w:val="24"/>
          <w:szCs w:val="24"/>
        </w:rPr>
        <w:t>7</w:t>
      </w:r>
      <w:r w:rsidR="00651993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Pr="009251D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251D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članka </w:t>
      </w:r>
      <w:r w:rsidR="00BC21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251D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251D9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9251D9">
        <w:rPr>
          <w:rFonts w:cs="Times New Roman" w:hAnsi="Times New Roman" w:ascii="Times New Roman"/>
          <w:sz w:val="24"/>
          <w:szCs w:val="24"/>
        </w:rPr>
        <w:t>1</w:t>
      </w:r>
      <w:r w:rsidR="000F1745" w:rsidRPr="009251D9">
        <w:rPr>
          <w:rFonts w:cs="Times New Roman" w:hAnsi="Times New Roman" w:ascii="Times New Roman"/>
          <w:sz w:val="24"/>
          <w:szCs w:val="24"/>
        </w:rPr>
        <w:t>5</w:t>
      </w:r>
      <w:r w:rsidR="00636FCE" w:rsidRPr="009251D9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ukupnom </w:t>
      </w:r>
      <w:r w:rsidR="00BC21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iznosu duga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evidentiranog na temelju neizvršenih osnova za plaćanje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251D9">
        <w:rPr>
          <w:rFonts w:cs="Times New Roman" w:hAnsi="Times New Roman" w:ascii="Times New Roman"/>
          <w:sz w:val="24"/>
          <w:szCs w:val="24"/>
        </w:rPr>
        <w:t>sob</w:t>
      </w:r>
      <w:r w:rsidRPr="009251D9">
        <w:rPr>
          <w:rFonts w:cs="Times New Roman" w:hAnsi="Times New Roman" w:ascii="Times New Roman"/>
          <w:sz w:val="24"/>
          <w:szCs w:val="24"/>
        </w:rPr>
        <w:t>e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251D9">
        <w:rPr>
          <w:rFonts w:cs="Times New Roman" w:hAnsi="Times New Roman" w:ascii="Times New Roman"/>
          <w:sz w:val="24"/>
          <w:szCs w:val="24"/>
        </w:rPr>
        <w:t>e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251D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u </w:t>
      </w:r>
      <w:r w:rsidRPr="009251D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251D9">
        <w:rPr>
          <w:rFonts w:cs="Times New Roman" w:hAnsi="Times New Roman" w:ascii="Times New Roman"/>
          <w:sz w:val="24"/>
          <w:szCs w:val="24"/>
        </w:rPr>
        <w:t>dostavi</w:t>
      </w:r>
      <w:r w:rsidRPr="009251D9">
        <w:rPr>
          <w:rFonts w:cs="Times New Roman" w:hAnsi="Times New Roman" w:ascii="Times New Roman"/>
          <w:sz w:val="24"/>
          <w:szCs w:val="24"/>
        </w:rPr>
        <w:t>l</w:t>
      </w:r>
      <w:r w:rsidR="00BC2179">
        <w:rPr>
          <w:rFonts w:cs="Times New Roman" w:hAnsi="Times New Roman" w:ascii="Times New Roman"/>
          <w:sz w:val="24"/>
          <w:szCs w:val="24"/>
        </w:rPr>
        <w:t>e</w:t>
      </w:r>
      <w:r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251D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251D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251D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anku </w:t>
      </w:r>
      <w:r w:rsidRPr="009251D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251D9">
        <w:rPr>
          <w:rFonts w:cs="Times New Roman" w:hAnsi="Times New Roman" w:ascii="Times New Roman"/>
          <w:sz w:val="24"/>
          <w:szCs w:val="24"/>
        </w:rPr>
        <w:t>S</w:t>
      </w:r>
      <w:r w:rsidR="0091430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ima </w:t>
      </w:r>
      <w:r w:rsidRPr="009251D9">
        <w:rPr>
          <w:rFonts w:cs="Times New Roman" w:hAnsi="Times New Roman" w:ascii="Times New Roman"/>
          <w:sz w:val="24"/>
          <w:szCs w:val="24"/>
        </w:rPr>
        <w:t>smatra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ti </w:t>
      </w:r>
      <w:r w:rsidRPr="009251D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251D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251D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251D9">
        <w:rPr>
          <w:rFonts w:cs="Times New Roman" w:hAnsi="Times New Roman" w:ascii="Times New Roman"/>
          <w:sz w:val="24"/>
          <w:szCs w:val="24"/>
        </w:rPr>
        <w:t xml:space="preserve">sud </w:t>
      </w:r>
      <w:r w:rsidR="0091430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143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251D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251D9">
        <w:rPr>
          <w:rFonts w:cs="Times New Roman" w:hAnsi="Times New Roman" w:ascii="Times New Roman"/>
          <w:sz w:val="24"/>
          <w:szCs w:val="24"/>
        </w:rPr>
        <w:t>čl</w:t>
      </w:r>
      <w:r w:rsidR="00C31028" w:rsidRPr="009251D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251D9">
        <w:rPr>
          <w:rFonts w:cs="Times New Roman" w:hAnsi="Times New Roman" w:ascii="Times New Roman"/>
          <w:sz w:val="24"/>
          <w:szCs w:val="24"/>
        </w:rPr>
        <w:t>132. SZ</w:t>
      </w:r>
      <w:r w:rsidR="00C31028" w:rsidRPr="009251D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251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1430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251D9">
        <w:rPr>
          <w:rFonts w:cs="Times New Roman" w:hAnsi="Times New Roman" w:ascii="Times New Roman"/>
          <w:sz w:val="24"/>
          <w:szCs w:val="24"/>
        </w:rPr>
        <w:t>SZ odluč</w:t>
      </w:r>
      <w:r w:rsidRPr="009251D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251D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251D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251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14309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9251D9">
        <w:rPr>
          <w:rFonts w:cs="Times New Roman" w:hAnsi="Times New Roman" w:ascii="Times New Roman"/>
          <w:sz w:val="24"/>
          <w:szCs w:val="24"/>
        </w:rPr>
        <w:t>2016</w:t>
      </w:r>
      <w:r w:rsidR="007145AD" w:rsidRPr="009251D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251D9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9251D9">
        <w:rPr>
          <w:rFonts w:cs="Times New Roman" w:hAnsi="Times New Roman" w:ascii="Times New Roman"/>
          <w:sz w:val="24"/>
          <w:szCs w:val="24"/>
        </w:rPr>
        <w:tab/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9251D9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251D9">
        <w:rPr>
          <w:rFonts w:cs="Times New Roman" w:hAnsi="Times New Roman" w:ascii="Times New Roman"/>
          <w:sz w:val="24"/>
          <w:szCs w:val="24"/>
        </w:rPr>
        <w:t>Liljana Ugrin</w:t>
      </w:r>
      <w:r w:rsidRPr="009251D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251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9251D9">
      <w:pPr>
        <w:jc w:val="both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9251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9251D9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9251D9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I.</w:t>
      </w:r>
      <w:r w:rsidRPr="009251D9">
        <w:rPr>
          <w:rFonts w:cs="Times New Roman" w:hAnsi="Times New Roman" w:ascii="Times New Roman"/>
          <w:sz w:val="24"/>
          <w:szCs w:val="24"/>
        </w:rPr>
        <w:tab/>
      </w:r>
      <w:r w:rsidR="007145AD" w:rsidRPr="009251D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1. 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2.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-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-</w:t>
      </w:r>
      <w:r w:rsidRPr="009251D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-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-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-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>3.</w:t>
      </w:r>
      <w:r w:rsidRPr="009251D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9251D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9251D9">
        <w:rPr>
          <w:rFonts w:cs="Times New Roman" w:hAnsi="Times New Roman" w:ascii="Times New Roman"/>
          <w:sz w:val="24"/>
          <w:szCs w:val="24"/>
        </w:rPr>
        <w:t>r</w:t>
      </w:r>
      <w:r w:rsidRPr="009251D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9251D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9251D9">
        <w:rPr>
          <w:rFonts w:cs="Times New Roman" w:hAnsi="Times New Roman" w:ascii="Times New Roman"/>
          <w:sz w:val="24"/>
          <w:szCs w:val="24"/>
        </w:rPr>
        <w:t xml:space="preserve">po </w:t>
      </w:r>
      <w:r w:rsidRPr="009251D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251D9">
      <w:pPr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9251D9">
        <w:rPr>
          <w:rFonts w:cs="Times New Roman" w:hAnsi="Times New Roman" w:ascii="Times New Roman"/>
          <w:sz w:val="24"/>
          <w:szCs w:val="24"/>
        </w:rPr>
        <w:t>1</w:t>
      </w:r>
      <w:r w:rsidR="003253EE" w:rsidRPr="009251D9">
        <w:rPr>
          <w:rFonts w:cs="Times New Roman" w:hAnsi="Times New Roman" w:ascii="Times New Roman"/>
          <w:sz w:val="24"/>
          <w:szCs w:val="24"/>
        </w:rPr>
        <w:t>5</w:t>
      </w:r>
      <w:r w:rsidRPr="009251D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251D9">
        <w:rPr>
          <w:rFonts w:cs="Times New Roman" w:hAnsi="Times New Roman" w:ascii="Times New Roman"/>
          <w:sz w:val="24"/>
          <w:szCs w:val="24"/>
        </w:rPr>
        <w:t xml:space="preserve">svibnja </w:t>
      </w:r>
      <w:r w:rsidRPr="009251D9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9251D9">
      <w:pPr>
        <w:rPr>
          <w:rFonts w:cs="Times New Roman" w:hAnsi="Times New Roman" w:ascii="Times New Roman"/>
          <w:sz w:val="24"/>
          <w:szCs w:val="24"/>
        </w:rPr>
      </w:pPr>
      <w:r w:rsidRPr="009251D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92977">
        <w:rPr>
          <w:rFonts w:cs="Times New Roman" w:hAnsi="Times New Roman" w:ascii="Times New Roman"/>
          <w:sz w:val="24"/>
          <w:szCs w:val="24"/>
        </w:rPr>
        <w:t>22</w:t>
      </w:r>
      <w:bookmarkStart w:name="_GoBack" w:id="0"/>
      <w:bookmarkEnd w:id="0"/>
      <w:r w:rsidR="00192977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9251D9">
        <w:rPr>
          <w:rFonts w:cs="Times New Roman" w:hAnsi="Times New Roman" w:ascii="Times New Roman"/>
          <w:sz w:val="24"/>
          <w:szCs w:val="24"/>
        </w:rPr>
        <w:t>2016</w:t>
      </w:r>
      <w:r w:rsidRPr="009251D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251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251D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251D9">
      <w:pPr>
        <w:rPr>
          <w:rFonts w:cs="Times New Roman" w:hAnsi="Times New Roman" w:ascii="Times New Roman"/>
          <w:sz w:val="24"/>
          <w:szCs w:val="24"/>
        </w:rPr>
      </w:pPr>
    </w:p>
    <w:sectPr w:rsidSect="009251D9" w:rsidR="000A5CAD" w:rsidRPr="009251D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67E" w:rsidP="001C77A5" w:rsidR="0020067E">
      <w:pPr>
        <w:spacing w:lineRule="auto" w:line="240" w:after="0"/>
      </w:pPr>
      <w:r>
        <w:separator/>
      </w:r>
    </w:p>
  </w:endnote>
  <w:endnote w:id="0" w:type="continuationSeparator">
    <w:p w:rsidRDefault="0020067E" w:rsidP="001C77A5" w:rsidR="002006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7212553"/>
      <w:docPartObj>
        <w:docPartGallery w:val="Page Numbers (Bottom of Page)"/>
        <w:docPartUnique/>
      </w:docPartObj>
    </w:sdtPr>
    <w:sdtEndPr/>
    <w:sdtContent>
      <w:p w:rsidRDefault="009251D9" w:rsidR="009251D9">
        <w:pPr>
          <w:pStyle w:val="Podnoje"/>
          <w:jc w:val="center"/>
        </w:pPr>
        <w:r w:rsidRPr="007F1C5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F1C5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F1C5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297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F1C5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51D9" w:rsidR="009251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67E" w:rsidP="001C77A5" w:rsidR="0020067E">
      <w:pPr>
        <w:spacing w:lineRule="auto" w:line="240" w:after="0"/>
      </w:pPr>
      <w:r>
        <w:separator/>
      </w:r>
    </w:p>
  </w:footnote>
  <w:footnote w:id="0" w:type="continuationSeparator">
    <w:p w:rsidRDefault="0020067E" w:rsidP="001C77A5" w:rsidR="002006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8A7239">
      <w:rPr>
        <w:rFonts w:cs="Times New Roman" w:hAnsi="Times New Roman" w:ascii="Times New Roman"/>
        <w:sz w:val="24"/>
        <w:szCs w:val="24"/>
      </w:rPr>
      <w:t>9</w:t>
    </w:r>
    <w:r w:rsidR="00F86ADB">
      <w:rPr>
        <w:rFonts w:cs="Times New Roman" w:hAnsi="Times New Roman" w:ascii="Times New Roman"/>
        <w:sz w:val="24"/>
        <w:szCs w:val="24"/>
      </w:rPr>
      <w:t>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721A7"/>
    <w:rsid w:val="00092934"/>
    <w:rsid w:val="000A5CAD"/>
    <w:rsid w:val="000C6A1B"/>
    <w:rsid w:val="000D5E8B"/>
    <w:rsid w:val="000F1745"/>
    <w:rsid w:val="00112CCC"/>
    <w:rsid w:val="00131D11"/>
    <w:rsid w:val="001444F3"/>
    <w:rsid w:val="0017027D"/>
    <w:rsid w:val="00192977"/>
    <w:rsid w:val="001A644E"/>
    <w:rsid w:val="001C080C"/>
    <w:rsid w:val="001C1103"/>
    <w:rsid w:val="001C527A"/>
    <w:rsid w:val="001C77A5"/>
    <w:rsid w:val="001E6A9F"/>
    <w:rsid w:val="001F0AC8"/>
    <w:rsid w:val="0020067E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027BC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4F3F96"/>
    <w:rsid w:val="00506AA1"/>
    <w:rsid w:val="00521418"/>
    <w:rsid w:val="00545656"/>
    <w:rsid w:val="00546399"/>
    <w:rsid w:val="005A1112"/>
    <w:rsid w:val="005B47BC"/>
    <w:rsid w:val="005C2848"/>
    <w:rsid w:val="005C3AFF"/>
    <w:rsid w:val="005C683A"/>
    <w:rsid w:val="005E1BAB"/>
    <w:rsid w:val="005E483F"/>
    <w:rsid w:val="005F5F40"/>
    <w:rsid w:val="00616E69"/>
    <w:rsid w:val="00636FCE"/>
    <w:rsid w:val="00647C13"/>
    <w:rsid w:val="00651993"/>
    <w:rsid w:val="00654A93"/>
    <w:rsid w:val="00654DF8"/>
    <w:rsid w:val="00657188"/>
    <w:rsid w:val="00661E8E"/>
    <w:rsid w:val="006621A6"/>
    <w:rsid w:val="006A2400"/>
    <w:rsid w:val="006A3620"/>
    <w:rsid w:val="006B3326"/>
    <w:rsid w:val="006B51A8"/>
    <w:rsid w:val="006E4363"/>
    <w:rsid w:val="006F1F98"/>
    <w:rsid w:val="007030AD"/>
    <w:rsid w:val="007145AD"/>
    <w:rsid w:val="0072032A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7062"/>
    <w:rsid w:val="007E369B"/>
    <w:rsid w:val="007E5C4C"/>
    <w:rsid w:val="007F1C5F"/>
    <w:rsid w:val="00831E9F"/>
    <w:rsid w:val="00855908"/>
    <w:rsid w:val="008605A8"/>
    <w:rsid w:val="00866549"/>
    <w:rsid w:val="00866CE7"/>
    <w:rsid w:val="008A20D4"/>
    <w:rsid w:val="008A7239"/>
    <w:rsid w:val="008D0B79"/>
    <w:rsid w:val="008D0EEF"/>
    <w:rsid w:val="008E2BD0"/>
    <w:rsid w:val="00905227"/>
    <w:rsid w:val="00914309"/>
    <w:rsid w:val="00920AD4"/>
    <w:rsid w:val="009251D9"/>
    <w:rsid w:val="009400D8"/>
    <w:rsid w:val="0094334B"/>
    <w:rsid w:val="009449B3"/>
    <w:rsid w:val="00944FD6"/>
    <w:rsid w:val="00966775"/>
    <w:rsid w:val="00967574"/>
    <w:rsid w:val="00987D95"/>
    <w:rsid w:val="009908AD"/>
    <w:rsid w:val="009B6FE0"/>
    <w:rsid w:val="00A009B9"/>
    <w:rsid w:val="00A11721"/>
    <w:rsid w:val="00A256B4"/>
    <w:rsid w:val="00A4775D"/>
    <w:rsid w:val="00A77972"/>
    <w:rsid w:val="00AA7426"/>
    <w:rsid w:val="00B01CCD"/>
    <w:rsid w:val="00B131B2"/>
    <w:rsid w:val="00B14284"/>
    <w:rsid w:val="00B32989"/>
    <w:rsid w:val="00B5214B"/>
    <w:rsid w:val="00B67741"/>
    <w:rsid w:val="00B96CE7"/>
    <w:rsid w:val="00BA150F"/>
    <w:rsid w:val="00BA2032"/>
    <w:rsid w:val="00BC2179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32D6E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02786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6ADB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36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6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6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6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36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6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6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6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GOLD d.o.o.  Rijeka</izvorni_sadrzaj>
    <derivirana_varijabla naziv="DomainObject.Predmet.ProtustrankaFormated_1">  AUTO - GOLD d.o.o.  Rijeka</derivirana_varijabla>
  </DomainObject.Predmet.ProtustrankaFormated>
  <DomainObject.Predmet.ProtustrankaFormatedOIB>
    <izvorni_sadrzaj>  AUTO - GOLD d.o.o.  Rijeka, OIB 52930028050</izvorni_sadrzaj>
    <derivirana_varijabla naziv="DomainObject.Predmet.ProtustrankaFormatedOIB_1">  AUTO - GOLD d.o.o.  Rijeka, OIB 52930028050</derivirana_varijabla>
  </DomainObject.Predmet.ProtustrankaFormatedOIB>
  <DomainObject.Predmet.ProtustrankaFormatedWithAdress>
    <izvorni_sadrzaj> AUTO - GOLD d.o.o.  Rijeka, Plasi 6, 51000 Rijeka</izvorni_sadrzaj>
    <derivirana_varijabla naziv="DomainObject.Predmet.ProtustrankaFormatedWithAdress_1"> AUTO - GOLD d.o.o.  Rijeka, Plasi 6, 51000 Rijeka</derivirana_varijabla>
  </DomainObject.Predmet.ProtustrankaFormatedWithAdress>
  <DomainObject.Predmet.ProtustrankaFormatedWithAdressOIB>
    <izvorni_sadrzaj> AUTO - GOLD d.o.o.  Rijeka, OIB 52930028050, Plasi 6, 51000 Rijeka</izvorni_sadrzaj>
    <derivirana_varijabla naziv="DomainObject.Predmet.ProtustrankaFormatedWithAdressOIB_1"> AUTO - GOLD d.o.o.  Rijeka, OIB 52930028050, Plasi 6, 51000 Rijeka</derivirana_varijabla>
  </DomainObject.Predmet.ProtustrankaFormatedWithAdressOIB>
  <DomainObject.Predmet.ProtustrankaWithAdress>
    <izvorni_sadrzaj>AUTO - GOLD d.o.o.  Rijeka Plasi 6, 51000 Rijeka</izvorni_sadrzaj>
    <derivirana_varijabla naziv="DomainObject.Predmet.ProtustrankaWithAdress_1">AUTO - GOLD d.o.o.  Rijeka Plasi 6, 51000 Rijeka</derivirana_varijabla>
  </DomainObject.Predmet.ProtustrankaWithAdress>
  <DomainObject.Predmet.ProtustrankaWithAdressOIB>
    <izvorni_sadrzaj>AUTO - GOLD d.o.o.  Rijeka, OIB 52930028050, Plasi 6, 51000 Rijeka</izvorni_sadrzaj>
    <derivirana_varijabla naziv="DomainObject.Predmet.ProtustrankaWithAdressOIB_1">AUTO - GOLD d.o.o.  Rijeka, OIB 52930028050, Plasi 6, 51000 Rijeka</derivirana_varijabla>
  </DomainObject.Predmet.ProtustrankaWithAdressOIB>
  <DomainObject.Predmet.ProtustrankaNazivFormated>
    <izvorni_sadrzaj>AUTO - GOLD d.o.o.  Rijeka</izvorni_sadrzaj>
    <derivirana_varijabla naziv="DomainObject.Predmet.ProtustrankaNazivFormated_1">AUTO - GOLD d.o.o.  Rijeka</derivirana_varijabla>
  </DomainObject.Predmet.ProtustrankaNazivFormated>
  <DomainObject.Predmet.ProtustrankaNazivFormatedOIB>
    <izvorni_sadrzaj>AUTO - GOLD d.o.o.  Rijeka, OIB 52930028050</izvorni_sadrzaj>
    <derivirana_varijabla naziv="DomainObject.Predmet.ProtustrankaNazivFormatedOIB_1">AUTO - GOLD d.o.o.  Rijeka, OIB 52930028050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- GOLD d.o.o.  Rijeka</item>
    </izvorni_sadrzaj>
    <derivirana_varijabla naziv="DomainObject.Predmet.ProtuStrankaListFormated_1">
      <item>AUTO - GOLD d.o.o.  Rijeka</item>
    </derivirana_varijabla>
  </DomainObject.Predmet.ProtuStrankaListFormated>
  <DomainObject.Predmet.ProtuStrankaListFormatedOIB>
    <izvorni_sadrzaj>
      <item>AUTO - GOLD d.o.o.  Rijeka, OIB 52930028050</item>
    </izvorni_sadrzaj>
    <derivirana_varijabla naziv="DomainObject.Predmet.ProtuStrankaListFormatedOIB_1">
      <item>AUTO - GOLD d.o.o.  Rijeka, OIB 52930028050</item>
    </derivirana_varijabla>
  </DomainObject.Predmet.ProtuStrankaListFormatedOIB>
  <DomainObject.Predmet.ProtuStrankaListFormatedWithAdress>
    <izvorni_sadrzaj>
      <item>AUTO - GOLD d.o.o.  Rijeka, Plasi 6, 51000 Rijeka</item>
    </izvorni_sadrzaj>
    <derivirana_varijabla naziv="DomainObject.Predmet.ProtuStrankaListFormatedWithAdress_1">
      <item>AUTO - GOLD d.o.o.  Rijeka, Plasi 6, 51000 Rijeka</item>
    </derivirana_varijabla>
  </DomainObject.Predmet.ProtuStrankaListFormatedWithAdress>
  <DomainObject.Predmet.ProtuStrankaListFormatedWithAdressOIB>
    <izvorni_sadrzaj>
      <item>AUTO - GOLD d.o.o.  Rijeka, OIB 52930028050, Plasi 6, 51000 Rijeka</item>
    </izvorni_sadrzaj>
    <derivirana_varijabla naziv="DomainObject.Predmet.ProtuStrankaListFormatedWithAdressOIB_1">
      <item>AUTO - GOLD d.o.o.  Rijeka, OIB 52930028050, Plasi 6, 51000 Rijeka</item>
    </derivirana_varijabla>
  </DomainObject.Predmet.ProtuStrankaListFormatedWithAdressOIB>
  <DomainObject.Predmet.ProtuStrankaListNazivFormated>
    <izvorni_sadrzaj>
      <item>AUTO - GOLD d.o.o.  Rijeka</item>
    </izvorni_sadrzaj>
    <derivirana_varijabla naziv="DomainObject.Predmet.ProtuStrankaListNazivFormated_1">
      <item>AUTO - GOLD d.o.o.  Rijeka</item>
    </derivirana_varijabla>
  </DomainObject.Predmet.ProtuStrankaListNazivFormated>
  <DomainObject.Predmet.ProtuStrankaListNazivFormatedOIB>
    <izvorni_sadrzaj>
      <item>AUTO - GOLD d.o.o.  Rijeka, OIB 52930028050</item>
    </izvorni_sadrzaj>
    <derivirana_varijabla naziv="DomainObject.Predmet.ProtuStrankaListNazivFormatedOIB_1">
      <item>AUTO - GOLD d.o.o.  Rijeka, OIB 52930028050</item>
    </derivirana_varijabla>
  </DomainObject.Predmet.ProtuStrankaListNazivFormatedOIB>
  <DomainObject.Predmet.OstaliListFormated>
    <izvorni_sadrzaj>
      <item>Dražen Starčević</item>
      <item>Melanija Burazin</item>
    </izvorni_sadrzaj>
    <derivirana_varijabla naziv="DomainObject.Predmet.OstaliListFormated_1">
      <item>Dražen Starčević</item>
      <item>Melanija Burazin</item>
    </derivirana_varijabla>
  </DomainObject.Predmet.OstaliListFormated>
  <DomainObject.Predmet.OstaliListFormatedOIB>
    <izvorni_sadrzaj>
      <item>Dražen Starčević, OIB 44685905750</item>
      <item>Melanija Burazin, OIB 26353449859</item>
    </izvorni_sadrzaj>
    <derivirana_varijabla naziv="DomainObject.Predmet.OstaliListFormatedOIB_1">
      <item>Dražen Starčević, OIB 44685905750</item>
      <item>Melanija Burazin, OIB 26353449859</item>
    </derivirana_varijabla>
  </DomainObject.Predmet.OstaliListFormatedOIB>
  <DomainObject.Predmet.OstaliListFormatedWithAdress>
    <izvorni_sadrzaj>
      <item>Dražen Starčević, Plasi 6, 51000 Rijeka</item>
      <item>Melanija Burazin, Straža 52, Marinići, 51216 Viškovo</item>
    </izvorni_sadrzaj>
    <derivirana_varijabla naziv="DomainObject.Predmet.OstaliListFormatedWithAdress_1">
      <item>Dražen Starčević, Plasi 6, 51000 Rijeka</item>
      <item>Melanija Burazin, Straža 52, Marinići, 51216 Viškovo</item>
    </derivirana_varijabla>
  </DomainObject.Predmet.OstaliListFormatedWithAdress>
  <DomainObject.Predmet.OstaliListFormatedWithAdressOIB>
    <izvorni_sadrzaj>
      <item>Dražen Starčević, OIB 44685905750, Plasi 6, 51000 Rijeka</item>
      <item>Melanija Burazin, OIB 26353449859, Straža 52, Marinići, 51216 Viškovo</item>
    </izvorni_sadrzaj>
    <derivirana_varijabla naziv="DomainObject.Predmet.OstaliListFormatedWithAdressOIB_1">
      <item>Dražen Starčević, OIB 44685905750, Plasi 6, 51000 Rijeka</item>
      <item>Melanija Burazin, OIB 26353449859, Straža 52, Marinići, 51216 Viškovo</item>
    </derivirana_varijabla>
  </DomainObject.Predmet.OstaliListFormatedWithAdressOIB>
  <DomainObject.Predmet.OstaliListNazivFormated>
    <izvorni_sadrzaj>
      <item>Dražen Starčević</item>
      <item>Melanija Burazin</item>
    </izvorni_sadrzaj>
    <derivirana_varijabla naziv="DomainObject.Predmet.OstaliListNazivFormated_1">
      <item>Dražen Starčević</item>
      <item>Melanija Burazin</item>
    </derivirana_varijabla>
  </DomainObject.Predmet.OstaliListNazivFormated>
  <DomainObject.Predmet.OstaliListNazivFormatedOIB>
    <izvorni_sadrzaj>
      <item>Dražen Starčević, OIB 44685905750</item>
      <item>Melanija Burazin, OIB 26353449859</item>
    </izvorni_sadrzaj>
    <derivirana_varijabla naziv="DomainObject.Predmet.OstaliListNazivFormatedOIB_1">
      <item>Dražen Starčević, OIB 44685905750</item>
      <item>Melanija Burazin, OIB 26353449859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- GOLD d.o.o.  Rijeka</izvorni_sadrzaj>
    <derivirana_varijabla naziv="DomainObject.Predmet.ProtustrankaIDrugi_1">AUTO - GOLD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- GOLD d.o.o.  Rijeka, OIB 52930028050, Plasi 6, 51000 Rijeka</izvorni_sadrzaj>
    <derivirana_varijabla naziv="DomainObject.Predmet.ProtustrankaIDrugiAdressOIB_1">AUTO - GOLD d.o.o.  Rijeka, OIB 52930028050, Plasi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- GOLD d.o.o.  Rijeka</item>
      <item>Dražen Starčević</item>
      <item>Melanija Burazin</item>
    </izvorni_sadrzaj>
    <derivirana_varijabla naziv="DomainObject.Predmet.SudioniciListNaziv_1">
      <item>FINA  Rijeka</item>
      <item>AUTO - GOLD d.o.o.  Rijeka</item>
      <item>Dražen Starčević</item>
      <item>Melanija Burazin</item>
    </derivirana_varijabla>
  </DomainObject.Predmet.SudioniciListNaziv>
  <DomainObject.Predmet.SudioniciListAdressOIB>
    <izvorni_sadrzaj>
      <item>FINA  Rijeka, OIB 85821130368, Frana Kurelca 8,51000 Rijeka</item>
      <item>AUTO - GOLD d.o.o.  Rijeka, OIB 52930028050, Plasi 6,51000 Rijeka</item>
      <item>Dražen Starčević, OIB 44685905750, Plasi 6,51000 Rijeka</item>
      <item>Melanija Burazin, OIB 26353449859, Straža 52, Marinići,51216 Viškovo</item>
    </izvorni_sadrzaj>
    <derivirana_varijabla naziv="DomainObject.Predmet.SudioniciListAdressOIB_1">
      <item>FINA  Rijeka, OIB 85821130368, Frana Kurelca 8,51000 Rijeka</item>
      <item>AUTO - GOLD d.o.o.  Rijeka, OIB 52930028050, Plasi 6,51000 Rijeka</item>
      <item>Dražen Starčević, OIB 44685905750, Plasi 6,51000 Rijeka</item>
      <item>Melanija Burazin, OIB 26353449859, Straža 52,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52930028050</item>
      <item>, OIB 44685905750</item>
      <item>, OIB 26353449859</item>
    </izvorni_sadrzaj>
    <derivirana_varijabla naziv="DomainObject.Predmet.SudioniciListNazivOIB_1">
      <item>, OIB 85821130368</item>
      <item>, OIB 52930028050</item>
      <item>, OIB 44685905750</item>
      <item>, OIB 26353449859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3967</properties:Characters>
  <properties:Lines>111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2016-03-22T06:53:00Z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2016-03-22T08:11:00Z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