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01a18" w14:paraId="8801a18" w:rsidRDefault="00713F9C" w:rsidP="00675A4A" w:rsidR="00675A4A">
      <w:pPr>
        <w15:collapsed w:val="false"/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</w:p>
    <w:p w:rsidRDefault="00317B90" w:rsidP="00317B90" w:rsidR="00317B90">
      <w:r>
        <w:rPr>
          <w:sz w:val="22"/>
        </w:rPr>
        <w:t xml:space="preserve">                 </w:t>
      </w:r>
      <w:r>
        <w:rPr>
          <w:noProof/>
          <w:sz w:val="22"/>
        </w:rPr>
        <w:drawing>
          <wp:inline distR="0" distL="0" distB="0" distT="0">
            <wp:extent cy="668020" cx="5918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8020" cx="591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7B90" w:rsidP="00317B90" w:rsidR="00317B90">
      <w:r>
        <w:t xml:space="preserve">  REPUBLIKA HRVATSKA</w:t>
      </w:r>
    </w:p>
    <w:p w:rsidRDefault="00317B90" w:rsidP="00317B90" w:rsidR="00317B90">
      <w:r>
        <w:t>TRGOVAČKI SUD  U PAZINU</w:t>
      </w:r>
    </w:p>
    <w:p w:rsidRDefault="00317B90" w:rsidP="00713F9C" w:rsidR="00713F9C" w:rsidRPr="0047448E">
      <w:r>
        <w:t xml:space="preserve">           </w:t>
      </w:r>
      <w:r w:rsidR="00713F9C">
        <w:t xml:space="preserve">     </w:t>
      </w:r>
    </w:p>
    <w:p w:rsidRDefault="00713F9C" w:rsidP="00713F9C" w:rsidR="00713F9C" w:rsidRPr="00DA15C9">
      <w:pPr>
        <w:jc w:val="right"/>
      </w:pPr>
    </w:p>
    <w:p w:rsidRDefault="00713F9C" w:rsidP="00B2338D" w:rsidR="00713F9C">
      <w:pPr>
        <w:jc w:val="center"/>
      </w:pPr>
      <w:r>
        <w:t>R E P U B L I K A  H R V A T S K A</w:t>
      </w:r>
    </w:p>
    <w:p w:rsidRDefault="00713F9C" w:rsidP="00713F9C" w:rsidR="00713F9C"/>
    <w:p w:rsidRDefault="00713F9C" w:rsidP="00713F9C" w:rsidR="00713F9C">
      <w:pPr>
        <w:jc w:val="center"/>
      </w:pPr>
      <w:r>
        <w:t>R J E Š E NJ E</w:t>
      </w:r>
    </w:p>
    <w:p w:rsidRDefault="00713F9C" w:rsidP="00713F9C" w:rsidR="00713F9C" w:rsidRPr="00DA15C9"/>
    <w:p w:rsidRDefault="00713F9C" w:rsidP="00713F9C" w:rsidR="00713F9C" w:rsidRPr="00713F9C">
      <w:pPr>
        <w:jc w:val="both"/>
      </w:pPr>
      <w:r w:rsidRPr="00E336FF">
        <w:tab/>
        <w:t xml:space="preserve">Trgovački sud u Pazinu, po stečajnom sucu </w:t>
      </w:r>
      <w:r w:rsidR="00EF58FD">
        <w:t>Damiru Rabaru</w:t>
      </w:r>
      <w:r w:rsidRPr="00E336FF">
        <w:t>, odluč</w:t>
      </w:r>
      <w:r w:rsidR="00CD0A15">
        <w:t>uju</w:t>
      </w:r>
      <w:r w:rsidR="00BF7B10">
        <w:t xml:space="preserve">ći o prijedlogu </w:t>
      </w:r>
      <w:r w:rsidR="00F260B9">
        <w:t xml:space="preserve">predlagatelja VERICA BISERČIĆ iz Slovenije, Jadranska cesta 86/a, Ankaran, OIB: 70217240349, </w:t>
      </w:r>
      <w:r w:rsidR="000779AC">
        <w:t>zastupana po ZOU Sanja Kamen</w:t>
      </w:r>
      <w:r w:rsidR="005D4F2D">
        <w:t>ar Milutin i Irena Klepac Mustać</w:t>
      </w:r>
      <w:r w:rsidR="000779AC">
        <w:t xml:space="preserve">, odvjetnicama iz Rijeke, </w:t>
      </w:r>
      <w:r w:rsidRPr="00E336FF">
        <w:t xml:space="preserve">radi izjašnjenja o prijedlogu i utvrđivanja </w:t>
      </w:r>
      <w:r w:rsidRPr="00713F9C">
        <w:t xml:space="preserve">uvjeta za otvaranje stečajnog postupka nad dužnikom </w:t>
      </w:r>
      <w:r w:rsidR="000779AC">
        <w:t xml:space="preserve">BISERČIĆ d.o.o. Savudrija, Zambratija, Cvjetna bb, OIB: 05259144176, MBS: 040200708, </w:t>
      </w:r>
      <w:r w:rsidRPr="00713F9C">
        <w:t xml:space="preserve">dana </w:t>
      </w:r>
      <w:r w:rsidR="000779AC">
        <w:t>7.</w:t>
      </w:r>
      <w:r w:rsidR="00993FFC">
        <w:t xml:space="preserve"> </w:t>
      </w:r>
      <w:r w:rsidR="002730DF">
        <w:t>listopada</w:t>
      </w:r>
      <w:r w:rsidR="00993FFC">
        <w:t xml:space="preserve"> 2015. godine,</w:t>
      </w:r>
      <w:r w:rsidRPr="00713F9C">
        <w:t xml:space="preserve"> </w:t>
      </w:r>
    </w:p>
    <w:p w:rsidRDefault="00713F9C" w:rsidP="00713F9C" w:rsidR="00713F9C">
      <w:pPr>
        <w:jc w:val="both"/>
      </w:pPr>
    </w:p>
    <w:p w:rsidRDefault="00713F9C" w:rsidP="00713F9C" w:rsidR="00713F9C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13F9C" w:rsidP="00713F9C" w:rsidR="00713F9C" w:rsidRPr="00DA15C9">
      <w:pPr>
        <w:ind w:firstLine="708"/>
      </w:pPr>
    </w:p>
    <w:p w:rsidRDefault="00713F9C" w:rsidP="00713F9C" w:rsidR="008C487A">
      <w:pPr>
        <w:ind w:firstLine="720"/>
        <w:jc w:val="both"/>
      </w:pPr>
      <w:r>
        <w:t>I.</w:t>
      </w:r>
      <w:r>
        <w:tab/>
      </w:r>
      <w:r w:rsidRPr="00DA15C9">
        <w:t xml:space="preserve">Pokreće se prethodni postupak radi </w:t>
      </w:r>
      <w:r w:rsidRPr="00E336FF">
        <w:t xml:space="preserve">izjašnjenja o prijedlogu </w:t>
      </w:r>
      <w:r>
        <w:t xml:space="preserve">i </w:t>
      </w:r>
      <w:r w:rsidRPr="00DA15C9">
        <w:t xml:space="preserve">utvrđivanja uvjeta za otvaranje stečajnog postupka nad dužnikom </w:t>
      </w:r>
      <w:r w:rsidR="00F260B9">
        <w:t>BISERČIĆ d.o.o. Savudrija, Zambratija, Cvjetna bb, OIB: 05259144176, MBS: 040200708.</w:t>
      </w:r>
    </w:p>
    <w:p w:rsidRDefault="00F260B9" w:rsidP="00713F9C" w:rsidR="00F260B9" w:rsidRPr="00DA15C9">
      <w:pPr>
        <w:ind w:firstLine="720"/>
        <w:jc w:val="both"/>
      </w:pPr>
    </w:p>
    <w:p w:rsidRDefault="00713F9C" w:rsidP="00713F9C" w:rsidR="00713F9C" w:rsidRPr="00DA15C9">
      <w:pPr>
        <w:jc w:val="both"/>
      </w:pPr>
      <w:r w:rsidRPr="00DA15C9">
        <w:tab/>
        <w:t>II.</w:t>
      </w:r>
      <w:r>
        <w:tab/>
      </w:r>
      <w:r w:rsidRPr="00DA15C9">
        <w:t xml:space="preserve">Za privremenog stečajnog upravitelja imenuje se </w:t>
      </w:r>
      <w:r w:rsidR="00F260B9">
        <w:t xml:space="preserve">Ljubica Juranović Skočić, Kastav, Ćikovići 26/11, OIB: </w:t>
      </w:r>
      <w:r w:rsidR="00FC5281" w:rsidRPr="00FC5281">
        <w:t>88499470397</w:t>
      </w:r>
      <w:r w:rsidR="002B2965">
        <w:t xml:space="preserve">. </w:t>
      </w:r>
      <w:r w:rsidRPr="00DA15C9"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kakvi su izgledi za nastavak poslovanja dužnika, a posebno mogu li se imovinom dužnika pokriti troškovi postupka (čl. </w:t>
      </w:r>
      <w:smartTag w:element="metricconverter" w:uri="urn:schemas-microsoft-com:office:smarttags">
        <w:smartTagPr>
          <w:attr w:val="45. st" w:name="ProductID"/>
        </w:smartTagPr>
        <w:r w:rsidRPr="00DA15C9">
          <w:t>45. st</w:t>
        </w:r>
      </w:smartTag>
      <w:r w:rsidRPr="00DA15C9">
        <w:t xml:space="preserve">. 2. </w:t>
      </w:r>
      <w:r>
        <w:t xml:space="preserve">i 4. </w:t>
      </w:r>
      <w:r w:rsidRPr="00DA15C9">
        <w:t>Stečajnog zakona).</w:t>
      </w:r>
    </w:p>
    <w:p w:rsidRDefault="00713F9C" w:rsidP="00713F9C" w:rsidR="00713F9C" w:rsidRPr="00DA15C9"/>
    <w:p w:rsidRDefault="00713F9C" w:rsidP="00713F9C" w:rsidR="00713F9C" w:rsidRPr="00DA15C9">
      <w:pPr>
        <w:jc w:val="both"/>
      </w:pPr>
      <w:r w:rsidRPr="00DA15C9">
        <w:tab/>
        <w:t>III.</w:t>
      </w:r>
      <w:r>
        <w:tab/>
      </w:r>
      <w:r w:rsidRPr="00DA15C9">
        <w:t>Pozivaju se dužnikovi dužnici da svoje obveze ispunjavaju vodeći računa o ovom objavljenom rješenju.</w:t>
      </w:r>
    </w:p>
    <w:p w:rsidRDefault="00713F9C" w:rsidP="00713F9C" w:rsidR="00713F9C" w:rsidRPr="00DA15C9"/>
    <w:p w:rsidRDefault="00713F9C" w:rsidP="00713F9C" w:rsidR="00713F9C" w:rsidRPr="00DA15C9">
      <w:pPr>
        <w:jc w:val="both"/>
      </w:pPr>
      <w:r w:rsidRPr="00DA15C9">
        <w:tab/>
        <w:t>IV.</w:t>
      </w:r>
      <w:r>
        <w:tab/>
      </w:r>
      <w:r w:rsidRPr="00DA15C9">
        <w:t xml:space="preserve">Ročište radi izjašnjenja o prijedlogu i rasprave o uvjetima za otvaranje stečajnog postupka nad dužnikom određuje se za dan </w:t>
      </w:r>
    </w:p>
    <w:p w:rsidRDefault="00713F9C" w:rsidP="00713F9C" w:rsidR="00713F9C" w:rsidRPr="00DA15C9"/>
    <w:p w:rsidRDefault="00387C79" w:rsidP="00713F9C" w:rsidR="00713F9C" w:rsidRPr="00AF0276">
      <w:pPr>
        <w:jc w:val="center"/>
      </w:pPr>
      <w:r>
        <w:t>20</w:t>
      </w:r>
      <w:r w:rsidR="00713F9C">
        <w:t xml:space="preserve">. </w:t>
      </w:r>
      <w:r w:rsidR="00EA3E08">
        <w:t>studenog</w:t>
      </w:r>
      <w:r w:rsidR="00FB58E7">
        <w:t xml:space="preserve"> </w:t>
      </w:r>
      <w:r w:rsidR="00713F9C">
        <w:t xml:space="preserve">2015. godine u </w:t>
      </w:r>
      <w:r>
        <w:t>10:00</w:t>
      </w:r>
      <w:r w:rsidR="00713F9C" w:rsidRPr="00AF0276">
        <w:t xml:space="preserve"> sati</w:t>
      </w:r>
    </w:p>
    <w:p w:rsidRDefault="00713F9C" w:rsidP="00713F9C" w:rsidR="00713F9C" w:rsidRPr="00AF0276">
      <w:pPr>
        <w:jc w:val="center"/>
      </w:pPr>
      <w:r w:rsidRPr="00AF0276">
        <w:t xml:space="preserve">u </w:t>
      </w:r>
      <w:r>
        <w:t>Trgovačkom sudu</w:t>
      </w:r>
      <w:r w:rsidRPr="00AF0276">
        <w:t xml:space="preserve"> u Pazinu, Dršćevka 1, sudnica </w:t>
      </w:r>
      <w:r w:rsidR="000B5E1F">
        <w:t>2</w:t>
      </w:r>
      <w:r w:rsidRPr="00AF0276">
        <w:t xml:space="preserve">, </w:t>
      </w:r>
    </w:p>
    <w:p w:rsidRDefault="00713F9C" w:rsidP="00713F9C" w:rsidR="00713F9C">
      <w:pPr>
        <w:jc w:val="both"/>
      </w:pPr>
    </w:p>
    <w:p w:rsidRDefault="00713F9C" w:rsidP="00713F9C" w:rsidR="00713F9C" w:rsidRPr="00DA15C9">
      <w:pPr>
        <w:jc w:val="both"/>
      </w:pPr>
      <w:r w:rsidRPr="00DA15C9">
        <w:tab/>
      </w:r>
      <w:r>
        <w:t>na koje se poziva</w:t>
      </w:r>
      <w:r w:rsidRPr="00DA15C9">
        <w:t xml:space="preserve"> predla</w:t>
      </w:r>
      <w:r>
        <w:t xml:space="preserve">gatelj po </w:t>
      </w:r>
      <w:r w:rsidR="000B5E1F">
        <w:t>punomoćniku</w:t>
      </w:r>
      <w:r w:rsidRPr="00DA15C9">
        <w:t>, zastupnik dužnika po zakonu,</w:t>
      </w:r>
      <w:r>
        <w:t xml:space="preserve"> privremeni stečajni upravitelj i</w:t>
      </w:r>
      <w:r w:rsidRPr="00DA15C9">
        <w:t xml:space="preserve"> FINA.  </w:t>
      </w:r>
    </w:p>
    <w:p w:rsidRDefault="00713F9C" w:rsidP="00713F9C" w:rsidR="00713F9C">
      <w:pPr>
        <w:jc w:val="both"/>
      </w:pPr>
      <w:r w:rsidRPr="00DA15C9">
        <w:tab/>
        <w:t xml:space="preserve">Na ročištu će se pozvane osobe izjasniti o prijedlogu za otvaranje stečajnog postupka. One se o prijedlogu mogu i pisano izjasniti (čl. </w:t>
      </w:r>
      <w:smartTag w:element="metricconverter" w:uri="urn:schemas-microsoft-com:office:smarttags">
        <w:smartTagPr>
          <w:attr w:val="49. st" w:name="ProductID"/>
        </w:smartTagPr>
        <w:r w:rsidRPr="00DA15C9">
          <w:t>49. st</w:t>
        </w:r>
      </w:smartTag>
      <w:r w:rsidRPr="00DA15C9">
        <w:t>. 1. i 2. Stečajnog zakona).</w:t>
      </w:r>
    </w:p>
    <w:p w:rsidRDefault="00713F9C" w:rsidP="00713F9C" w:rsidR="00713F9C" w:rsidRPr="00DA15C9">
      <w:pPr>
        <w:jc w:val="both"/>
      </w:pPr>
    </w:p>
    <w:p w:rsidRDefault="00713F9C" w:rsidP="00713F9C" w:rsidR="00713F9C" w:rsidRPr="00DA15C9">
      <w:pPr>
        <w:jc w:val="center"/>
      </w:pPr>
      <w:r w:rsidRPr="00DA15C9">
        <w:t>Obrazloženje</w:t>
      </w:r>
    </w:p>
    <w:p w:rsidRDefault="00713F9C" w:rsidP="00713F9C" w:rsidR="00713F9C" w:rsidRPr="00DA15C9"/>
    <w:p w:rsidRDefault="001F0164" w:rsidP="001F0164" w:rsidR="001F0164" w:rsidRPr="00717C43">
      <w:pPr>
        <w:jc w:val="both"/>
      </w:pPr>
      <w:r w:rsidRPr="00717C43">
        <w:tab/>
        <w:t>Predlagatelj je podnio prijedlog za pokretanje stečajnog postupka nad dužnikom.</w:t>
      </w:r>
    </w:p>
    <w:p w:rsidRDefault="001F0164" w:rsidP="001F0164" w:rsidR="001F0164">
      <w:pPr>
        <w:jc w:val="both"/>
      </w:pPr>
      <w:r w:rsidRPr="00B17CEB">
        <w:lastRenderedPageBreak/>
        <w:tab/>
        <w:t xml:space="preserve">Predlagatelj je prijedlogu dostavio preslike </w:t>
      </w:r>
      <w:r w:rsidR="00B17CEB" w:rsidRPr="00B17CEB">
        <w:t xml:space="preserve">obračuna plaća </w:t>
      </w:r>
      <w:r w:rsidRPr="00B17CEB">
        <w:t xml:space="preserve">temeljem kojih je </w:t>
      </w:r>
      <w:r>
        <w:t>evidentirano dugovanje na računima poreznog dužnika</w:t>
      </w:r>
      <w:r w:rsidRPr="00717C43">
        <w:t xml:space="preserve"> pa je, stoga,  sukladno čl. 39. st. 2. Stečajnog zakona (dalje: SZ), ovlašten podnijeti prijedlog za otvaranje stečajnoga postupka.</w:t>
      </w:r>
    </w:p>
    <w:p w:rsidRDefault="00FC0265" w:rsidP="001F0164" w:rsidR="00FC0265">
      <w:pPr>
        <w:jc w:val="both"/>
      </w:pPr>
    </w:p>
    <w:p w:rsidRDefault="001F0164" w:rsidP="001F0164" w:rsidR="001F0164">
      <w:pPr>
        <w:jc w:val="both"/>
      </w:pPr>
      <w:r>
        <w:tab/>
      </w:r>
      <w:r w:rsidRPr="00717C43">
        <w:t>Predlagatelj</w:t>
      </w:r>
      <w:r>
        <w:t xml:space="preserve"> je </w:t>
      </w:r>
      <w:r w:rsidRPr="004C03E1">
        <w:t>u prijedlog</w:t>
      </w:r>
      <w:r>
        <w:t>u</w:t>
      </w:r>
      <w:r w:rsidRPr="004C03E1">
        <w:t xml:space="preserve"> za pokretanje stečajnog postupka </w:t>
      </w:r>
      <w:r>
        <w:t xml:space="preserve">naveo da postoje razlozi za otvaranje stečajnog postupka iz čl. 4. </w:t>
      </w:r>
      <w:r w:rsidRPr="004C03E1">
        <w:t>S</w:t>
      </w:r>
      <w:r>
        <w:t xml:space="preserve">tečajnog zakona, odnosno da je dužnik </w:t>
      </w:r>
      <w:r w:rsidR="0019341C">
        <w:t xml:space="preserve">nelikvidan, nesposoban za plaćanje i </w:t>
      </w:r>
      <w:r>
        <w:t xml:space="preserve">prezadužen, a što da se dokazuje potvrdom o blokadi računa </w:t>
      </w:r>
      <w:r w:rsidRPr="00B17CEB">
        <w:t xml:space="preserve">i preslicima </w:t>
      </w:r>
      <w:r w:rsidR="00B17CEB" w:rsidRPr="00B17CEB">
        <w:t xml:space="preserve">obračuna plaća </w:t>
      </w:r>
      <w:r w:rsidRPr="00B17CEB">
        <w:t xml:space="preserve">temeljem kojih je evidentirano dugovanje na računima poreznog dužnika, </w:t>
      </w:r>
      <w:r w:rsidR="0019341C" w:rsidRPr="00B17CEB">
        <w:t xml:space="preserve">očevidnikom o redoslijedu plaćanja, </w:t>
      </w:r>
      <w:r w:rsidRPr="00B17CEB">
        <w:t xml:space="preserve">koji su privitak tom prijedlogu. </w:t>
      </w:r>
    </w:p>
    <w:p w:rsidRDefault="00FC0265" w:rsidP="001F0164" w:rsidR="00FC0265" w:rsidRPr="00B17CEB">
      <w:pPr>
        <w:jc w:val="both"/>
      </w:pPr>
    </w:p>
    <w:p w:rsidRDefault="001F0164" w:rsidP="001F0164" w:rsidR="001F0164" w:rsidRPr="004C03E1">
      <w:pPr>
        <w:jc w:val="both"/>
      </w:pPr>
      <w:r w:rsidRPr="004C03E1">
        <w:tab/>
      </w:r>
      <w:r>
        <w:t xml:space="preserve">S obzirom na sve navedeno, </w:t>
      </w:r>
      <w:r w:rsidRPr="004C03E1">
        <w:t xml:space="preserve">valjalo </w:t>
      </w:r>
      <w:r>
        <w:t xml:space="preserve">je </w:t>
      </w:r>
      <w:r w:rsidRPr="004C03E1">
        <w:t xml:space="preserve">pokrenuti prethodni postupak u kojem će se ispitati postoje li uvjeti za otvaranje stečajnog postupka. Sukladno odredbi čl. </w:t>
      </w:r>
      <w:smartTag w:element="metricconverter" w:uri="urn:schemas-microsoft-com:office:smarttags">
        <w:smartTagPr>
          <w:attr w:val="42. st" w:name="ProductID"/>
        </w:smartTagPr>
        <w:r w:rsidRPr="004C03E1">
          <w:t>42. st</w:t>
        </w:r>
      </w:smartTag>
      <w:r w:rsidRPr="004C03E1">
        <w:t>. 2. SZ-a imenovan je privremeni stečajni upravitelj.</w:t>
      </w:r>
    </w:p>
    <w:p w:rsidRDefault="00713F9C" w:rsidP="00713F9C" w:rsidR="00713F9C" w:rsidRPr="00DA15C9">
      <w:pPr>
        <w:jc w:val="both"/>
      </w:pPr>
    </w:p>
    <w:p w:rsidRDefault="00713F9C" w:rsidP="00713F9C" w:rsidR="00713F9C" w:rsidRPr="00DA15C9">
      <w:pPr>
        <w:jc w:val="center"/>
      </w:pPr>
      <w:r w:rsidRPr="00DA15C9">
        <w:t xml:space="preserve">U Pazinu, </w:t>
      </w:r>
      <w:r w:rsidR="00166133">
        <w:t>7</w:t>
      </w:r>
      <w:r w:rsidR="00FC0265">
        <w:t xml:space="preserve">. </w:t>
      </w:r>
      <w:r w:rsidR="008C487A">
        <w:t>listopada</w:t>
      </w:r>
      <w:r w:rsidR="00FC0265">
        <w:t xml:space="preserve"> 2015. godine.</w:t>
      </w:r>
    </w:p>
    <w:p w:rsidRDefault="00713F9C" w:rsidP="00713F9C" w:rsidR="00713F9C">
      <w:pPr>
        <w:jc w:val="center"/>
      </w:pPr>
      <w:r w:rsidRPr="00DA15C9">
        <w:t xml:space="preserve">  </w:t>
      </w:r>
    </w:p>
    <w:p w:rsidRDefault="00713F9C" w:rsidP="00713F9C" w:rsidR="00713F9C" w:rsidRPr="00DA15C9">
      <w:pPr>
        <w:jc w:val="center"/>
      </w:pPr>
    </w:p>
    <w:p w:rsidRDefault="00713F9C" w:rsidP="00713F9C" w:rsidR="00713F9C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  <w:t>Stečajni sudac</w:t>
      </w:r>
    </w:p>
    <w:p w:rsidRDefault="007C1BC6" w:rsidP="00713F9C" w:rsidR="007C1BC6" w:rsidRPr="00DA15C9">
      <w:pPr>
        <w:jc w:val="center"/>
      </w:pPr>
    </w:p>
    <w:p w:rsidRDefault="00713F9C" w:rsidP="00F56F1B" w:rsidR="00713F9C">
      <w:pPr>
        <w:jc w:val="center"/>
      </w:pPr>
      <w:r w:rsidRPr="00DA15C9">
        <w:tab/>
        <w:t xml:space="preserve">                                                                  </w:t>
      </w:r>
      <w:r>
        <w:t xml:space="preserve"> </w:t>
      </w:r>
      <w:r w:rsidR="007C1BC6">
        <w:t xml:space="preserve">  </w:t>
      </w:r>
      <w:r>
        <w:t xml:space="preserve"> </w:t>
      </w:r>
      <w:r w:rsidR="00F56F1B">
        <w:t>Damir Rabar</w:t>
      </w:r>
    </w:p>
    <w:p w:rsidRDefault="00713F9C" w:rsidP="00713F9C" w:rsidR="00713F9C">
      <w:pPr>
        <w:jc w:val="both"/>
      </w:pPr>
    </w:p>
    <w:p w:rsidRDefault="00713F9C" w:rsidP="00713F9C" w:rsidR="00713F9C">
      <w:pPr>
        <w:jc w:val="both"/>
      </w:pPr>
    </w:p>
    <w:p w:rsidRDefault="00713F9C" w:rsidP="00713F9C" w:rsidR="00713F9C" w:rsidRPr="00DA15C9">
      <w:pPr>
        <w:jc w:val="both"/>
      </w:pPr>
    </w:p>
    <w:p w:rsidRDefault="00713F9C" w:rsidP="00713F9C" w:rsidR="00713F9C" w:rsidRPr="00DA15C9">
      <w:pPr>
        <w:jc w:val="both"/>
      </w:pPr>
    </w:p>
    <w:p w:rsidRDefault="00713F9C" w:rsidP="00713F9C" w:rsidR="00713F9C" w:rsidRPr="00DA15C9">
      <w:pPr>
        <w:jc w:val="both"/>
      </w:pPr>
      <w:r w:rsidRPr="00DA15C9">
        <w:t>UPUTA O PRAVNOM LIJEKU:</w:t>
      </w:r>
    </w:p>
    <w:p w:rsidRDefault="00713F9C" w:rsidP="00713F9C" w:rsidR="00713F9C" w:rsidRPr="00DA15C9">
      <w:pPr>
        <w:jc w:val="both"/>
      </w:pPr>
      <w:r w:rsidRPr="00DA15C9">
        <w:t>Protiv ovog rješenja nije dopuštena</w:t>
      </w:r>
      <w:r>
        <w:t xml:space="preserve"> posebna</w:t>
      </w:r>
      <w:r w:rsidRPr="00DA15C9">
        <w:t xml:space="preserve"> žalba (čl. </w:t>
      </w:r>
      <w:smartTag w:element="metricconverter" w:uri="urn:schemas-microsoft-com:office:smarttags">
        <w:smartTagPr>
          <w:attr w:val="11. st" w:name="ProductID"/>
        </w:smartTagPr>
        <w:r w:rsidRPr="00DA15C9">
          <w:t>11. st</w:t>
        </w:r>
      </w:smartTag>
      <w:r w:rsidRPr="00DA15C9">
        <w:t xml:space="preserve">. 1. u svezi s čl. </w:t>
      </w:r>
      <w:smartTag w:element="metricconverter" w:uri="urn:schemas-microsoft-com:office:smarttags">
        <w:smartTagPr>
          <w:attr w:val="42. st" w:name="ProductID"/>
        </w:smartTagPr>
        <w:r w:rsidRPr="00DA15C9">
          <w:t>42. st</w:t>
        </w:r>
      </w:smartTag>
      <w:r w:rsidRPr="00DA15C9">
        <w:t xml:space="preserve">. 1. </w:t>
      </w:r>
      <w:r>
        <w:t>SZ-a</w:t>
      </w:r>
      <w:r w:rsidRPr="00DA15C9">
        <w:t>).</w:t>
      </w:r>
    </w:p>
    <w:p w:rsidRDefault="00713F9C" w:rsidP="00713F9C" w:rsidR="00713F9C" w:rsidRPr="00DA15C9">
      <w:pPr>
        <w:jc w:val="both"/>
      </w:pPr>
    </w:p>
    <w:p w:rsidRDefault="00713F9C" w:rsidP="00713F9C" w:rsidR="00713F9C" w:rsidRPr="004E6F95">
      <w:pPr>
        <w:jc w:val="both"/>
      </w:pPr>
      <w:r w:rsidRPr="004E6F95">
        <w:t>DNA:</w:t>
      </w:r>
    </w:p>
    <w:p w:rsidRDefault="00713F9C" w:rsidP="0019341C" w:rsidR="00F16EF0">
      <w:pPr>
        <w:jc w:val="both"/>
      </w:pPr>
      <w:r w:rsidRPr="00714756">
        <w:t>- predlagatelj</w:t>
      </w:r>
      <w:r w:rsidR="00F16EF0">
        <w:t xml:space="preserve">u po pun. </w:t>
      </w:r>
    </w:p>
    <w:p w:rsidRDefault="00713F9C" w:rsidP="00713F9C" w:rsidR="008475C9">
      <w:pPr>
        <w:jc w:val="both"/>
      </w:pPr>
      <w:r w:rsidRPr="00714756">
        <w:t xml:space="preserve">- dužnik </w:t>
      </w:r>
      <w:r w:rsidR="00F16EF0">
        <w:t xml:space="preserve">BISERČIĆ d.o.o. Savudrija, Zambratija, Cvjetna bb, </w:t>
      </w:r>
    </w:p>
    <w:p w:rsidRDefault="00713F9C" w:rsidP="00AF5E76" w:rsidR="00713F9C" w:rsidRPr="00714756">
      <w:pPr>
        <w:jc w:val="both"/>
      </w:pPr>
      <w:r w:rsidRPr="00714756">
        <w:t xml:space="preserve">- FINA – Poslovnica </w:t>
      </w:r>
      <w:r w:rsidR="00F16EF0">
        <w:t xml:space="preserve">Umag, Umag, </w:t>
      </w:r>
      <w:r w:rsidR="00F16EF0" w:rsidRPr="00F16EF0">
        <w:t>E. Pascali 1</w:t>
      </w:r>
    </w:p>
    <w:p w:rsidRDefault="00713F9C" w:rsidP="00713F9C" w:rsidR="00714756" w:rsidRPr="00714756">
      <w:pPr>
        <w:jc w:val="both"/>
      </w:pPr>
      <w:r w:rsidRPr="00714756">
        <w:t xml:space="preserve">- Porezna uprava – Ispostava </w:t>
      </w:r>
      <w:r w:rsidR="005D4F2D">
        <w:t>Umag, Novigradska ulica 28</w:t>
      </w:r>
    </w:p>
    <w:p w:rsidRDefault="00BF37CD" w:rsidP="00713F9C" w:rsidR="00713F9C">
      <w:pPr>
        <w:jc w:val="both"/>
      </w:pPr>
      <w:r w:rsidRPr="00714756">
        <w:t>- sudski registar ovoga suda</w:t>
      </w:r>
    </w:p>
    <w:p w:rsidRDefault="003E309F" w:rsidP="00713F9C" w:rsidR="003E309F">
      <w:pPr>
        <w:jc w:val="both"/>
      </w:pPr>
      <w:r>
        <w:t>- oglasna ploča ovog suda 8 dana</w:t>
      </w:r>
    </w:p>
    <w:p w:rsidRDefault="00713F9C" w:rsidP="00713F9C" w:rsidR="00713F9C" w:rsidRPr="004E6F95">
      <w:pPr>
        <w:jc w:val="both"/>
      </w:pPr>
      <w:r>
        <w:t xml:space="preserve">- </w:t>
      </w:r>
      <w:r w:rsidR="00D766AB">
        <w:t xml:space="preserve">e-oglasna ploča </w:t>
      </w:r>
      <w:r w:rsidR="009D6FE1">
        <w:t xml:space="preserve">8 dana </w:t>
      </w:r>
    </w:p>
    <w:p w:rsidRDefault="00310BF1" w:rsidP="00713F9C" w:rsidR="00713F9C" w:rsidRPr="00DA15C9">
      <w:r>
        <w:t xml:space="preserve"> </w:t>
      </w:r>
    </w:p>
    <w:p w:rsidRDefault="00713F9C" w:rsidP="00713F9C" w:rsidR="00713F9C" w:rsidRPr="00DA15C9"/>
    <w:p w:rsidRDefault="00713F9C" w:rsidP="00713F9C" w:rsidR="00713F9C"/>
    <w:p w:rsidRDefault="00EB148B" w:rsidR="00500701"/>
    <w:sectPr w:rsidSect="00DA15C9" w:rsidR="00500701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4F6C" w:rsidP="00713F9C" w:rsidR="007A4F6C">
      <w:r>
        <w:separator/>
      </w:r>
    </w:p>
  </w:endnote>
  <w:endnote w:id="0" w:type="continuationSeparator">
    <w:p w:rsidRDefault="007A4F6C" w:rsidP="00713F9C" w:rsidR="007A4F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4F6C" w:rsidP="00713F9C" w:rsidR="007A4F6C">
      <w:r>
        <w:separator/>
      </w:r>
    </w:p>
  </w:footnote>
  <w:footnote w:id="0" w:type="continuationSeparator">
    <w:p w:rsidRDefault="007A4F6C" w:rsidP="00713F9C" w:rsidR="007A4F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BF37CD" w:rsidP="003A1274" w:rsidR="00787521" w:rsidRPr="0047448E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148B">
          <w:rPr>
            <w:noProof/>
          </w:rPr>
          <w:t>2</w:t>
        </w:r>
        <w:r>
          <w:fldChar w:fldCharType="end"/>
        </w:r>
        <w:r>
          <w:tab/>
        </w:r>
        <w:r w:rsidR="00787521">
          <w:tab/>
        </w:r>
        <w:r w:rsidR="00787521">
          <w:tab/>
        </w:r>
        <w:r w:rsidR="003A1274">
          <w:t>Posl. br. 1 St-61/15-6</w:t>
        </w:r>
      </w:p>
      <w:p w:rsidRDefault="00E45FA8" w:rsidP="00E45FA8" w:rsidR="00E45FA8" w:rsidRPr="0047448E">
        <w:pPr>
          <w:ind w:firstLine="708" w:left="3540"/>
          <w:jc w:val="center"/>
        </w:pPr>
      </w:p>
      <w:p w:rsidRDefault="00EB148B" w:rsidR="00DA15C9">
        <w:pPr>
          <w:pStyle w:val="Zaglavlje"/>
          <w:jc w:val="center"/>
        </w:pPr>
      </w:p>
    </w:sdtContent>
  </w:sdt>
  <w:p w:rsidRDefault="00EB148B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338D" w:rsidP="00B2338D" w:rsidR="00B2338D" w:rsidRPr="0047448E">
    <w:pPr>
      <w:jc w:val="right"/>
    </w:pPr>
    <w:r>
      <w:t>Posl. br. 1 St-</w:t>
    </w:r>
    <w:r w:rsidR="003A1274">
      <w:t>61/15-6</w:t>
    </w:r>
  </w:p>
  <w:p w:rsidRDefault="00B2338D" w:rsidP="00B2338D" w:rsidR="00B2338D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3F9C"/>
    <w:rsid w:val="00004878"/>
    <w:rsid w:val="000779AC"/>
    <w:rsid w:val="000B5E1F"/>
    <w:rsid w:val="000C79AE"/>
    <w:rsid w:val="00140152"/>
    <w:rsid w:val="00166133"/>
    <w:rsid w:val="0019341C"/>
    <w:rsid w:val="001F0164"/>
    <w:rsid w:val="002730DF"/>
    <w:rsid w:val="002B2965"/>
    <w:rsid w:val="002C09F2"/>
    <w:rsid w:val="00310BF1"/>
    <w:rsid w:val="00317B90"/>
    <w:rsid w:val="003662B7"/>
    <w:rsid w:val="00387C79"/>
    <w:rsid w:val="003A1274"/>
    <w:rsid w:val="003E309F"/>
    <w:rsid w:val="005453B4"/>
    <w:rsid w:val="00554328"/>
    <w:rsid w:val="005557B7"/>
    <w:rsid w:val="00593AEF"/>
    <w:rsid w:val="005C6259"/>
    <w:rsid w:val="005D4F2D"/>
    <w:rsid w:val="00675A4A"/>
    <w:rsid w:val="00702C88"/>
    <w:rsid w:val="00713F9C"/>
    <w:rsid w:val="00714756"/>
    <w:rsid w:val="00787521"/>
    <w:rsid w:val="00793D48"/>
    <w:rsid w:val="007A4F6C"/>
    <w:rsid w:val="007C1BC6"/>
    <w:rsid w:val="008475C9"/>
    <w:rsid w:val="0085528A"/>
    <w:rsid w:val="008A6093"/>
    <w:rsid w:val="008C487A"/>
    <w:rsid w:val="008D6774"/>
    <w:rsid w:val="00910F6E"/>
    <w:rsid w:val="00985388"/>
    <w:rsid w:val="00993FFC"/>
    <w:rsid w:val="009D6FE1"/>
    <w:rsid w:val="009E6595"/>
    <w:rsid w:val="00A849B5"/>
    <w:rsid w:val="00AF5E76"/>
    <w:rsid w:val="00B17CEB"/>
    <w:rsid w:val="00B2338D"/>
    <w:rsid w:val="00B25913"/>
    <w:rsid w:val="00B52820"/>
    <w:rsid w:val="00B61588"/>
    <w:rsid w:val="00BD7364"/>
    <w:rsid w:val="00BF37CD"/>
    <w:rsid w:val="00BF7B10"/>
    <w:rsid w:val="00CD0A15"/>
    <w:rsid w:val="00CE63F8"/>
    <w:rsid w:val="00D30CD5"/>
    <w:rsid w:val="00D766AB"/>
    <w:rsid w:val="00DD14DA"/>
    <w:rsid w:val="00E45FA8"/>
    <w:rsid w:val="00E46C9A"/>
    <w:rsid w:val="00E70A50"/>
    <w:rsid w:val="00EA3E08"/>
    <w:rsid w:val="00EB148B"/>
    <w:rsid w:val="00EF58FD"/>
    <w:rsid w:val="00F16EF0"/>
    <w:rsid w:val="00F260B9"/>
    <w:rsid w:val="00F56F1B"/>
    <w:rsid w:val="00F70188"/>
    <w:rsid w:val="00F802B7"/>
    <w:rsid w:val="00F8269A"/>
    <w:rsid w:val="00FB58E7"/>
    <w:rsid w:val="00FC0265"/>
    <w:rsid w:val="00FC240E"/>
    <w:rsid w:val="00FC5281"/>
    <w:rsid w:val="00FE4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3F9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13F9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3F9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3F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3F9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3F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3F9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802B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14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148B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148B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148B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148B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3F9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13F9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3F9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3F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3F9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3F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3F9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802B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14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148B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148B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148B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148B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listopada 2015.</izvorni_sadrzaj>
    <derivirana_varijabla naziv="DomainObject.DatumDonosenjaOdluke_1">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2015.</izvorni_sadrzaj>
    <derivirana_varijabla naziv="DomainObject.Predmet.DatumOsnivanja_1">2.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St-61/2015</izvorni_sadrzaj>
    <derivirana_varijabla naziv="DomainObject.Predmet.OznakaBroj_1">St-61/2015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BISERČIĆ d.o.o. Savudrija</izvorni_sadrzaj>
    <derivirana_varijabla naziv="DomainObject.Predmet.ProtustrankaFormated_1">  BISERČIĆ d.o.o. Savudrija</derivirana_varijabla>
  </DomainObject.Predmet.ProtustrankaFormated>
  <DomainObject.Predmet.ProtustrankaFormatedOIB>
    <izvorni_sadrzaj>  BISERČIĆ d.o.o. Savudrija, OIB 05259144176</izvorni_sadrzaj>
    <derivirana_varijabla naziv="DomainObject.Predmet.ProtustrankaFormatedOIB_1">  BISERČIĆ d.o.o. Savudrija, OIB 05259144176</derivirana_varijabla>
  </DomainObject.Predmet.ProtustrankaFormatedOIB>
  <DomainObject.Predmet.ProtustrankaFormatedWithAdress>
    <izvorni_sadrzaj> BISERČIĆ d.o.o. Savudrija, Zambratija, Cvjetna/bb, 52475 Savudrija</izvorni_sadrzaj>
    <derivirana_varijabla naziv="DomainObject.Predmet.ProtustrankaFormatedWithAdress_1"> BISERČIĆ d.o.o. Savudrija, Zambratija, Cvjetna/bb, 52475 Savudrija</derivirana_varijabla>
  </DomainObject.Predmet.ProtustrankaFormatedWithAdress>
  <DomainObject.Predmet.ProtustrankaFormatedWithAdressOIB>
    <izvorni_sadrzaj> BISERČIĆ d.o.o. Savudrija, OIB 05259144176, Zambratija, Cvjetna/bb, 52475 Savudrija</izvorni_sadrzaj>
    <derivirana_varijabla naziv="DomainObject.Predmet.ProtustrankaFormatedWithAdressOIB_1"> BISERČIĆ d.o.o. Savudrija, OIB 05259144176, Zambratija, Cvjetna/bb, 52475 Savudrija</derivirana_varijabla>
  </DomainObject.Predmet.ProtustrankaFormatedWithAdressOIB>
  <DomainObject.Predmet.ProtustrankaWithAdress>
    <izvorni_sadrzaj>BISERČIĆ d.o.o. Savudrija Zambratija, Cvjetna/bb, 52475 Savudrija</izvorni_sadrzaj>
    <derivirana_varijabla naziv="DomainObject.Predmet.ProtustrankaWithAdress_1">BISERČIĆ d.o.o. Savudrija Zambratija, Cvjetna/bb, 52475 Savudrija</derivirana_varijabla>
  </DomainObject.Predmet.ProtustrankaWithAdress>
  <DomainObject.Predmet.ProtustrankaWithAdressOIB>
    <izvorni_sadrzaj>BISERČIĆ d.o.o. Savudrija, OIB 05259144176, Zambratija, Cvjetna/bb, 52475 Savudrija</izvorni_sadrzaj>
    <derivirana_varijabla naziv="DomainObject.Predmet.ProtustrankaWithAdressOIB_1">BISERČIĆ d.o.o. Savudrija, OIB 05259144176, Zambratija, Cvjetna/bb, 52475 Savudrija</derivirana_varijabla>
  </DomainObject.Predmet.ProtustrankaWithAdressOIB>
  <DomainObject.Predmet.ProtustrankaNazivFormated>
    <izvorni_sadrzaj>BISERČIĆ d.o.o. Savudrija</izvorni_sadrzaj>
    <derivirana_varijabla naziv="DomainObject.Predmet.ProtustrankaNazivFormated_1">BISERČIĆ d.o.o. Savudrija</derivirana_varijabla>
  </DomainObject.Predmet.ProtustrankaNazivFormated>
  <DomainObject.Predmet.ProtustrankaNazivFormatedOIB>
    <izvorni_sadrzaj>BISERČIĆ d.o.o. Savudrija, OIB 05259144176</izvorni_sadrzaj>
    <derivirana_varijabla naziv="DomainObject.Predmet.ProtustrankaNazivFormatedOIB_1">BISERČIĆ d.o.o. Savudrija, OIB 05259144176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BISERČIĆ d.o.o. Savudrija</izvorni_sadrzaj>
    <derivirana_varijabla naziv="DomainObject.Predmet.StrankaFormated_1">  BISERČIĆ d.o.o. Savudrija</derivirana_varijabla>
  </DomainObject.Predmet.StrankaFormated>
  <DomainObject.Predmet.StrankaFormatedOIB>
    <izvorni_sadrzaj>  BISERČIĆ d.o.o. Savudrija, OIB 05259144176</izvorni_sadrzaj>
    <derivirana_varijabla naziv="DomainObject.Predmet.StrankaFormatedOIB_1">  BISERČIĆ d.o.o. Savudrija, OIB 05259144176</derivirana_varijabla>
  </DomainObject.Predmet.StrankaFormatedOIB>
  <DomainObject.Predmet.StrankaFormatedWithAdress>
    <izvorni_sadrzaj> BISERČIĆ d.o.o. Savudrija, Zambratija, Cvjetna/bb, 52475 Savudrija</izvorni_sadrzaj>
    <derivirana_varijabla naziv="DomainObject.Predmet.StrankaFormatedWithAdress_1"> BISERČIĆ d.o.o. Savudrija, Zambratija, Cvjetna/bb, 52475 Savudrija</derivirana_varijabla>
  </DomainObject.Predmet.StrankaFormatedWithAdress>
  <DomainObject.Predmet.StrankaFormatedWithAdressOIB>
    <izvorni_sadrzaj> BISERČIĆ d.o.o. Savudrija, OIB 05259144176, Zambratija, Cvjetna/bb, 52475 Savudrija</izvorni_sadrzaj>
    <derivirana_varijabla naziv="DomainObject.Predmet.StrankaFormatedWithAdressOIB_1"> BISERČIĆ d.o.o. Savudrija, OIB 05259144176, Zambratija, Cvjetna/bb, 52475 Savudrija</derivirana_varijabla>
  </DomainObject.Predmet.StrankaFormatedWithAdressOIB>
  <DomainObject.Predmet.StrankaWithAdress>
    <izvorni_sadrzaj>BISERČIĆ d.o.o. Savudrija Zambratija, Cvjetna/bb,52475 Savudrija</izvorni_sadrzaj>
    <derivirana_varijabla naziv="DomainObject.Predmet.StrankaWithAdress_1">BISERČIĆ d.o.o. Savudrija Zambratija, Cvjetna/bb,52475 Savudrija</derivirana_varijabla>
  </DomainObject.Predmet.StrankaWithAdress>
  <DomainObject.Predmet.StrankaWithAdressOIB>
    <izvorni_sadrzaj>BISERČIĆ d.o.o. Savudrija, OIB 05259144176, Zambratija, Cvjetna/bb,52475 Savudrija</izvorni_sadrzaj>
    <derivirana_varijabla naziv="DomainObject.Predmet.StrankaWithAdressOIB_1">BISERČIĆ d.o.o. Savudrija, OIB 05259144176, Zambratija, Cvjetna/bb,52475 Savudrija</derivirana_varijabla>
  </DomainObject.Predmet.StrankaWithAdressOIB>
  <DomainObject.Predmet.StrankaNazivFormated>
    <izvorni_sadrzaj>BISERČIĆ d.o.o. Savudrija</izvorni_sadrzaj>
    <derivirana_varijabla naziv="DomainObject.Predmet.StrankaNazivFormated_1">BISERČIĆ d.o.o. Savudrija</derivirana_varijabla>
  </DomainObject.Predmet.StrankaNazivFormated>
  <DomainObject.Predmet.StrankaNazivFormatedOIB>
    <izvorni_sadrzaj>BISERČIĆ d.o.o. Savudrija, OIB 05259144176</izvorni_sadrzaj>
    <derivirana_varijabla naziv="DomainObject.Predmet.StrankaNazivFormatedOIB_1">BISERČIĆ d.o.o. Savudrija, OIB 05259144176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Ivić</izvorni_sadrzaj>
    <derivirana_varijabla naziv="DomainObject.Predmet.Zapisnicar_1">Danijela Ivić</derivirana_varijabla>
  </DomainObject.Predmet.Zapisnicar>
  <DomainObject.Predmet.StrankaListFormated>
    <izvorni_sadrzaj>
      <item>BISERČIĆ d.o.o. Savudrija</item>
    </izvorni_sadrzaj>
    <derivirana_varijabla naziv="DomainObject.Predmet.StrankaListFormated_1">
      <item>BISERČIĆ d.o.o. Savudrija</item>
    </derivirana_varijabla>
  </DomainObject.Predmet.StrankaListFormated>
  <DomainObject.Predmet.StrankaListFormatedOIB>
    <izvorni_sadrzaj>
      <item>BISERČIĆ d.o.o. Savudrija, OIB 05259144176</item>
    </izvorni_sadrzaj>
    <derivirana_varijabla naziv="DomainObject.Predmet.StrankaListFormatedOIB_1">
      <item>BISERČIĆ d.o.o. Savudrija, OIB 05259144176</item>
    </derivirana_varijabla>
  </DomainObject.Predmet.StrankaListFormatedOIB>
  <DomainObject.Predmet.StrankaListFormatedWithAdress>
    <izvorni_sadrzaj>
      <item>BISERČIĆ d.o.o. Savudrija, Zambratija, Cvjetna/bb, 52475 Savudrija</item>
    </izvorni_sadrzaj>
    <derivirana_varijabla naziv="DomainObject.Predmet.StrankaListFormatedWithAdress_1">
      <item>BISERČIĆ d.o.o. Savudrija, Zambratija, Cvjetna/bb, 52475 Savudrija</item>
    </derivirana_varijabla>
  </DomainObject.Predmet.StrankaListFormatedWithAdress>
  <DomainObject.Predmet.StrankaListFormatedWithAdressOIB>
    <izvorni_sadrzaj>
      <item>BISERČIĆ d.o.o. Savudrija, OIB 05259144176, Zambratija, Cvjetna/bb, 52475 Savudrija</item>
    </izvorni_sadrzaj>
    <derivirana_varijabla naziv="DomainObject.Predmet.StrankaListFormatedWithAdressOIB_1">
      <item>BISERČIĆ d.o.o. Savudrija, OIB 05259144176, Zambratija, Cvjetna/bb, 52475 Savudrija</item>
    </derivirana_varijabla>
  </DomainObject.Predmet.StrankaListFormatedWithAdressOIB>
  <DomainObject.Predmet.StrankaListNazivFormated>
    <izvorni_sadrzaj>
      <item>BISERČIĆ d.o.o. Savudrija</item>
    </izvorni_sadrzaj>
    <derivirana_varijabla naziv="DomainObject.Predmet.StrankaListNazivFormated_1">
      <item>BISERČIĆ d.o.o. Savudrija</item>
    </derivirana_varijabla>
  </DomainObject.Predmet.StrankaListNazivFormated>
  <DomainObject.Predmet.StrankaListNazivFormatedOIB>
    <izvorni_sadrzaj>
      <item>BISERČIĆ d.o.o. Savudrija, OIB 05259144176</item>
    </izvorni_sadrzaj>
    <derivirana_varijabla naziv="DomainObject.Predmet.StrankaListNazivFormatedOIB_1">
      <item>BISERČIĆ d.o.o. Savudrija, OIB 05259144176</item>
    </derivirana_varijabla>
  </DomainObject.Predmet.StrankaListNazivFormatedOIB>
  <DomainObject.Predmet.ProtuStrankaListFormated>
    <izvorni_sadrzaj>
      <item>BISERČIĆ d.o.o. Savudrija</item>
    </izvorni_sadrzaj>
    <derivirana_varijabla naziv="DomainObject.Predmet.ProtuStrankaListFormated_1">
      <item>BISERČIĆ d.o.o. Savudrija</item>
    </derivirana_varijabla>
  </DomainObject.Predmet.ProtuStrankaListFormated>
  <DomainObject.Predmet.ProtuStrankaListFormatedOIB>
    <izvorni_sadrzaj>
      <item>BISERČIĆ d.o.o. Savudrija, OIB 05259144176</item>
    </izvorni_sadrzaj>
    <derivirana_varijabla naziv="DomainObject.Predmet.ProtuStrankaListFormatedOIB_1">
      <item>BISERČIĆ d.o.o. Savudrija, OIB 05259144176</item>
    </derivirana_varijabla>
  </DomainObject.Predmet.ProtuStrankaListFormatedOIB>
  <DomainObject.Predmet.ProtuStrankaListFormatedWithAdress>
    <izvorni_sadrzaj>
      <item>BISERČIĆ d.o.o. Savudrija, Zambratija, Cvjetna/bb, 52475 Savudrija</item>
    </izvorni_sadrzaj>
    <derivirana_varijabla naziv="DomainObject.Predmet.ProtuStrankaListFormatedWithAdress_1">
      <item>BISERČIĆ d.o.o. Savudrija, Zambratija, Cvjetna/bb, 52475 Savudrija</item>
    </derivirana_varijabla>
  </DomainObject.Predmet.ProtuStrankaListFormatedWithAdress>
  <DomainObject.Predmet.ProtuStrankaListFormatedWithAdressOIB>
    <izvorni_sadrzaj>
      <item>BISERČIĆ d.o.o. Savudrija, OIB 05259144176, Zambratija, Cvjetna/bb, 52475 Savudrija</item>
    </izvorni_sadrzaj>
    <derivirana_varijabla naziv="DomainObject.Predmet.ProtuStrankaListFormatedWithAdressOIB_1">
      <item>BISERČIĆ d.o.o. Savudrija, OIB 05259144176, Zambratija, Cvjetna/bb, 52475 Savudrija</item>
    </derivirana_varijabla>
  </DomainObject.Predmet.ProtuStrankaListFormatedWithAdressOIB>
  <DomainObject.Predmet.ProtuStrankaListNazivFormated>
    <izvorni_sadrzaj>
      <item>BISERČIĆ d.o.o. Savudrija</item>
    </izvorni_sadrzaj>
    <derivirana_varijabla naziv="DomainObject.Predmet.ProtuStrankaListNazivFormated_1">
      <item>BISERČIĆ d.o.o. Savudrija</item>
    </derivirana_varijabla>
  </DomainObject.Predmet.ProtuStrankaListNazivFormated>
  <DomainObject.Predmet.ProtuStrankaListNazivFormatedOIB>
    <izvorni_sadrzaj>
      <item>BISERČIĆ d.o.o. Savudrija, OIB 05259144176</item>
    </izvorni_sadrzaj>
    <derivirana_varijabla naziv="DomainObject.Predmet.ProtuStrankaListNazivFormatedOIB_1">
      <item>BISERČIĆ d.o.o. Savudrija, OIB 05259144176</item>
    </derivirana_varijabla>
  </DomainObject.Predmet.ProtuStrankaListNazivFormatedOIB>
  <DomainObject.Predmet.OstaliListFormated>
    <izvorni_sadrzaj>
      <item>ZOU Sanja Kamenar Milutin i dr.</item>
    </izvorni_sadrzaj>
    <derivirana_varijabla naziv="DomainObject.Predmet.OstaliListFormated_1">
      <item>ZOU Sanja Kamenar Milutin i dr.</item>
    </derivirana_varijabla>
  </DomainObject.Predmet.OstaliListFormated>
  <DomainObject.Predmet.OstaliListFormatedOIB>
    <izvorni_sadrzaj>
      <item>ZOU Sanja Kamenar Milutin i dr.</item>
    </izvorni_sadrzaj>
    <derivirana_varijabla naziv="DomainObject.Predmet.OstaliListFormatedOIB_1">
      <item>ZOU Sanja Kamenar Milutin i dr.</item>
    </derivirana_varijabla>
  </DomainObject.Predmet.OstaliListFormatedOIB>
  <DomainObject.Predmet.OstaliListFormatedWithAdress>
    <izvorni_sadrzaj>
      <item>ZOU Sanja Kamenar Milutin i dr., Dežmanova 4, 51000 Rijeka</item>
    </izvorni_sadrzaj>
    <derivirana_varijabla naziv="DomainObject.Predmet.OstaliListFormatedWithAdress_1">
      <item>ZOU Sanja Kamenar Milutin i dr., Dežmanova 4, 51000 Rijeka</item>
    </derivirana_varijabla>
  </DomainObject.Predmet.OstaliListFormatedWithAdress>
  <DomainObject.Predmet.OstaliListFormatedWithAdressOIB>
    <izvorni_sadrzaj>
      <item>ZOU Sanja Kamenar Milutin i dr., Dežmanova 4, 51000 Rijeka</item>
    </izvorni_sadrzaj>
    <derivirana_varijabla naziv="DomainObject.Predmet.OstaliListFormatedWithAdressOIB_1">
      <item>ZOU Sanja Kamenar Milutin i dr., Dežmanova 4, 51000 Rijeka</item>
    </derivirana_varijabla>
  </DomainObject.Predmet.OstaliListFormatedWithAdressOIB>
  <DomainObject.Predmet.OstaliListNazivFormated>
    <izvorni_sadrzaj>
      <item>ZOU Sanja Kamenar Milutin i dr.</item>
    </izvorni_sadrzaj>
    <derivirana_varijabla naziv="DomainObject.Predmet.OstaliListNazivFormated_1">
      <item>ZOU Sanja Kamenar Milutin i dr.</item>
    </derivirana_varijabla>
  </DomainObject.Predmet.OstaliListNazivFormated>
  <DomainObject.Predmet.OstaliListNazivFormatedOIB>
    <izvorni_sadrzaj>
      <item>ZOU Sanja Kamenar Milutin i dr.</item>
    </izvorni_sadrzaj>
    <derivirana_varijabla naziv="DomainObject.Predmet.OstaliListNazivFormatedOIB_1">
      <item>ZOU Sanja Kamenar Milutin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2015.</izvorni_sadrzaj>
    <derivirana_varijabla naziv="DomainObject.Datum_1">7.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BISERČIĆ d.o.o. Savudrija</izvorni_sadrzaj>
    <derivirana_varijabla naziv="DomainObject.Predmet.StrankaIDrugi_1">BISERČIĆ d.o.o. Savudrija</derivirana_varijabla>
  </DomainObject.Predmet.StrankaIDrugi>
  <DomainObject.Predmet.ProtustrankaIDrugi>
    <izvorni_sadrzaj>BISERČIĆ d.o.o. Savudrija</izvorni_sadrzaj>
    <derivirana_varijabla naziv="DomainObject.Predmet.ProtustrankaIDrugi_1">BISERČIĆ d.o.o. Savudrija</derivirana_varijabla>
  </DomainObject.Predmet.ProtustrankaIDrugi>
  <DomainObject.Predmet.StrankaIDrugiAdressOIB>
    <izvorni_sadrzaj>BISERČIĆ d.o.o. Savudrija, OIB 05259144176, Zambratija, Cvjetna/bb, 52475 Savudrija</izvorni_sadrzaj>
    <derivirana_varijabla naziv="DomainObject.Predmet.StrankaIDrugiAdressOIB_1">BISERČIĆ d.o.o. Savudrija, OIB 05259144176, Zambratija, Cvjetna/bb, 52475 Savudrija</derivirana_varijabla>
  </DomainObject.Predmet.StrankaIDrugiAdressOIB>
  <DomainObject.Predmet.ProtustrankaIDrugiAdressOIB>
    <izvorni_sadrzaj>BISERČIĆ d.o.o. Savudrija, OIB 05259144176, Zambratija, Cvjetna/bb, 52475 Savudrija</izvorni_sadrzaj>
    <derivirana_varijabla naziv="DomainObject.Predmet.ProtustrankaIDrugiAdressOIB_1">BISERČIĆ d.o.o. Savudrija, OIB 05259144176, Zambratija, Cvjetna/bb, 52475 Savudrija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BISERČIĆ d.o.o. Savudrija</item>
      <item>BISERČIĆ d.o.o. Savudrija</item>
      <item>ZOU Sanja Kamenar Milutin i dr.</item>
    </izvorni_sadrzaj>
    <derivirana_varijabla naziv="DomainObject.Predmet.SudioniciListNaziv_1">
      <item>BISERČIĆ d.o.o. Savudrija</item>
      <item>BISERČIĆ d.o.o. Savudrija</item>
      <item>ZOU Sanja Kamenar Milutin i dr.</item>
    </derivirana_varijabla>
  </DomainObject.Predmet.SudioniciListNaziv>
  <DomainObject.Predmet.SudioniciListAdressOIB>
    <izvorni_sadrzaj>
      <item>BISERČIĆ d.o.o. Savudrija, OIB 05259144176, Zambratija, Cvjetna/bb,52475 Savudrija</item>
      <item>BISERČIĆ d.o.o. Savudrija, OIB 05259144176, Zambratija, Cvjetna/bb,52475 Savudrija</item>
      <item>ZOU Sanja Kamenar Milutin i dr., Dežmanova 4,51000 Rijeka</item>
    </izvorni_sadrzaj>
    <derivirana_varijabla naziv="DomainObject.Predmet.SudioniciListAdressOIB_1">
      <item>BISERČIĆ d.o.o. Savudrija, OIB 05259144176, Zambratija, Cvjetna/bb,52475 Savudrija</item>
      <item>BISERČIĆ d.o.o. Savudrija, OIB 05259144176, Zambratija, Cvjetna/bb,52475 Savudrija</item>
      <item>ZOU Sanja Kamenar Milutin i dr., Dežmanova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05259144176</item>
      <item>, OIB 05259144176</item>
      <item>, OIB null</item>
    </izvorni_sadrzaj>
    <derivirana_varijabla naziv="DomainObject.Predmet.SudioniciListNazivOIB_1">
      <item>, OIB 05259144176</item>
      <item>, OIB 05259144176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DED5E4-A858-4224-93AA-34F355DB4C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526</properties:Words>
  <properties:Characters>2887</properties:Characters>
  <properties:Lines>85</properties:Lines>
  <properties:Paragraphs>32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2015-10-07T09:53:00Z</dcterms:created>
  <dc:creator>Jasmina Matika</dc:creator>
  <cp:lastModifiedBy>Danijela Ivić</cp:lastModifiedBy>
  <cp:lastPrinted>2015-10-07T10:07:00Z</cp:lastPrinted>
  <dcterms:modified xmlns:xsi="http://www.w3.org/2001/XMLSchema-instance" xsi:type="dcterms:W3CDTF">2015-10-07T10:14:00Z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