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675e" w14:paraId="aee675e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St-93/17-6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VALIZOR j.d.o.o. za ugostiteljstvo i usluge, Karlovac, Brodarci 2/J, MBS: 080843501, OIB: 18551885052, dana 24. ožujka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stečajni postupak nad dužnikom </w:t>
      </w:r>
      <w:r>
        <w:t>VALIZOR j.d.o.o. za ugostiteljstvo i usluge, Karlovac, Brodarci 2/J, MBS: 080843501, OIB: 18551885052.</w:t>
      </w:r>
    </w:p>
    <w:p w:rsidRDefault="0057324F" w:rsidP="0057324F" w:rsidR="0057324F" w:rsidRPr="0057324F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 Sabina Lalić iz Osijeka, Gundulićeva 5, OIB 09145874795.</w:t>
      </w:r>
    </w:p>
    <w:p w:rsidRDefault="0057324F" w:rsidP="0057324F" w:rsidR="0057324F" w:rsidRPr="00AA4267">
      <w:pPr>
        <w:pStyle w:val="Tijeloteksta"/>
        <w:numPr>
          <w:ilvl w:val="0"/>
          <w:numId w:val="6"/>
        </w:numPr>
        <w:rPr>
          <w:bCs/>
        </w:rPr>
      </w:pPr>
      <w:r>
        <w:t>Zaključuje se stečajni postupak nad dužnikom VALIZOR j.d.o.o. za ugostiteljstvo i usluge, Karlovac, Brodarci 2/J, MBS: 080843501, OIB: 18551885052.</w:t>
      </w: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Zagreb dana 22. travnja 2016. godine dostavila je Trgovačkom sudu u Zagrebu zahtjev za provedbu skraćenog stečajnog postupka nad dužnikom </w:t>
      </w:r>
      <w:r>
        <w:t xml:space="preserve">VALIZOR j.d.o.o. za ugostiteljstvo i usluge, Karlovac, Brodarci 2/J. </w:t>
      </w:r>
    </w:p>
    <w:p w:rsidRDefault="00172559" w:rsidP="00172559" w:rsidR="00172559">
      <w:pPr>
        <w:pStyle w:val="Tijeloteksta"/>
        <w:ind w:firstLine="360"/>
      </w:pPr>
    </w:p>
    <w:p w:rsidRDefault="00172559" w:rsidP="00C85BE9" w:rsidR="00172559">
      <w:pPr>
        <w:pStyle w:val="Tijeloteksta"/>
        <w:ind w:firstLine="708"/>
      </w:pPr>
      <w:r>
        <w:t>Temeljem rješenja Visokog trgovačkog suda RH u Zagrebu Broj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C85BE9" w:rsidP="00C85BE9" w:rsidR="00102927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St-93/17-6</w:t>
      </w:r>
    </w:p>
    <w:p w:rsidRDefault="00102927" w:rsidP="00102927" w:rsidR="00102927">
      <w:pPr>
        <w:pStyle w:val="Tijeloteksta"/>
        <w:jc w:val="center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</w:pP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Trgovački sud u Osijeku je dana 7. veljače 2017., objavio oglas na mrežnoj stranici e-oglasna ploča sudova pod poslovnim brojem St-93/17-3 sukladno članku 430 SZ-a, kojim su pozvane osobe za zastupanje dužnika po zakonu da sudu u roku od 15 dana  od dana objave oglasa dostave javnobilježnički ovjerovljeni prokazni popis imovine i obveza na propisanom obrascu, te su ujedno pozvani vjerovnici da najkasnije u roku od 50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  24. ožujak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A247C1" w:rsidP="000412A0" w:rsidR="00A247C1">
      <w:pPr>
        <w:pStyle w:val="Tijeloteksta"/>
        <w:jc w:val="left"/>
      </w:pPr>
      <w:r>
        <w:t>Maja Kocijan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>
        <w:t xml:space="preserve"> (Trgovački sud Zagreb)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0412A0" w:rsidR="007A4540">
      <w:pPr>
        <w:pStyle w:val="Tijeloteksta"/>
        <w:numPr>
          <w:ilvl w:val="0"/>
          <w:numId w:val="3"/>
        </w:numPr>
        <w:jc w:val="left"/>
      </w:pPr>
      <w:r>
        <w:t>kal. 24/4</w:t>
      </w:r>
    </w:p>
    <w:p w:rsidRDefault="00996504" w:rsidP="00996504" w:rsidR="00996504">
      <w:pPr>
        <w:pStyle w:val="Tijeloteksta"/>
        <w:jc w:val="left"/>
      </w:pP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8069AE"/>
    <w:rsid w:val="00817C66"/>
    <w:rsid w:val="00843305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6B6E"/>
    <w:rsid w:val="00B24B41"/>
    <w:rsid w:val="00B3448E"/>
    <w:rsid w:val="00B34563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3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3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3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3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3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3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3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3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St-93/2017-6</izvorni_sadrzaj>
    <derivirana_varijabla naziv="DomainObject.Oznaka_1">St-93/2017-6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St-93/2017</izvorni_sadrzaj>
    <derivirana_varijabla naziv="DomainObject.Predmet.OznakaBroj_1">St-93/2017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VALIZOR j.d.o.o.</izvorni_sadrzaj>
    <derivirana_varijabla naziv="DomainObject.Predmet.ProtustrankaFormated_1">  VALIZOR j.d.o.o.</derivirana_varijabla>
  </DomainObject.Predmet.ProtustrankaFormated>
  <DomainObject.Predmet.ProtustrankaFormatedOIB>
    <izvorni_sadrzaj>  VALIZOR j.d.o.o., OIB 18551885052</izvorni_sadrzaj>
    <derivirana_varijabla naziv="DomainObject.Predmet.ProtustrankaFormatedOIB_1">  VALIZOR j.d.o.o., OIB 18551885052</derivirana_varijabla>
  </DomainObject.Predmet.ProtustrankaFormatedOIB>
  <DomainObject.Predmet.ProtustrankaFormatedWithAdress>
    <izvorni_sadrzaj> VALIZOR j.d.o.o., Brodarci 2/J, 47000 Karlovac</izvorni_sadrzaj>
    <derivirana_varijabla naziv="DomainObject.Predmet.ProtustrankaFormatedWithAdress_1"> VALIZOR j.d.o.o., Brodarci 2/J, 47000 Karlovac</derivirana_varijabla>
  </DomainObject.Predmet.ProtustrankaFormatedWithAdress>
  <DomainObject.Predmet.ProtustrankaFormatedWithAdressOIB>
    <izvorni_sadrzaj> VALIZOR j.d.o.o., OIB 18551885052, Brodarci 2/J, 47000 Karlovac</izvorni_sadrzaj>
    <derivirana_varijabla naziv="DomainObject.Predmet.ProtustrankaFormatedWithAdressOIB_1"> VALIZOR j.d.o.o., OIB 18551885052, Brodarci 2/J, 47000 Karlovac</derivirana_varijabla>
  </DomainObject.Predmet.ProtustrankaFormatedWithAdressOIB>
  <DomainObject.Predmet.ProtustrankaWithAdress>
    <izvorni_sadrzaj>VALIZOR j.d.o.o. Brodarci 2/J, 47000 Karlovac</izvorni_sadrzaj>
    <derivirana_varijabla naziv="DomainObject.Predmet.ProtustrankaWithAdress_1">VALIZOR j.d.o.o. Brodarci 2/J, 47000 Karlovac</derivirana_varijabla>
  </DomainObject.Predmet.ProtustrankaWithAdress>
  <DomainObject.Predmet.ProtustrankaWithAdressOIB>
    <izvorni_sadrzaj>VALIZOR j.d.o.o., OIB 18551885052, Brodarci 2/J, 47000 Karlovac</izvorni_sadrzaj>
    <derivirana_varijabla naziv="DomainObject.Predmet.ProtustrankaWithAdressOIB_1">VALIZOR j.d.o.o., OIB 18551885052, Brodarci 2/J, 47000 Karlovac</derivirana_varijabla>
  </DomainObject.Predmet.ProtustrankaWithAdressOIB>
  <DomainObject.Predmet.ProtustrankaNazivFormated>
    <izvorni_sadrzaj>VALIZOR j.d.o.o.</izvorni_sadrzaj>
    <derivirana_varijabla naziv="DomainObject.Predmet.ProtustrankaNazivFormated_1">VALIZOR j.d.o.o.</derivirana_varijabla>
  </DomainObject.Predmet.ProtustrankaNazivFormated>
  <DomainObject.Predmet.ProtustrankaNazivFormatedOIB>
    <izvorni_sadrzaj>VALIZOR j.d.o.o., OIB 18551885052</izvorni_sadrzaj>
    <derivirana_varijabla naziv="DomainObject.Predmet.ProtustrankaNazivFormatedOIB_1">VALIZOR j.d.o.o., OIB 18551885052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VALIZOR j.d.o.o.</item>
    </izvorni_sadrzaj>
    <derivirana_varijabla naziv="DomainObject.Predmet.ProtuStrankaListFormated_1">
      <item>VALIZOR j.d.o.o.</item>
    </derivirana_varijabla>
  </DomainObject.Predmet.ProtuStrankaListFormated>
  <DomainObject.Predmet.ProtuStrankaListFormatedOIB>
    <izvorni_sadrzaj>
      <item>VALIZOR j.d.o.o., OIB 18551885052</item>
    </izvorni_sadrzaj>
    <derivirana_varijabla naziv="DomainObject.Predmet.ProtuStrankaListFormatedOIB_1">
      <item>VALIZOR j.d.o.o., OIB 18551885052</item>
    </derivirana_varijabla>
  </DomainObject.Predmet.ProtuStrankaListFormatedOIB>
  <DomainObject.Predmet.ProtuStrankaListFormatedWithAdress>
    <izvorni_sadrzaj>
      <item>VALIZOR j.d.o.o., Brodarci 2/J, 47000 Karlovac</item>
    </izvorni_sadrzaj>
    <derivirana_varijabla naziv="DomainObject.Predmet.ProtuStrankaListFormatedWithAdress_1">
      <item>VALIZOR j.d.o.o., Brodarci 2/J, 47000 Karlovac</item>
    </derivirana_varijabla>
  </DomainObject.Predmet.ProtuStrankaListFormatedWithAdress>
  <DomainObject.Predmet.ProtuStrankaListFormatedWithAdressOIB>
    <izvorni_sadrzaj>
      <item>VALIZOR j.d.o.o., OIB 18551885052, Brodarci 2/J, 47000 Karlovac</item>
    </izvorni_sadrzaj>
    <derivirana_varijabla naziv="DomainObject.Predmet.ProtuStrankaListFormatedWithAdressOIB_1">
      <item>VALIZOR j.d.o.o., OIB 18551885052, Brodarci 2/J, 47000 Karlovac</item>
    </derivirana_varijabla>
  </DomainObject.Predmet.ProtuStrankaListFormatedWithAdressOIB>
  <DomainObject.Predmet.ProtuStrankaListNazivFormated>
    <izvorni_sadrzaj>
      <item>VALIZOR j.d.o.o.</item>
    </izvorni_sadrzaj>
    <derivirana_varijabla naziv="DomainObject.Predmet.ProtuStrankaListNazivFormated_1">
      <item>VALIZOR j.d.o.o.</item>
    </derivirana_varijabla>
  </DomainObject.Predmet.ProtuStrankaListNazivFormated>
  <DomainObject.Predmet.ProtuStrankaListNazivFormatedOIB>
    <izvorni_sadrzaj>
      <item>VALIZOR j.d.o.o., OIB 18551885052</item>
    </izvorni_sadrzaj>
    <derivirana_varijabla naziv="DomainObject.Predmet.ProtuStrankaListNazivFormatedOIB_1">
      <item>VALIZOR j.d.o.o., OIB 18551885052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St-93/2017-6</izvorni_sadrzaj>
    <derivirana_varijabla naziv="DomainObject.PoslovniBrojDokumenta_1">St-93/2017-6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VALIZOR j.d.o.o.</izvorni_sadrzaj>
    <derivirana_varijabla naziv="DomainObject.Predmet.ProtustrankaIDrugi_1">VALIZOR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VALIZOR j.d.o.o., OIB 18551885052, Brodarci 2/J, 47000 Karlovac</izvorni_sadrzaj>
    <derivirana_varijabla naziv="DomainObject.Predmet.ProtustrankaIDrugiAdressOIB_1">VALIZOR j.d.o.o., OIB 18551885052, Brodarci 2/J,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VALIZOR j.d.o.o.</item>
      <item>FINA regionalni centar Zagreb, podružnica Karlovac</item>
    </izvorni_sadrzaj>
    <derivirana_varijabla naziv="DomainObject.Predmet.SudioniciListNaziv_1">
      <item>VALIZOR j.d.o.o.</item>
      <item>FINA regionalni centar Zagreb, podružnica Karlovac</item>
    </derivirana_varijabla>
  </DomainObject.Predmet.SudioniciListNaziv>
  <DomainObject.Predmet.SudioniciListAdressOIB>
    <izvorni_sadrzaj>
      <item>VALIZOR j.d.o.o., OIB 18551885052, Brodarci 2/J,47000 Karlovac</item>
      <item>FINA regionalni centar Zagreb, podružnica Karlovac, OIB 85821130368, Vitezovićeva 1,47000 Karlovac</item>
    </izvorni_sadrzaj>
    <derivirana_varijabla naziv="DomainObject.Predmet.SudioniciListAdressOIB_1">
      <item>VALIZOR j.d.o.o., OIB 18551885052, Brodarci 2/J,47000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18551885052</item>
      <item>, OIB 85821130368</item>
    </izvorni_sadrzaj>
    <derivirana_varijabla naziv="DomainObject.Predmet.SudioniciListNazivOIB_1">
      <item>, OIB 18551885052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28E4D7-F57B-49DD-AFF0-4588C3F3F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2995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2017-03-24T11:28:00Z</dcterms:created>
  <dc:creator>Korisnik</dc:creator>
  <cp:lastModifiedBy>Maja Kocijan</cp:lastModifiedBy>
  <cp:lastPrinted>2017-03-24T11:22:00Z</cp:lastPrinted>
  <dcterms:modified xmlns:xsi="http://www.w3.org/2001/XMLSchema-instance" xsi:type="dcterms:W3CDTF">2017-03-24T11:34:00Z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