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0F61A1" w:rsidP="000E4E0E" w:rsidR="001D7DC0" w:rsidRPr="000F61A1">
                  <w:pPr>
                    <w:pStyle w:val="VSVerzija"/>
                  </w:pPr>
                  <w:r w:rsidRPr="000F61A1">
                    <w:t>Poslovni broj:</w:t>
                  </w:r>
                  <w:r w:rsidR="00615369" w:rsidRPr="000F61A1">
                    <w:t xml:space="preserve"> 21</w:t>
                  </w:r>
                  <w:r w:rsidR="001D7DC0" w:rsidRPr="000F61A1">
                    <w:t xml:space="preserve"> </w:t>
                  </w:r>
                  <w:r w:rsidR="0030710A" w:rsidRPr="000F61A1">
                    <w:t>S</w:t>
                  </w:r>
                  <w:r w:rsidR="00C41168" w:rsidRPr="000F61A1">
                    <w:t>t-</w:t>
                  </w:r>
                  <w:r w:rsidR="000E4E0E">
                    <w:t>1281</w:t>
                  </w:r>
                  <w:r w:rsidR="00692719" w:rsidRPr="000F61A1"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ca5c21c" w14:paraId="ca5c21c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0F61A1">
        <w:t>u</w:t>
      </w:r>
      <w:r w:rsidR="00615369">
        <w:t xml:space="preserve"> </w:t>
      </w:r>
      <w:r>
        <w:t>u stečajnom predmetu povodom zahtjeva Financijske agencije, Regionalni centar Osijek, Podružnica Osijek, L. Jagera 3, OIB 85821130368</w:t>
      </w:r>
      <w:r w:rsidR="00867384">
        <w:t xml:space="preserve">, </w:t>
      </w:r>
      <w:r>
        <w:t xml:space="preserve">za provedbu skraćenog stečajnog postupka nad dužnikom </w:t>
      </w:r>
      <w:r w:rsidR="000E4E0E">
        <w:t>IVDA j.d.o.o. za usluge u građevinarstvu, Osijek, Moslavačka 1/B, MBS: 030160525, OIB: 63213082076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0F61A1">
        <w:t>13</w:t>
      </w:r>
      <w:r w:rsidR="00EC0A93">
        <w:t xml:space="preserve">. </w:t>
      </w:r>
      <w:r w:rsidR="000F61A1">
        <w:t>prosinca</w:t>
      </w:r>
      <w:r w:rsidR="00615369">
        <w:t xml:space="preserve"> </w:t>
      </w:r>
      <w:r>
        <w:t>201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0E4E0E">
        <w:t>IVDA j.d.o.o. za usluge u građevinarstvu, Osijek, Moslavačka 1/B, MBS: 030160525, OIB: 63213082076</w:t>
      </w:r>
      <w:r>
        <w:t xml:space="preserve">, na temelju neizvršenih osnova za plaćanje iznosi </w:t>
      </w:r>
      <w:r w:rsidR="000E4E0E">
        <w:t>10.630,47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0E4E0E">
        <w:t>Ivica Vrselja, Osijek, Moslavačka 1/B, OIB: 39805896583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0E4E0E">
        <w:t>1281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>
      <w:pPr>
        <w:ind w:left="708"/>
        <w:jc w:val="center"/>
      </w:pPr>
      <w:r>
        <w:t xml:space="preserve">U Osijeku </w:t>
      </w:r>
      <w:r w:rsidR="000F61A1">
        <w:t>13</w:t>
      </w:r>
      <w:r w:rsidR="00EC0A93">
        <w:t xml:space="preserve">. </w:t>
      </w:r>
      <w:r w:rsidR="000F61A1">
        <w:t>prosinca</w:t>
      </w:r>
      <w:r w:rsidR="00EC0A93">
        <w:t xml:space="preserve"> </w:t>
      </w:r>
      <w:r w:rsidR="00E63D95">
        <w:t>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0F61A1">
        <w:t>08.02.</w:t>
      </w:r>
    </w:p>
    <w:p w:rsidRDefault="00E06DD1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D4EF7"/>
    <w:rsid w:val="000E3CD9"/>
    <w:rsid w:val="000E4E0E"/>
    <w:rsid w:val="000F61A1"/>
    <w:rsid w:val="001172AF"/>
    <w:rsid w:val="00122B97"/>
    <w:rsid w:val="0013588C"/>
    <w:rsid w:val="00137561"/>
    <w:rsid w:val="00143005"/>
    <w:rsid w:val="001D7DC0"/>
    <w:rsid w:val="001E315F"/>
    <w:rsid w:val="001F3355"/>
    <w:rsid w:val="00274EC6"/>
    <w:rsid w:val="0030710A"/>
    <w:rsid w:val="00364EB7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5F161D"/>
    <w:rsid w:val="00615369"/>
    <w:rsid w:val="00616E68"/>
    <w:rsid w:val="006320D2"/>
    <w:rsid w:val="006414F4"/>
    <w:rsid w:val="00646876"/>
    <w:rsid w:val="00681766"/>
    <w:rsid w:val="00692719"/>
    <w:rsid w:val="00696430"/>
    <w:rsid w:val="006B1CD3"/>
    <w:rsid w:val="006C7492"/>
    <w:rsid w:val="006E7282"/>
    <w:rsid w:val="00720319"/>
    <w:rsid w:val="00740D9B"/>
    <w:rsid w:val="0075404A"/>
    <w:rsid w:val="007667D7"/>
    <w:rsid w:val="00783908"/>
    <w:rsid w:val="007C75AC"/>
    <w:rsid w:val="00850ECF"/>
    <w:rsid w:val="00867384"/>
    <w:rsid w:val="00883522"/>
    <w:rsid w:val="008D1548"/>
    <w:rsid w:val="008D7FA0"/>
    <w:rsid w:val="0090773D"/>
    <w:rsid w:val="009158AC"/>
    <w:rsid w:val="00927558"/>
    <w:rsid w:val="00947F82"/>
    <w:rsid w:val="009643E3"/>
    <w:rsid w:val="009B098A"/>
    <w:rsid w:val="009C4D46"/>
    <w:rsid w:val="009D424F"/>
    <w:rsid w:val="00A324F9"/>
    <w:rsid w:val="00A958D2"/>
    <w:rsid w:val="00AB536E"/>
    <w:rsid w:val="00AD67F8"/>
    <w:rsid w:val="00B6125C"/>
    <w:rsid w:val="00C13E72"/>
    <w:rsid w:val="00C3258D"/>
    <w:rsid w:val="00C41168"/>
    <w:rsid w:val="00C82963"/>
    <w:rsid w:val="00CA7F62"/>
    <w:rsid w:val="00D61325"/>
    <w:rsid w:val="00D71279"/>
    <w:rsid w:val="00D87EF8"/>
    <w:rsid w:val="00DF2CDA"/>
    <w:rsid w:val="00E06DD1"/>
    <w:rsid w:val="00E42342"/>
    <w:rsid w:val="00E63D95"/>
    <w:rsid w:val="00E65B69"/>
    <w:rsid w:val="00E958F4"/>
    <w:rsid w:val="00EC0A93"/>
    <w:rsid w:val="00EF1A85"/>
    <w:rsid w:val="00F254BB"/>
    <w:rsid w:val="00F264FF"/>
    <w:rsid w:val="00F5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6D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6D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6D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6D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6D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6D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6D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6D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6D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6D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1281</izvorni_sadrzaj>
    <derivirana_varijabla naziv="DomainObject.Predmet.Broj_1">1281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2018.</izvorni_sadrzaj>
    <derivirana_varijabla naziv="DomainObject.Predmet.DatumOsnivanja_1">13.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St-1281/2018</izvorni_sadrzaj>
    <derivirana_varijabla naziv="DomainObject.Predmet.OznakaBroj_1">St-1281/2018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IVDA j.d.o.o. za usluge u građevinarstvu</izvorni_sadrzaj>
    <derivirana_varijabla naziv="DomainObject.Predmet.ProtustrankaFormated_1">  IVDA j.d.o.o. za usluge u građevinarstvu</derivirana_varijabla>
  </DomainObject.Predmet.ProtustrankaFormated>
  <DomainObject.Predmet.ProtustrankaFormatedOIB>
    <izvorni_sadrzaj>  IVDA j.d.o.o. za usluge u građevinarstvu, OIB 63213082076</izvorni_sadrzaj>
    <derivirana_varijabla naziv="DomainObject.Predmet.ProtustrankaFormatedOIB_1">  IVDA j.d.o.o. za usluge u građevinarstvu, OIB 63213082076</derivirana_varijabla>
  </DomainObject.Predmet.ProtustrankaFormatedOIB>
  <DomainObject.Predmet.ProtustrankaFormatedWithAdress>
    <izvorni_sadrzaj> IVDA j.d.o.o. za usluge u građevinarstvu, Moslavačka 1/B, 31000 Osijek</izvorni_sadrzaj>
    <derivirana_varijabla naziv="DomainObject.Predmet.ProtustrankaFormatedWithAdress_1"> IVDA j.d.o.o. za usluge u građevinarstvu, Moslavačka 1/B, 31000 Osijek</derivirana_varijabla>
  </DomainObject.Predmet.ProtustrankaFormatedWithAdress>
  <DomainObject.Predmet.ProtustrankaFormatedWithAdressOIB>
    <izvorni_sadrzaj> IVDA j.d.o.o. za usluge u građevinarstvu, OIB 63213082076, Moslavačka 1/B, 31000 Osijek</izvorni_sadrzaj>
    <derivirana_varijabla naziv="DomainObject.Predmet.ProtustrankaFormatedWithAdressOIB_1"> IVDA j.d.o.o. za usluge u građevinarstvu, OIB 63213082076, Moslavačka 1/B, 31000 Osijek</derivirana_varijabla>
  </DomainObject.Predmet.ProtustrankaFormatedWithAdressOIB>
  <DomainObject.Predmet.ProtustrankaWithAdress>
    <izvorni_sadrzaj>IVDA j.d.o.o. za usluge u građevinarstvu Moslavačka 1/B, 31000 Osijek</izvorni_sadrzaj>
    <derivirana_varijabla naziv="DomainObject.Predmet.ProtustrankaWithAdress_1">IVDA j.d.o.o. za usluge u građevinarstvu Moslavačka 1/B, 31000 Osijek</derivirana_varijabla>
  </DomainObject.Predmet.ProtustrankaWithAdress>
  <DomainObject.Predmet.ProtustrankaWithAdressOIB>
    <izvorni_sadrzaj>IVDA j.d.o.o. za usluge u građevinarstvu, OIB 63213082076, Moslavačka 1/B, 31000 Osijek</izvorni_sadrzaj>
    <derivirana_varijabla naziv="DomainObject.Predmet.ProtustrankaWithAdressOIB_1">IVDA j.d.o.o. za usluge u građevinarstvu, OIB 63213082076, Moslavačka 1/B, 31000 Osijek</derivirana_varijabla>
  </DomainObject.Predmet.ProtustrankaWithAdressOIB>
  <DomainObject.Predmet.ProtustrankaNazivFormated>
    <izvorni_sadrzaj>IVDA j.d.o.o. za usluge u građevinarstvu</izvorni_sadrzaj>
    <derivirana_varijabla naziv="DomainObject.Predmet.ProtustrankaNazivFormated_1">IVDA j.d.o.o. za usluge u građevinarstvu</derivirana_varijabla>
  </DomainObject.Predmet.ProtustrankaNazivFormated>
  <DomainObject.Predmet.ProtustrankaNazivFormatedOIB>
    <izvorni_sadrzaj>IVDA j.d.o.o. za usluge u građevinarstvu, OIB 63213082076</izvorni_sadrzaj>
    <derivirana_varijabla naziv="DomainObject.Predmet.ProtustrankaNazivFormatedOIB_1">IVDA j.d.o.o. za usluge u građevinarstvu, OIB 63213082076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IVDA j.d.o.o. za usluge u građevinarstvu</item>
    </izvorni_sadrzaj>
    <derivirana_varijabla naziv="DomainObject.Predmet.ProtuStrankaListFormated_1">
      <item>IVDA j.d.o.o. za usluge u građevinarstvu</item>
    </derivirana_varijabla>
  </DomainObject.Predmet.ProtuStrankaListFormated>
  <DomainObject.Predmet.ProtuStrankaListFormatedOIB>
    <izvorni_sadrzaj>
      <item>IVDA j.d.o.o. za usluge u građevinarstvu, OIB 63213082076</item>
    </izvorni_sadrzaj>
    <derivirana_varijabla naziv="DomainObject.Predmet.ProtuStrankaListFormatedOIB_1">
      <item>IVDA j.d.o.o. za usluge u građevinarstvu, OIB 63213082076</item>
    </derivirana_varijabla>
  </DomainObject.Predmet.ProtuStrankaListFormatedOIB>
  <DomainObject.Predmet.ProtuStrankaListFormatedWithAdress>
    <izvorni_sadrzaj>
      <item>IVDA j.d.o.o. za usluge u građevinarstvu, Moslavačka 1/B, 31000 Osijek</item>
    </izvorni_sadrzaj>
    <derivirana_varijabla naziv="DomainObject.Predmet.ProtuStrankaListFormatedWithAdress_1">
      <item>IVDA j.d.o.o. za usluge u građevinarstvu, Moslavačka 1/B, 31000 Osijek</item>
    </derivirana_varijabla>
  </DomainObject.Predmet.ProtuStrankaListFormatedWithAdress>
  <DomainObject.Predmet.ProtuStrankaListFormatedWithAdressOIB>
    <izvorni_sadrzaj>
      <item>IVDA j.d.o.o. za usluge u građevinarstvu, OIB 63213082076, Moslavačka 1/B, 31000 Osijek</item>
    </izvorni_sadrzaj>
    <derivirana_varijabla naziv="DomainObject.Predmet.ProtuStrankaListFormatedWithAdressOIB_1">
      <item>IVDA j.d.o.o. za usluge u građevinarstvu, OIB 63213082076, Moslavačka 1/B, 31000 Osijek</item>
    </derivirana_varijabla>
  </DomainObject.Predmet.ProtuStrankaListFormatedWithAdressOIB>
  <DomainObject.Predmet.ProtuStrankaListNazivFormated>
    <izvorni_sadrzaj>
      <item>IVDA j.d.o.o. za usluge u građevinarstvu</item>
    </izvorni_sadrzaj>
    <derivirana_varijabla naziv="DomainObject.Predmet.ProtuStrankaListNazivFormated_1">
      <item>IVDA j.d.o.o. za usluge u građevinarstvu</item>
    </derivirana_varijabla>
  </DomainObject.Predmet.ProtuStrankaListNazivFormated>
  <DomainObject.Predmet.ProtuStrankaListNazivFormatedOIB>
    <izvorni_sadrzaj>
      <item>IVDA j.d.o.o. za usluge u građevinarstvu, OIB 63213082076</item>
    </izvorni_sadrzaj>
    <derivirana_varijabla naziv="DomainObject.Predmet.ProtuStrankaListNazivFormatedOIB_1">
      <item>IVDA j.d.o.o. za usluge u građevinarstvu, OIB 63213082076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IVDA j.d.o.o. za usluge u građevinarstvu</izvorni_sadrzaj>
    <derivirana_varijabla naziv="DomainObject.Predmet.ProtustrankaIDrugi_1">IVDA j.d.o.o. za usluge u građevinarstvu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IVDA j.d.o.o. za usluge u građevinarstvu, OIB 63213082076, Moslavačka 1/B, 31000 Osijek</izvorni_sadrzaj>
    <derivirana_varijabla naziv="DomainObject.Predmet.ProtustrankaIDrugiAdressOIB_1">IVDA j.d.o.o. za usluge u građevinarstvu, OIB 63213082076, Moslavačka 1/B,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IVDA j.d.o.o. za usluge u građevinarstvu</item>
    </izvorni_sadrzaj>
    <derivirana_varijabla naziv="DomainObject.Predmet.SudioniciListNaziv_1">
      <item>FINA RC OSIJEK</item>
      <item>IVDA j.d.o.o. za usluge u građevinarstvu</item>
    </derivirana_varijabla>
  </DomainObject.Predmet.SudioniciListNaziv>
  <DomainObject.Predmet.SudioniciListAdressOIB>
    <izvorni_sadrzaj>
      <item>FINA RC OSIJEK, OIB 85821130368</item>
      <item>IVDA j.d.o.o. za usluge u građevinarstvu, OIB 63213082076, Moslavačka 1/B,31000 Osijek</item>
    </izvorni_sadrzaj>
    <derivirana_varijabla naziv="DomainObject.Predmet.SudioniciListAdressOIB_1">
      <item>FINA RC OSIJEK, OIB 85821130368</item>
      <item>IVDA j.d.o.o. za usluge u građevinarstvu, OIB 63213082076, Moslavačka 1/B,31000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63213082076</item>
    </izvorni_sadrzaj>
    <derivirana_varijabla naziv="DomainObject.Predmet.SudioniciListNazivOIB_1">
      <item>, OIB 85821130368</item>
      <item>, OIB 63213082076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388</properties:Words>
  <properties:Characters>2129</properties:Characters>
  <properties:Lines>47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2018-12-13T07:51:00Z</dcterms:created>
  <dc:creator>Snježana Andrijanić</dc:creator>
  <cp:lastModifiedBy>Sanda Gučić</cp:lastModifiedBy>
  <cp:lastPrinted>2018-12-13T07:47:00Z</cp:lastPrinted>
  <dcterms:modified xmlns:xsi="http://www.w3.org/2001/XMLSchema-instance" xsi:type="dcterms:W3CDTF">2018-12-13T11:06:00Z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(St-1281-18    oglas OSIJEK.docx)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