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51698" w14:paraId="2651698"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F5BFE">
        <w:t>44</w:t>
      </w:r>
      <w:r w:rsidR="007E46D4">
        <w:t>88</w:t>
      </w:r>
      <w:r w:rsidR="00BA1C62">
        <w:t>/</w:t>
      </w:r>
      <w:r w:rsidR="003F5BFE">
        <w:t>20</w:t>
      </w:r>
      <w:r w:rsidR="00BA1C62">
        <w:t>16</w:t>
      </w:r>
      <w:r w:rsidR="003E7285">
        <w:t>-</w:t>
      </w:r>
      <w:r w:rsidR="007E46D4">
        <w:t>5</w:t>
      </w:r>
    </w:p>
    <w:p w:rsidRDefault="000A2CA0" w:rsidP="000A2CA0" w:rsidR="000A2CA0" w:rsidRPr="00C254D4">
      <w:r w:rsidRPr="00C254D4">
        <w:t xml:space="preserve">STALNA SLUŽBA </w:t>
      </w:r>
    </w:p>
    <w:p w:rsidRDefault="000A2CA0" w:rsidP="00546105" w:rsidR="00546105" w:rsidRPr="00C254D4">
      <w:r w:rsidRPr="00C254D4">
        <w:t xml:space="preserve">Karlovac, </w:t>
      </w:r>
      <w:r w:rsidR="00546105">
        <w:t>Trg hrvatskih branitelja 1</w:t>
      </w:r>
    </w:p>
    <w:p w:rsidRDefault="000A2CA0" w:rsidP="00546105" w:rsidR="000A2CA0" w:rsidRPr="00C254D4"/>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766C09"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67D63" w:rsidRPr="00567D63">
        <w:rPr>
          <w:rFonts w:cs="Arial" w:hAnsi="Arial" w:ascii="Arial"/>
          <w:color w:val="003366"/>
          <w:sz w:val="18"/>
          <w:szCs w:val="18"/>
        </w:rPr>
        <w:t xml:space="preserve"> </w:t>
      </w:r>
      <w:r w:rsidR="007725CE" w:rsidRPr="00926D0F">
        <w:t>D-INVEST, d.o.o.</w:t>
      </w:r>
      <w:r w:rsidR="00E0630B" w:rsidRPr="00926D0F">
        <w:t xml:space="preserve">, </w:t>
      </w:r>
      <w:r w:rsidR="003C6332" w:rsidRPr="00926D0F">
        <w:t>Zagreb</w:t>
      </w:r>
      <w:r w:rsidR="00FC14A7" w:rsidRPr="00926D0F">
        <w:t xml:space="preserve">, </w:t>
      </w:r>
      <w:r w:rsidR="003C6332" w:rsidRPr="00926D0F">
        <w:t>Nova Ves 66</w:t>
      </w:r>
      <w:r w:rsidR="00DB45DE" w:rsidRPr="00926D0F">
        <w:t xml:space="preserve">, </w:t>
      </w:r>
      <w:r w:rsidRPr="00926D0F">
        <w:t>OIB</w:t>
      </w:r>
      <w:r w:rsidR="00342CA6" w:rsidRPr="00926D0F">
        <w:t xml:space="preserve"> </w:t>
      </w:r>
      <w:r w:rsidR="003C6332" w:rsidRPr="00926D0F">
        <w:t>43519963549</w:t>
      </w:r>
      <w:r w:rsidR="000A2CA0" w:rsidRPr="009D6638">
        <w:t>,</w:t>
      </w:r>
      <w:r w:rsidR="000A2CA0" w:rsidRPr="00C254D4">
        <w:t xml:space="preserve"> dana </w:t>
      </w:r>
      <w:r w:rsidR="007C308C">
        <w:t>27. studenog 2018.</w:t>
      </w:r>
      <w:r w:rsidR="000A2CA0" w:rsidRPr="00C254D4">
        <w:t xml:space="preserv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926D0F" w:rsidRPr="00926D0F">
        <w:t>D-INVEST, d.o.o., Zagreb, Nova Ves 66, OIB 43519963549</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926D0F">
        <w:t xml:space="preserve"> </w:t>
      </w:r>
      <w:r w:rsidR="00926D0F" w:rsidRPr="00926D0F">
        <w:t>D-INVEST, d.o.o., Zagreb, Nova Ves 66, OIB 43519963549</w:t>
      </w:r>
      <w:r w:rsidR="000A2CA0" w:rsidRPr="00C254D4">
        <w:t xml:space="preserve">, da u roku 8 dana </w:t>
      </w:r>
      <w:r>
        <w:t>od dana dostave prijepisa ovoga zaključka dostavi sudu popis imovine i obveza dužnika sukladno čl. 17. st. 1. Stečajnog zakona (Narodne novine broj 71/15</w:t>
      </w:r>
      <w:r w:rsidR="00BA0955" w:rsidRPr="00BA0955">
        <w:t xml:space="preserve"> </w:t>
      </w:r>
      <w:r w:rsidR="00BA0955">
        <w:t>i 104/17</w:t>
      </w:r>
      <w:r>
        <w:t>,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9D6638" w:rsidP="000A2CA0" w:rsidR="000A2CA0" w:rsidRPr="00C254D4">
      <w:pPr>
        <w:jc w:val="both"/>
        <w:rPr>
          <w:b/>
        </w:rPr>
      </w:pPr>
      <w:r>
        <w:rPr>
          <w:b/>
        </w:rPr>
        <w:t>9</w:t>
      </w:r>
      <w:r w:rsidR="006310B4">
        <w:rPr>
          <w:b/>
        </w:rPr>
        <w:t xml:space="preserve">. </w:t>
      </w:r>
      <w:r>
        <w:rPr>
          <w:b/>
        </w:rPr>
        <w:t xml:space="preserve">siječnja </w:t>
      </w:r>
      <w:r w:rsidR="00CE3CCE">
        <w:rPr>
          <w:b/>
        </w:rPr>
        <w:t>201</w:t>
      </w:r>
      <w:r>
        <w:rPr>
          <w:b/>
        </w:rPr>
        <w:t>9</w:t>
      </w:r>
      <w:r w:rsidR="000A2CA0" w:rsidRPr="00C254D4">
        <w:rPr>
          <w:b/>
        </w:rPr>
        <w:t xml:space="preserve">. godine u </w:t>
      </w:r>
      <w:r w:rsidR="006D32E2">
        <w:rPr>
          <w:b/>
        </w:rPr>
        <w:t>10</w:t>
      </w:r>
      <w:r w:rsidR="00700A85">
        <w:rPr>
          <w:b/>
        </w:rPr>
        <w:t>,</w:t>
      </w:r>
      <w:r w:rsidR="00B8420A">
        <w:rPr>
          <w:b/>
        </w:rPr>
        <w:t>1</w:t>
      </w:r>
      <w:r w:rsidR="00A44F89">
        <w:rPr>
          <w:b/>
        </w:rPr>
        <w:t>0</w:t>
      </w:r>
      <w:r w:rsidR="000A2CA0" w:rsidRPr="00C254D4">
        <w:rPr>
          <w:b/>
        </w:rPr>
        <w:t xml:space="preserve"> sati </w:t>
      </w:r>
      <w:r w:rsidRPr="009D6638">
        <w:t>u</w:t>
      </w:r>
      <w:r>
        <w:rPr>
          <w:b/>
        </w:rPr>
        <w:t xml:space="preserve"> </w:t>
      </w:r>
      <w:r w:rsidRPr="00C254D4">
        <w:t>zgradi Trgovačkog suda u Zagrebu, Stalna služba</w:t>
      </w:r>
      <w:r w:rsidRPr="00C254D4">
        <w:rPr>
          <w:b/>
        </w:rPr>
        <w:t xml:space="preserve">, Karlovac, </w:t>
      </w:r>
      <w:r>
        <w:rPr>
          <w:b/>
        </w:rPr>
        <w:t>Trg hrvatskih branitelja 1/II</w:t>
      </w:r>
      <w:r w:rsidRPr="00C254D4">
        <w:rPr>
          <w:b/>
        </w:rPr>
        <w:t xml:space="preserve">, soba broj </w:t>
      </w:r>
      <w:r>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6637EC">
      <w:r w:rsidRPr="00C254D4">
        <w:t xml:space="preserve">- dužnik </w:t>
      </w:r>
      <w:r w:rsidR="00926D0F" w:rsidRPr="00926D0F">
        <w:t>D-INVEST, d.o.o., Zagreb</w:t>
      </w:r>
    </w:p>
    <w:p w:rsidRDefault="000A2CA0" w:rsidP="000A2CA0" w:rsidR="00152EF8" w:rsidRPr="006D32E2">
      <w:r w:rsidRPr="00C254D4">
        <w:t>-</w:t>
      </w:r>
      <w:r w:rsidR="005C6BCD" w:rsidRPr="00C254D4">
        <w:t xml:space="preserve"> zakonski zastupnik </w:t>
      </w:r>
      <w:r w:rsidR="005C6BCD" w:rsidRPr="009D6638">
        <w:t>dužnika</w:t>
      </w:r>
      <w:r w:rsidRPr="009D6638">
        <w:t xml:space="preserve"> </w:t>
      </w:r>
      <w:r w:rsidR="006D32E2" w:rsidRPr="006D32E2">
        <w:t>Damir Ferenđa</w:t>
      </w:r>
    </w:p>
    <w:p w:rsidRDefault="000A2CA0" w:rsidP="000A2CA0" w:rsidR="000A2CA0" w:rsidRPr="006637EC">
      <w:r w:rsidRPr="006637EC">
        <w:t>- FINA</w:t>
      </w:r>
    </w:p>
    <w:p w:rsidRDefault="005058C0" w:rsidP="00D414E8" w:rsidR="00822302">
      <w:r w:rsidRPr="006637EC">
        <w:t>-</w:t>
      </w:r>
      <w:r w:rsidR="00B95680" w:rsidRPr="006637EC">
        <w:t xml:space="preserve"> </w:t>
      </w:r>
      <w:r w:rsidR="009D6638">
        <w:t>Raiffeisenbank Austria</w:t>
      </w:r>
      <w:r w:rsidR="00D414E8">
        <w:t xml:space="preserve"> d.d.</w:t>
      </w:r>
    </w:p>
    <w:p w:rsidRDefault="006D32E2" w:rsidP="00D414E8" w:rsidR="006D32E2" w:rsidRPr="006637EC">
      <w:r>
        <w:t>- Privredna banka Zagreb d.d.</w:t>
      </w:r>
    </w:p>
    <w:p w:rsidRDefault="001E0FA9" w:rsidP="00342CA6" w:rsidR="001E0FA9"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6D32E2">
        <w:t>23</w:t>
      </w:r>
      <w:r w:rsidR="00BA0955">
        <w:t>. svibnja</w:t>
      </w:r>
      <w:r w:rsidR="00700A85">
        <w:t xml:space="preserve"> 2016</w:t>
      </w:r>
      <w:r w:rsidRPr="00C254D4">
        <w:t>. prijedlog za otvaranje stečajnog postupka nad dužnikom</w:t>
      </w:r>
      <w:r w:rsidR="009C4845" w:rsidRPr="009C4845">
        <w:t xml:space="preserve"> </w:t>
      </w:r>
      <w:r w:rsidR="00926D0F" w:rsidRPr="00926D0F">
        <w:t>D-INVEST, d.o.o., Zagreb, Nova Ves 66, OIB 43519963549</w:t>
      </w:r>
      <w:r w:rsidRPr="00C254D4">
        <w:t>.</w:t>
      </w:r>
      <w:r w:rsidR="000518E3">
        <w:t xml:space="preserve"> </w:t>
      </w:r>
    </w:p>
    <w:p w:rsidRDefault="00D04603" w:rsidP="006F0734" w:rsidR="000A2CA0" w:rsidRPr="00C254D4">
      <w:pPr>
        <w:ind w:firstLine="708"/>
        <w:jc w:val="both"/>
      </w:pPr>
      <w:r>
        <w:t xml:space="preserve"> </w:t>
      </w:r>
    </w:p>
    <w:p w:rsidRDefault="000A2CA0" w:rsidP="006F0734"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6D32E2">
        <w:t>275</w:t>
      </w:r>
      <w:r w:rsidR="00321D3A">
        <w:t xml:space="preserve"> dana </w:t>
      </w:r>
      <w:r w:rsidR="000518E3">
        <w:t xml:space="preserve">evidentirane neizvršene osnove za plaćanje u ukupnom iznosu od </w:t>
      </w:r>
      <w:r w:rsidR="006D32E2">
        <w:t>48.020,56</w:t>
      </w:r>
      <w:r w:rsidR="00667114">
        <w:t xml:space="preserve"> </w:t>
      </w:r>
      <w:r w:rsidR="000518E3">
        <w:t xml:space="preserve">kn, te da dužnik ima </w:t>
      </w:r>
      <w:r w:rsidR="006D32E2">
        <w:t>pet zaposlenih</w:t>
      </w:r>
      <w:r w:rsidR="000518E3">
        <w:t xml:space="preserve">. Predlagatelj </w:t>
      </w:r>
      <w:r w:rsidR="00875593">
        <w:t xml:space="preserve">nadalje </w:t>
      </w:r>
      <w:r w:rsidR="000518E3">
        <w:t>navodi da dužnik ima račun kod</w:t>
      </w:r>
      <w:r w:rsidR="009C4845" w:rsidRPr="009C4845">
        <w:t xml:space="preserve"> </w:t>
      </w:r>
      <w:r w:rsidR="00BA0955">
        <w:t xml:space="preserve">Raiffeisenbank Austria </w:t>
      </w:r>
      <w:r w:rsidR="006637EC" w:rsidRPr="006637EC">
        <w:t>d.d.</w:t>
      </w:r>
      <w:r w:rsidR="006D32E2">
        <w:t xml:space="preserve"> i Privredna banke Zagreb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7C308C">
        <w:t>27. studenog 2018.</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5B10" w:rsidR="00CF5B10">
      <w:r>
        <w:separator/>
      </w:r>
    </w:p>
  </w:endnote>
  <w:endnote w:id="0" w:type="continuationSeparator">
    <w:p w:rsidRDefault="00CF5B10" w:rsidR="00CF5B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5B10" w:rsidR="00CF5B10">
      <w:r>
        <w:separator/>
      </w:r>
    </w:p>
  </w:footnote>
  <w:footnote w:id="0" w:type="continuationSeparator">
    <w:p w:rsidRDefault="00CF5B10" w:rsidR="00CF5B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3156F">
      <w:rPr>
        <w:rStyle w:val="Brojstranice"/>
        <w:noProof/>
      </w:rPr>
      <w:t>3</w:t>
    </w:r>
    <w:r>
      <w:rPr>
        <w:rStyle w:val="Brojstranice"/>
      </w:rPr>
      <w:fldChar w:fldCharType="end"/>
    </w:r>
  </w:p>
  <w:p w:rsidRDefault="00874E6C" w:rsidP="004D27C4" w:rsidR="00874E6C">
    <w:pPr>
      <w:pStyle w:val="Zaglavlje"/>
      <w:jc w:val="right"/>
    </w:pPr>
    <w:r>
      <w:t>4 St-</w:t>
    </w:r>
    <w:r w:rsidR="00E97FA9">
      <w:t>4</w:t>
    </w:r>
    <w:r w:rsidR="003F5BFE">
      <w:t>4</w:t>
    </w:r>
    <w:r w:rsidR="00926D0F">
      <w:t>88</w:t>
    </w:r>
    <w:r w:rsidR="00700A85">
      <w:t>/</w:t>
    </w:r>
    <w:r w:rsidR="003F5BFE">
      <w:t>20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2095"/>
    <w:rsid w:val="000229C0"/>
    <w:rsid w:val="00024A8F"/>
    <w:rsid w:val="00025ADF"/>
    <w:rsid w:val="00031D66"/>
    <w:rsid w:val="0003455F"/>
    <w:rsid w:val="00034E46"/>
    <w:rsid w:val="000518E3"/>
    <w:rsid w:val="00064C4D"/>
    <w:rsid w:val="00067BCC"/>
    <w:rsid w:val="00075585"/>
    <w:rsid w:val="00080251"/>
    <w:rsid w:val="000A2CA0"/>
    <w:rsid w:val="000B4426"/>
    <w:rsid w:val="000B4C65"/>
    <w:rsid w:val="000B6904"/>
    <w:rsid w:val="000D1727"/>
    <w:rsid w:val="000D3BF2"/>
    <w:rsid w:val="000E7C58"/>
    <w:rsid w:val="000F0A0A"/>
    <w:rsid w:val="00127BDB"/>
    <w:rsid w:val="00152EF8"/>
    <w:rsid w:val="001638FB"/>
    <w:rsid w:val="001A231C"/>
    <w:rsid w:val="001D232F"/>
    <w:rsid w:val="001E0FA9"/>
    <w:rsid w:val="001E2CB6"/>
    <w:rsid w:val="001E7C0C"/>
    <w:rsid w:val="002173D6"/>
    <w:rsid w:val="00217606"/>
    <w:rsid w:val="00217CDB"/>
    <w:rsid w:val="00242665"/>
    <w:rsid w:val="0025788E"/>
    <w:rsid w:val="00262C12"/>
    <w:rsid w:val="0027227B"/>
    <w:rsid w:val="00273B71"/>
    <w:rsid w:val="00277F8E"/>
    <w:rsid w:val="00282908"/>
    <w:rsid w:val="0028644D"/>
    <w:rsid w:val="00291C88"/>
    <w:rsid w:val="00292B86"/>
    <w:rsid w:val="00295F32"/>
    <w:rsid w:val="002B1238"/>
    <w:rsid w:val="002D16B2"/>
    <w:rsid w:val="002D49A0"/>
    <w:rsid w:val="002D6E40"/>
    <w:rsid w:val="002D7BEC"/>
    <w:rsid w:val="002E762C"/>
    <w:rsid w:val="002F76B5"/>
    <w:rsid w:val="003126C7"/>
    <w:rsid w:val="003137A4"/>
    <w:rsid w:val="00321D3A"/>
    <w:rsid w:val="00334EB6"/>
    <w:rsid w:val="00335557"/>
    <w:rsid w:val="00342CA6"/>
    <w:rsid w:val="00343119"/>
    <w:rsid w:val="003659C4"/>
    <w:rsid w:val="003746BE"/>
    <w:rsid w:val="00380C4B"/>
    <w:rsid w:val="00387554"/>
    <w:rsid w:val="0039056D"/>
    <w:rsid w:val="003A46FC"/>
    <w:rsid w:val="003A5D32"/>
    <w:rsid w:val="003B7F13"/>
    <w:rsid w:val="003C6332"/>
    <w:rsid w:val="003D4959"/>
    <w:rsid w:val="003E09CC"/>
    <w:rsid w:val="003E7285"/>
    <w:rsid w:val="003F5BFE"/>
    <w:rsid w:val="00411CA5"/>
    <w:rsid w:val="00416AC3"/>
    <w:rsid w:val="00416AD8"/>
    <w:rsid w:val="00441AC3"/>
    <w:rsid w:val="00481639"/>
    <w:rsid w:val="00486384"/>
    <w:rsid w:val="004A0FE7"/>
    <w:rsid w:val="004A5EF0"/>
    <w:rsid w:val="004A60AE"/>
    <w:rsid w:val="004A61F4"/>
    <w:rsid w:val="004B4514"/>
    <w:rsid w:val="004D27C4"/>
    <w:rsid w:val="004E44AA"/>
    <w:rsid w:val="004F36F7"/>
    <w:rsid w:val="004F6530"/>
    <w:rsid w:val="005058C0"/>
    <w:rsid w:val="0053156F"/>
    <w:rsid w:val="0053264E"/>
    <w:rsid w:val="00544C75"/>
    <w:rsid w:val="00546105"/>
    <w:rsid w:val="005539F2"/>
    <w:rsid w:val="00567D63"/>
    <w:rsid w:val="00581300"/>
    <w:rsid w:val="00590273"/>
    <w:rsid w:val="00590CB5"/>
    <w:rsid w:val="0059213C"/>
    <w:rsid w:val="005A562D"/>
    <w:rsid w:val="005B23B4"/>
    <w:rsid w:val="005C6BCD"/>
    <w:rsid w:val="005D0494"/>
    <w:rsid w:val="00603882"/>
    <w:rsid w:val="00607A84"/>
    <w:rsid w:val="00622616"/>
    <w:rsid w:val="006310B4"/>
    <w:rsid w:val="00642C42"/>
    <w:rsid w:val="006564E0"/>
    <w:rsid w:val="006637EC"/>
    <w:rsid w:val="00667114"/>
    <w:rsid w:val="00683588"/>
    <w:rsid w:val="00692A6B"/>
    <w:rsid w:val="006B123A"/>
    <w:rsid w:val="006D32E2"/>
    <w:rsid w:val="006E135E"/>
    <w:rsid w:val="006E6641"/>
    <w:rsid w:val="006F0734"/>
    <w:rsid w:val="006F21D7"/>
    <w:rsid w:val="00700A85"/>
    <w:rsid w:val="00725DA9"/>
    <w:rsid w:val="00727C1D"/>
    <w:rsid w:val="0074482B"/>
    <w:rsid w:val="007455D1"/>
    <w:rsid w:val="0075040F"/>
    <w:rsid w:val="00751E24"/>
    <w:rsid w:val="00757A14"/>
    <w:rsid w:val="00766C09"/>
    <w:rsid w:val="0077108C"/>
    <w:rsid w:val="007725CE"/>
    <w:rsid w:val="007A1EED"/>
    <w:rsid w:val="007A2CAC"/>
    <w:rsid w:val="007A2E26"/>
    <w:rsid w:val="007A4E5A"/>
    <w:rsid w:val="007B09AF"/>
    <w:rsid w:val="007B4990"/>
    <w:rsid w:val="007B7994"/>
    <w:rsid w:val="007C308C"/>
    <w:rsid w:val="007D65EE"/>
    <w:rsid w:val="007E383A"/>
    <w:rsid w:val="007E46D4"/>
    <w:rsid w:val="00801A6D"/>
    <w:rsid w:val="008049C5"/>
    <w:rsid w:val="00806A38"/>
    <w:rsid w:val="00810344"/>
    <w:rsid w:val="0081295F"/>
    <w:rsid w:val="0082196F"/>
    <w:rsid w:val="00822302"/>
    <w:rsid w:val="00822C85"/>
    <w:rsid w:val="00823DED"/>
    <w:rsid w:val="008535BE"/>
    <w:rsid w:val="00872B3C"/>
    <w:rsid w:val="00874E6C"/>
    <w:rsid w:val="00875593"/>
    <w:rsid w:val="00893DC8"/>
    <w:rsid w:val="0089607D"/>
    <w:rsid w:val="00906436"/>
    <w:rsid w:val="009106C0"/>
    <w:rsid w:val="00926D0F"/>
    <w:rsid w:val="00931B98"/>
    <w:rsid w:val="00940B1A"/>
    <w:rsid w:val="00945F2A"/>
    <w:rsid w:val="0098691D"/>
    <w:rsid w:val="009A0E71"/>
    <w:rsid w:val="009C3989"/>
    <w:rsid w:val="009C3CF5"/>
    <w:rsid w:val="009C4845"/>
    <w:rsid w:val="009D6638"/>
    <w:rsid w:val="009F2713"/>
    <w:rsid w:val="00A031C0"/>
    <w:rsid w:val="00A064DE"/>
    <w:rsid w:val="00A374FB"/>
    <w:rsid w:val="00A44F89"/>
    <w:rsid w:val="00A71C73"/>
    <w:rsid w:val="00A72498"/>
    <w:rsid w:val="00A727C9"/>
    <w:rsid w:val="00A8529D"/>
    <w:rsid w:val="00AB213B"/>
    <w:rsid w:val="00AC5961"/>
    <w:rsid w:val="00AC709B"/>
    <w:rsid w:val="00AF72E4"/>
    <w:rsid w:val="00B1314F"/>
    <w:rsid w:val="00B334EE"/>
    <w:rsid w:val="00B35D6C"/>
    <w:rsid w:val="00B62BCC"/>
    <w:rsid w:val="00B67E2C"/>
    <w:rsid w:val="00B80646"/>
    <w:rsid w:val="00B8420A"/>
    <w:rsid w:val="00B95680"/>
    <w:rsid w:val="00BA0955"/>
    <w:rsid w:val="00BA1C62"/>
    <w:rsid w:val="00BB2C24"/>
    <w:rsid w:val="00BB7F85"/>
    <w:rsid w:val="00BE1919"/>
    <w:rsid w:val="00BE3247"/>
    <w:rsid w:val="00BF1262"/>
    <w:rsid w:val="00C0305E"/>
    <w:rsid w:val="00C11889"/>
    <w:rsid w:val="00C17DE4"/>
    <w:rsid w:val="00C254D4"/>
    <w:rsid w:val="00C27193"/>
    <w:rsid w:val="00C42474"/>
    <w:rsid w:val="00C50F6D"/>
    <w:rsid w:val="00C572EC"/>
    <w:rsid w:val="00C7067C"/>
    <w:rsid w:val="00C82259"/>
    <w:rsid w:val="00C94654"/>
    <w:rsid w:val="00CD3218"/>
    <w:rsid w:val="00CD640B"/>
    <w:rsid w:val="00CE3CCE"/>
    <w:rsid w:val="00CF4EA6"/>
    <w:rsid w:val="00CF5B10"/>
    <w:rsid w:val="00D04603"/>
    <w:rsid w:val="00D15887"/>
    <w:rsid w:val="00D2297E"/>
    <w:rsid w:val="00D34608"/>
    <w:rsid w:val="00D414E8"/>
    <w:rsid w:val="00D433E8"/>
    <w:rsid w:val="00D434F3"/>
    <w:rsid w:val="00D46A3C"/>
    <w:rsid w:val="00D47816"/>
    <w:rsid w:val="00D534E6"/>
    <w:rsid w:val="00D541C7"/>
    <w:rsid w:val="00D7668C"/>
    <w:rsid w:val="00DA62AF"/>
    <w:rsid w:val="00DB45DE"/>
    <w:rsid w:val="00DC4EAD"/>
    <w:rsid w:val="00DC75CE"/>
    <w:rsid w:val="00DE04B4"/>
    <w:rsid w:val="00DF2607"/>
    <w:rsid w:val="00DF38CD"/>
    <w:rsid w:val="00E03C0B"/>
    <w:rsid w:val="00E03CED"/>
    <w:rsid w:val="00E0630B"/>
    <w:rsid w:val="00E11917"/>
    <w:rsid w:val="00E15553"/>
    <w:rsid w:val="00E21746"/>
    <w:rsid w:val="00E335CD"/>
    <w:rsid w:val="00E5039B"/>
    <w:rsid w:val="00E64F26"/>
    <w:rsid w:val="00E779EF"/>
    <w:rsid w:val="00E9731D"/>
    <w:rsid w:val="00E97FA9"/>
    <w:rsid w:val="00EA180E"/>
    <w:rsid w:val="00EA386D"/>
    <w:rsid w:val="00EB15D9"/>
    <w:rsid w:val="00EB6105"/>
    <w:rsid w:val="00EC095A"/>
    <w:rsid w:val="00EC3814"/>
    <w:rsid w:val="00EC7F36"/>
    <w:rsid w:val="00EE4820"/>
    <w:rsid w:val="00EF68C6"/>
    <w:rsid w:val="00F11929"/>
    <w:rsid w:val="00F26569"/>
    <w:rsid w:val="00F43861"/>
    <w:rsid w:val="00F45C94"/>
    <w:rsid w:val="00F7542A"/>
    <w:rsid w:val="00F80E97"/>
    <w:rsid w:val="00FA5973"/>
    <w:rsid w:val="00FB5822"/>
    <w:rsid w:val="00FC14A7"/>
    <w:rsid w:val="00FD2EEB"/>
    <w:rsid w:val="00FD76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3156F"/>
    <w:rPr>
      <w:color w:val="808080"/>
      <w:bdr w:space="0" w:sz="0" w:color="auto" w:val="none"/>
      <w:shd w:fill="auto" w:color="auto" w:val="clear"/>
    </w:rPr>
  </w:style>
  <w:style w:customStyle="true" w:styleId="eSPISCCParagraphDefaultFont" w:type="character">
    <w:name w:val="eSPIS_CC_Paragraph Default Font"/>
    <w:basedOn w:val="Zadanifontodlomka"/>
    <w:rsid w:val="005315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156F"/>
    <w:rPr>
      <w:bdr w:space="0" w:sz="0" w:color="auto" w:val="none"/>
      <w:shd w:fill="FFFFCC" w:color="auto" w:val="clear"/>
      <w:lang w:val="hr-HR"/>
    </w:rPr>
  </w:style>
  <w:style w:customStyle="true" w:styleId="PozadinaSvijetloCrvena" w:type="character">
    <w:name w:val="Pozadina_SvijetloCrvena"/>
    <w:basedOn w:val="eSPISCCParagraphDefaultFont"/>
    <w:rsid w:val="005315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15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3156F"/>
    <w:rPr>
      <w:color w:val="808080"/>
      <w:bdr w:color="auto" w:space="0" w:sz="0" w:val="none"/>
      <w:shd w:color="auto" w:fill="auto" w:val="clear"/>
    </w:rPr>
  </w:style>
  <w:style w:customStyle="1" w:styleId="eSPISCCParagraphDefaultFont" w:type="character">
    <w:name w:val="eSPIS_CC_Paragraph Default Font"/>
    <w:basedOn w:val="Zadanifontodlomka"/>
    <w:rsid w:val="005315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156F"/>
    <w:rPr>
      <w:bdr w:color="auto" w:space="0" w:sz="0" w:val="none"/>
      <w:shd w:color="auto" w:fill="FFFFCC" w:val="clear"/>
      <w:lang w:val="hr-HR"/>
    </w:rPr>
  </w:style>
  <w:style w:customStyle="1" w:styleId="PozadinaSvijetloCrvena" w:type="character">
    <w:name w:val="Pozadina_SvijetloCrvena"/>
    <w:basedOn w:val="eSPISCCParagraphDefaultFont"/>
    <w:rsid w:val="005315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15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918482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82877326">
          <w:marLeft w:val="0"/>
          <w:marRight w:val="0"/>
          <w:marTop w:val="60"/>
          <w:marBottom w:val="0"/>
          <w:divBdr>
            <w:top w:space="0" w:sz="0" w:color="auto" w:val="none"/>
            <w:left w:space="0" w:sz="0" w:color="auto" w:val="none"/>
            <w:bottom w:space="0" w:sz="0" w:color="auto" w:val="none"/>
            <w:right w:space="0" w:sz="0" w:color="auto" w:val="none"/>
          </w:divBdr>
          <w:divsChild>
            <w:div w:id="704670816">
              <w:marLeft w:val="0"/>
              <w:marRight w:val="0"/>
              <w:marTop w:val="0"/>
              <w:marBottom w:val="0"/>
              <w:divBdr>
                <w:top w:space="0" w:sz="0" w:color="auto" w:val="none"/>
                <w:left w:space="0" w:sz="0" w:color="auto" w:val="none"/>
                <w:bottom w:space="0" w:sz="0" w:color="auto" w:val="none"/>
                <w:right w:space="0" w:sz="0" w:color="auto" w:val="none"/>
              </w:divBdr>
              <w:divsChild>
                <w:div w:id="1115366814">
                  <w:marLeft w:val="3750"/>
                  <w:marRight w:val="0"/>
                  <w:marTop w:val="0"/>
                  <w:marBottom w:val="300"/>
                  <w:divBdr>
                    <w:top w:space="0" w:sz="0" w:color="auto" w:val="none"/>
                    <w:left w:space="0" w:sz="0" w:color="auto" w:val="none"/>
                    <w:bottom w:space="0" w:sz="0" w:color="auto" w:val="none"/>
                    <w:right w:space="0" w:sz="0" w:color="auto" w:val="none"/>
                  </w:divBdr>
                  <w:divsChild>
                    <w:div w:id="1237782120">
                      <w:marLeft w:val="0"/>
                      <w:marRight w:val="0"/>
                      <w:marTop w:val="0"/>
                      <w:marBottom w:val="0"/>
                      <w:divBdr>
                        <w:top w:space="0" w:sz="0" w:color="auto" w:val="none"/>
                        <w:left w:space="0" w:sz="0" w:color="auto" w:val="none"/>
                        <w:bottom w:space="0" w:sz="0" w:color="auto" w:val="none"/>
                        <w:right w:space="0" w:sz="0" w:color="auto" w:val="none"/>
                      </w:divBdr>
                      <w:divsChild>
                        <w:div w:id="102114765">
                          <w:marLeft w:val="0"/>
                          <w:marRight w:val="0"/>
                          <w:marTop w:val="0"/>
                          <w:marBottom w:val="0"/>
                          <w:divBdr>
                            <w:top w:space="0" w:sz="0" w:color="auto" w:val="none"/>
                            <w:left w:space="0" w:sz="0" w:color="auto" w:val="none"/>
                            <w:bottom w:space="0" w:sz="0" w:color="auto" w:val="none"/>
                            <w:right w:space="0" w:sz="0" w:color="auto" w:val="none"/>
                          </w:divBdr>
                          <w:divsChild>
                            <w:div w:id="552159364">
                              <w:marLeft w:val="0"/>
                              <w:marRight w:val="0"/>
                              <w:marTop w:val="0"/>
                              <w:marBottom w:val="0"/>
                              <w:divBdr>
                                <w:top w:space="0" w:sz="0" w:color="auto" w:val="none"/>
                                <w:left w:space="0" w:sz="0" w:color="auto" w:val="none"/>
                                <w:bottom w:space="0" w:sz="0" w:color="auto" w:val="none"/>
                                <w:right w:space="0" w:sz="0" w:color="auto" w:val="none"/>
                              </w:divBdr>
                              <w:divsChild>
                                <w:div w:id="1236283256">
                                  <w:marLeft w:val="0"/>
                                  <w:marRight w:val="0"/>
                                  <w:marTop w:val="0"/>
                                  <w:marBottom w:val="0"/>
                                  <w:divBdr>
                                    <w:top w:space="0" w:sz="0" w:color="auto" w:val="none"/>
                                    <w:left w:space="0" w:sz="0" w:color="auto" w:val="none"/>
                                    <w:bottom w:space="0" w:sz="0" w:color="auto" w:val="none"/>
                                    <w:right w:space="0" w:sz="0" w:color="auto" w:val="none"/>
                                  </w:divBdr>
                                  <w:divsChild>
                                    <w:div w:id="1897736891">
                                      <w:marLeft w:val="0"/>
                                      <w:marRight w:val="0"/>
                                      <w:marTop w:val="0"/>
                                      <w:marBottom w:val="0"/>
                                      <w:divBdr>
                                        <w:top w:space="0" w:sz="0" w:color="auto" w:val="none"/>
                                        <w:left w:space="0" w:sz="0" w:color="auto" w:val="none"/>
                                        <w:bottom w:space="0" w:sz="0" w:color="auto" w:val="none"/>
                                        <w:right w:space="0" w:sz="0" w:color="auto" w:val="none"/>
                                      </w:divBdr>
                                      <w:divsChild>
                                        <w:div w:id="1095322926">
                                          <w:marLeft w:val="0"/>
                                          <w:marRight w:val="0"/>
                                          <w:marTop w:val="0"/>
                                          <w:marBottom w:val="0"/>
                                          <w:divBdr>
                                            <w:top w:space="0" w:sz="0" w:color="auto" w:val="none"/>
                                            <w:left w:space="0" w:sz="0" w:color="auto" w:val="none"/>
                                            <w:bottom w:space="0" w:sz="0" w:color="auto" w:val="none"/>
                                            <w:right w:space="0" w:sz="0" w:color="auto" w:val="none"/>
                                          </w:divBdr>
                                          <w:divsChild>
                                            <w:div w:id="10219031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19245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544181">
          <w:marLeft w:val="0"/>
          <w:marRight w:val="0"/>
          <w:marTop w:val="60"/>
          <w:marBottom w:val="0"/>
          <w:divBdr>
            <w:top w:space="0" w:sz="0" w:color="auto" w:val="none"/>
            <w:left w:space="0" w:sz="0" w:color="auto" w:val="none"/>
            <w:bottom w:space="0" w:sz="0" w:color="auto" w:val="none"/>
            <w:right w:space="0" w:sz="0" w:color="auto" w:val="none"/>
          </w:divBdr>
          <w:divsChild>
            <w:div w:id="875049012">
              <w:marLeft w:val="0"/>
              <w:marRight w:val="0"/>
              <w:marTop w:val="0"/>
              <w:marBottom w:val="0"/>
              <w:divBdr>
                <w:top w:space="0" w:sz="0" w:color="auto" w:val="none"/>
                <w:left w:space="0" w:sz="0" w:color="auto" w:val="none"/>
                <w:bottom w:space="0" w:sz="0" w:color="auto" w:val="none"/>
                <w:right w:space="0" w:sz="0" w:color="auto" w:val="none"/>
              </w:divBdr>
              <w:divsChild>
                <w:div w:id="1940721550">
                  <w:marLeft w:val="3750"/>
                  <w:marRight w:val="0"/>
                  <w:marTop w:val="0"/>
                  <w:marBottom w:val="300"/>
                  <w:divBdr>
                    <w:top w:space="0" w:sz="0" w:color="auto" w:val="none"/>
                    <w:left w:space="0" w:sz="0" w:color="auto" w:val="none"/>
                    <w:bottom w:space="0" w:sz="0" w:color="auto" w:val="none"/>
                    <w:right w:space="0" w:sz="0" w:color="auto" w:val="none"/>
                  </w:divBdr>
                  <w:divsChild>
                    <w:div w:id="1448936678">
                      <w:marLeft w:val="0"/>
                      <w:marRight w:val="0"/>
                      <w:marTop w:val="0"/>
                      <w:marBottom w:val="0"/>
                      <w:divBdr>
                        <w:top w:space="0" w:sz="0" w:color="auto" w:val="none"/>
                        <w:left w:space="0" w:sz="0" w:color="auto" w:val="none"/>
                        <w:bottom w:space="0" w:sz="0" w:color="auto" w:val="none"/>
                        <w:right w:space="0" w:sz="0" w:color="auto" w:val="none"/>
                      </w:divBdr>
                      <w:divsChild>
                        <w:div w:id="24135417">
                          <w:marLeft w:val="0"/>
                          <w:marRight w:val="0"/>
                          <w:marTop w:val="0"/>
                          <w:marBottom w:val="0"/>
                          <w:divBdr>
                            <w:top w:space="0" w:sz="0" w:color="auto" w:val="none"/>
                            <w:left w:space="0" w:sz="0" w:color="auto" w:val="none"/>
                            <w:bottom w:space="0" w:sz="0" w:color="auto" w:val="none"/>
                            <w:right w:space="0" w:sz="0" w:color="auto" w:val="none"/>
                          </w:divBdr>
                          <w:divsChild>
                            <w:div w:id="875628091">
                              <w:marLeft w:val="0"/>
                              <w:marRight w:val="0"/>
                              <w:marTop w:val="0"/>
                              <w:marBottom w:val="0"/>
                              <w:divBdr>
                                <w:top w:space="0" w:sz="0" w:color="auto" w:val="none"/>
                                <w:left w:space="0" w:sz="0" w:color="auto" w:val="none"/>
                                <w:bottom w:space="0" w:sz="0" w:color="auto" w:val="none"/>
                                <w:right w:space="0" w:sz="0" w:color="auto" w:val="none"/>
                              </w:divBdr>
                              <w:divsChild>
                                <w:div w:id="432942355">
                                  <w:marLeft w:val="0"/>
                                  <w:marRight w:val="0"/>
                                  <w:marTop w:val="0"/>
                                  <w:marBottom w:val="0"/>
                                  <w:divBdr>
                                    <w:top w:space="0" w:sz="0" w:color="auto" w:val="none"/>
                                    <w:left w:space="0" w:sz="0" w:color="auto" w:val="none"/>
                                    <w:bottom w:space="0" w:sz="0" w:color="auto" w:val="none"/>
                                    <w:right w:space="0" w:sz="0" w:color="auto" w:val="none"/>
                                  </w:divBdr>
                                  <w:divsChild>
                                    <w:div w:id="499858690">
                                      <w:marLeft w:val="0"/>
                                      <w:marRight w:val="0"/>
                                      <w:marTop w:val="0"/>
                                      <w:marBottom w:val="0"/>
                                      <w:divBdr>
                                        <w:top w:space="0" w:sz="0" w:color="auto" w:val="none"/>
                                        <w:left w:space="0" w:sz="0" w:color="auto" w:val="none"/>
                                        <w:bottom w:space="0" w:sz="0" w:color="auto" w:val="none"/>
                                        <w:right w:space="0" w:sz="0" w:color="auto" w:val="none"/>
                                      </w:divBdr>
                                      <w:divsChild>
                                        <w:div w:id="357893801">
                                          <w:marLeft w:val="0"/>
                                          <w:marRight w:val="0"/>
                                          <w:marTop w:val="0"/>
                                          <w:marBottom w:val="0"/>
                                          <w:divBdr>
                                            <w:top w:space="0" w:sz="0" w:color="auto" w:val="none"/>
                                            <w:left w:space="0" w:sz="0" w:color="auto" w:val="none"/>
                                            <w:bottom w:space="0" w:sz="0" w:color="auto" w:val="none"/>
                                            <w:right w:space="0" w:sz="0" w:color="auto" w:val="none"/>
                                          </w:divBdr>
                                          <w:divsChild>
                                            <w:div w:id="18832079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236118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149410">
          <w:marLeft w:val="0"/>
          <w:marRight w:val="0"/>
          <w:marTop w:val="60"/>
          <w:marBottom w:val="0"/>
          <w:divBdr>
            <w:top w:space="0" w:sz="0" w:color="auto" w:val="none"/>
            <w:left w:space="0" w:sz="0" w:color="auto" w:val="none"/>
            <w:bottom w:space="0" w:sz="0" w:color="auto" w:val="none"/>
            <w:right w:space="0" w:sz="0" w:color="auto" w:val="none"/>
          </w:divBdr>
          <w:divsChild>
            <w:div w:id="2031183349">
              <w:marLeft w:val="0"/>
              <w:marRight w:val="0"/>
              <w:marTop w:val="0"/>
              <w:marBottom w:val="0"/>
              <w:divBdr>
                <w:top w:space="0" w:sz="0" w:color="auto" w:val="none"/>
                <w:left w:space="0" w:sz="0" w:color="auto" w:val="none"/>
                <w:bottom w:space="0" w:sz="0" w:color="auto" w:val="none"/>
                <w:right w:space="0" w:sz="0" w:color="auto" w:val="none"/>
              </w:divBdr>
              <w:divsChild>
                <w:div w:id="1322731304">
                  <w:marLeft w:val="3750"/>
                  <w:marRight w:val="0"/>
                  <w:marTop w:val="0"/>
                  <w:marBottom w:val="300"/>
                  <w:divBdr>
                    <w:top w:space="0" w:sz="0" w:color="auto" w:val="none"/>
                    <w:left w:space="0" w:sz="0" w:color="auto" w:val="none"/>
                    <w:bottom w:space="0" w:sz="0" w:color="auto" w:val="none"/>
                    <w:right w:space="0" w:sz="0" w:color="auto" w:val="none"/>
                  </w:divBdr>
                  <w:divsChild>
                    <w:div w:id="327444176">
                      <w:marLeft w:val="0"/>
                      <w:marRight w:val="0"/>
                      <w:marTop w:val="0"/>
                      <w:marBottom w:val="0"/>
                      <w:divBdr>
                        <w:top w:space="0" w:sz="0" w:color="auto" w:val="none"/>
                        <w:left w:space="0" w:sz="0" w:color="auto" w:val="none"/>
                        <w:bottom w:space="0" w:sz="0" w:color="auto" w:val="none"/>
                        <w:right w:space="0" w:sz="0" w:color="auto" w:val="none"/>
                      </w:divBdr>
                      <w:divsChild>
                        <w:div w:id="1427193928">
                          <w:marLeft w:val="0"/>
                          <w:marRight w:val="0"/>
                          <w:marTop w:val="0"/>
                          <w:marBottom w:val="0"/>
                          <w:divBdr>
                            <w:top w:space="0" w:sz="0" w:color="auto" w:val="none"/>
                            <w:left w:space="0" w:sz="0" w:color="auto" w:val="none"/>
                            <w:bottom w:space="0" w:sz="0" w:color="auto" w:val="none"/>
                            <w:right w:space="0" w:sz="0" w:color="auto" w:val="none"/>
                          </w:divBdr>
                          <w:divsChild>
                            <w:div w:id="870802758">
                              <w:marLeft w:val="0"/>
                              <w:marRight w:val="0"/>
                              <w:marTop w:val="0"/>
                              <w:marBottom w:val="0"/>
                              <w:divBdr>
                                <w:top w:space="0" w:sz="0" w:color="auto" w:val="none"/>
                                <w:left w:space="0" w:sz="0" w:color="auto" w:val="none"/>
                                <w:bottom w:space="0" w:sz="0" w:color="auto" w:val="none"/>
                                <w:right w:space="0" w:sz="0" w:color="auto" w:val="none"/>
                              </w:divBdr>
                              <w:divsChild>
                                <w:div w:id="2050836673">
                                  <w:marLeft w:val="0"/>
                                  <w:marRight w:val="0"/>
                                  <w:marTop w:val="0"/>
                                  <w:marBottom w:val="0"/>
                                  <w:divBdr>
                                    <w:top w:space="0" w:sz="0" w:color="auto" w:val="none"/>
                                    <w:left w:space="0" w:sz="0" w:color="auto" w:val="none"/>
                                    <w:bottom w:space="0" w:sz="0" w:color="auto" w:val="none"/>
                                    <w:right w:space="0" w:sz="0" w:color="auto" w:val="none"/>
                                  </w:divBdr>
                                  <w:divsChild>
                                    <w:div w:id="585961816">
                                      <w:marLeft w:val="0"/>
                                      <w:marRight w:val="0"/>
                                      <w:marTop w:val="0"/>
                                      <w:marBottom w:val="0"/>
                                      <w:divBdr>
                                        <w:top w:space="0" w:sz="0" w:color="auto" w:val="none"/>
                                        <w:left w:space="0" w:sz="0" w:color="auto" w:val="none"/>
                                        <w:bottom w:space="0" w:sz="0" w:color="auto" w:val="none"/>
                                        <w:right w:space="0" w:sz="0" w:color="auto" w:val="none"/>
                                      </w:divBdr>
                                      <w:divsChild>
                                        <w:div w:id="617107723">
                                          <w:marLeft w:val="0"/>
                                          <w:marRight w:val="0"/>
                                          <w:marTop w:val="0"/>
                                          <w:marBottom w:val="0"/>
                                          <w:divBdr>
                                            <w:top w:space="0" w:sz="0" w:color="auto" w:val="none"/>
                                            <w:left w:space="0" w:sz="0" w:color="auto" w:val="none"/>
                                            <w:bottom w:space="0" w:sz="0" w:color="auto" w:val="none"/>
                                            <w:right w:space="0" w:sz="0" w:color="auto" w:val="none"/>
                                          </w:divBdr>
                                          <w:divsChild>
                                            <w:div w:id="15422052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4488</izvorni_sadrzaj>
    <derivirana_varijabla naziv="DomainObject.Predmet.Broj_1">4488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St-4488/2016</izvorni_sadrzaj>
    <derivirana_varijabla naziv="DomainObject.Predmet.OznakaBroj_1">St-4488/2016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D-INVEST d.o.o. zastupanog po punomoćniku Damir Ferenđa</izvorni_sadrzaj>
    <derivirana_varijabla naziv="DomainObject.Predmet.ProtustrankaFormated_1">  D-INVEST d.o.o. zastupanog po punomoćniku Damir Ferenđa</derivirana_varijabla>
  </DomainObject.Predmet.ProtustrankaFormated>
  <DomainObject.Predmet.ProtustrankaFormatedOIB>
    <izvorni_sadrzaj>  D-INVEST d.o.o., OIB 43519963549 zastupanog po punomoćniku Damir Ferenđa</izvorni_sadrzaj>
    <derivirana_varijabla naziv="DomainObject.Predmet.ProtustrankaFormatedOIB_1">  D-INVEST d.o.o., OIB 43519963549 zastupanog po punomoćniku Damir Ferenđa</derivirana_varijabla>
  </DomainObject.Predmet.ProtustrankaFormatedOIB>
  <DomainObject.Predmet.ProtustrankaFormatedWithAdress>
    <izvorni_sadrzaj> D-INVEST d.o.o., Nova Ves 66, 10000 Zagreb zastupanog po punomoćniku Damir Ferenđa</izvorni_sadrzaj>
    <derivirana_varijabla naziv="DomainObject.Predmet.ProtustrankaFormatedWithAdress_1"> D-INVEST d.o.o., Nova Ves 66, 10000 Zagreb zastupanog po punomoćniku Damir Ferenđa</derivirana_varijabla>
  </DomainObject.Predmet.ProtustrankaFormatedWithAdress>
  <DomainObject.Predmet.ProtustrankaFormatedWithAdressOIB>
    <izvorni_sadrzaj> D-INVEST d.o.o., OIB 43519963549, Nova Ves 66, 10000 Zagreb zastupanog po punomoćniku Damir Ferenđa</izvorni_sadrzaj>
    <derivirana_varijabla naziv="DomainObject.Predmet.ProtustrankaFormatedWithAdressOIB_1"> D-INVEST d.o.o., OIB 43519963549, Nova Ves 66, 10000 Zagreb zastupanog po punomoćniku Damir Ferenđa</derivirana_varijabla>
  </DomainObject.Predmet.ProtustrankaFormatedWithAdressOIB>
  <DomainObject.Predmet.ProtustrankaWithAdress>
    <izvorni_sadrzaj>D-INVEST d.o.o. Nova Ves 66, 10000 Zagreb</izvorni_sadrzaj>
    <derivirana_varijabla naziv="DomainObject.Predmet.ProtustrankaWithAdress_1">D-INVEST d.o.o. Nova Ves 66, 10000 Zagreb</derivirana_varijabla>
  </DomainObject.Predmet.ProtustrankaWithAdress>
  <DomainObject.Predmet.ProtustrankaWithAdressOIB>
    <izvorni_sadrzaj>D-INVEST d.o.o., OIB 43519963549, Nova Ves 66, 10000 Zagreb</izvorni_sadrzaj>
    <derivirana_varijabla naziv="DomainObject.Predmet.ProtustrankaWithAdressOIB_1">D-INVEST d.o.o., OIB 43519963549, Nova Ves 66, 10000 Zagreb</derivirana_varijabla>
  </DomainObject.Predmet.ProtustrankaWithAdressOIB>
  <DomainObject.Predmet.ProtustrankaNazivFormated>
    <izvorni_sadrzaj>D-INVEST d.o.o.</izvorni_sadrzaj>
    <derivirana_varijabla naziv="DomainObject.Predmet.ProtustrankaNazivFormated_1">D-INVEST d.o.o.</derivirana_varijabla>
  </DomainObject.Predmet.ProtustrankaNazivFormated>
  <DomainObject.Predmet.ProtustrankaNazivFormatedOIB>
    <izvorni_sadrzaj>D-INVEST d.o.o., OIB 43519963549</izvorni_sadrzaj>
    <derivirana_varijabla naziv="DomainObject.Predmet.ProtustrankaNazivFormatedOIB_1">D-INVEST d.o.o., OIB 43519963549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D-INVEST d.o.o. zastupanog po punomoćniku Damir Ferenđa</item>
    </izvorni_sadrzaj>
    <derivirana_varijabla naziv="DomainObject.Predmet.ProtuStrankaListFormated_1">
      <item>D-INVEST d.o.o. zastupanog po punomoćniku Damir Ferenđa</item>
    </derivirana_varijabla>
  </DomainObject.Predmet.ProtuStrankaListFormated>
  <DomainObject.Predmet.ProtuStrankaListFormatedOIB>
    <izvorni_sadrzaj>
      <item>D-INVEST d.o.o., OIB 43519963549 zastupanog po punomoćniku Damir Ferenđa</item>
    </izvorni_sadrzaj>
    <derivirana_varijabla naziv="DomainObject.Predmet.ProtuStrankaListFormatedOIB_1">
      <item>D-INVEST d.o.o., OIB 43519963549 zastupanog po punomoćniku Damir Ferenđa</item>
    </derivirana_varijabla>
  </DomainObject.Predmet.ProtuStrankaListFormatedOIB>
  <DomainObject.Predmet.ProtuStrankaListFormatedWithAdress>
    <izvorni_sadrzaj>
      <item>D-INVEST d.o.o., Nova Ves 66, 10000 Zagreb zastupanog po punomoćniku Damir Ferenđa</item>
    </izvorni_sadrzaj>
    <derivirana_varijabla naziv="DomainObject.Predmet.ProtuStrankaListFormatedWithAdress_1">
      <item>D-INVEST d.o.o., Nova Ves 66, 10000 Zagreb zastupanog po punomoćniku Damir Ferenđa</item>
    </derivirana_varijabla>
  </DomainObject.Predmet.ProtuStrankaListFormatedWithAdress>
  <DomainObject.Predmet.ProtuStrankaListFormatedWithAdressOIB>
    <izvorni_sadrzaj>
      <item>D-INVEST d.o.o., OIB 43519963549, Nova Ves 66, 10000 Zagreb zastupanog po punomoćniku Damir Ferenđa</item>
    </izvorni_sadrzaj>
    <derivirana_varijabla naziv="DomainObject.Predmet.ProtuStrankaListFormatedWithAdressOIB_1">
      <item>D-INVEST d.o.o., OIB 43519963549, Nova Ves 66, 10000 Zagreb zastupanog po punomoćniku Damir Ferenđa</item>
    </derivirana_varijabla>
  </DomainObject.Predmet.ProtuStrankaListFormatedWithAdressOIB>
  <DomainObject.Predmet.ProtuStrankaListNazivFormated>
    <izvorni_sadrzaj>
      <item>D-INVEST d.o.o.</item>
    </izvorni_sadrzaj>
    <derivirana_varijabla naziv="DomainObject.Predmet.ProtuStrankaListNazivFormated_1">
      <item>D-INVEST d.o.o.</item>
    </derivirana_varijabla>
  </DomainObject.Predmet.ProtuStrankaListNazivFormated>
  <DomainObject.Predmet.ProtuStrankaListNazivFormatedOIB>
    <izvorni_sadrzaj>
      <item>D-INVEST d.o.o., OIB 43519963549</item>
    </izvorni_sadrzaj>
    <derivirana_varijabla naziv="DomainObject.Predmet.ProtuStrankaListNazivFormatedOIB_1">
      <item>D-INVEST d.o.o., OIB 43519963549</item>
    </derivirana_varijabla>
  </DomainObject.Predmet.ProtuStrankaListNazivFormatedOIB>
  <DomainObject.Predmet.OstaliListFormated>
    <izvorni_sadrzaj>
      <item>Damir Ferenđa punomoćnik sudionika u postupku D-INVEST d.o.o.</item>
    </izvorni_sadrzaj>
    <derivirana_varijabla naziv="DomainObject.Predmet.OstaliListFormated_1">
      <item>Damir Ferenđa punomoćnik sudionika u postupku D-INVEST d.o.o.</item>
    </derivirana_varijabla>
  </DomainObject.Predmet.OstaliListFormated>
  <DomainObject.Predmet.OstaliListFormatedOIB>
    <izvorni_sadrzaj>
      <item>Damir Ferenđa, OIB 21186125285 punomoćnik sudionika u postupku D-INVEST d.o.o.</item>
    </izvorni_sadrzaj>
    <derivirana_varijabla naziv="DomainObject.Predmet.OstaliListFormatedOIB_1">
      <item>Damir Ferenđa, OIB 21186125285 punomoćnik sudionika u postupku D-INVEST d.o.o.</item>
    </derivirana_varijabla>
  </DomainObject.Predmet.OstaliListFormatedOIB>
  <DomainObject.Predmet.OstaliListFormatedWithAdress>
    <izvorni_sadrzaj>
      <item>Damir Ferenđa, Trnjanska Cesta 50, 10000 Zagreb punomoćnik sudionika u postupku D-INVEST d.o.o.</item>
    </izvorni_sadrzaj>
    <derivirana_varijabla naziv="DomainObject.Predmet.OstaliListFormatedWithAdress_1">
      <item>Damir Ferenđa, Trnjanska Cesta 50, 10000 Zagreb punomoćnik sudionika u postupku D-INVEST d.o.o.</item>
    </derivirana_varijabla>
  </DomainObject.Predmet.OstaliListFormatedWithAdress>
  <DomainObject.Predmet.OstaliListFormatedWithAdressOIB>
    <izvorni_sadrzaj>
      <item>Damir Ferenđa, OIB 21186125285, Trnjanska Cesta 50, 10000 Zagreb punomoćnik sudionika u postupku D-INVEST d.o.o.</item>
    </izvorni_sadrzaj>
    <derivirana_varijabla naziv="DomainObject.Predmet.OstaliListFormatedWithAdressOIB_1">
      <item>Damir Ferenđa, OIB 21186125285, Trnjanska Cesta 50, 10000 Zagreb punomoćnik sudionika u postupku D-INVEST d.o.o.</item>
    </derivirana_varijabla>
  </DomainObject.Predmet.OstaliListFormatedWithAdressOIB>
  <DomainObject.Predmet.OstaliListNazivFormated>
    <izvorni_sadrzaj>
      <item>Damir Ferenđa</item>
    </izvorni_sadrzaj>
    <derivirana_varijabla naziv="DomainObject.Predmet.OstaliListNazivFormated_1">
      <item>Damir Ferenđa</item>
    </derivirana_varijabla>
  </DomainObject.Predmet.OstaliListNazivFormated>
  <DomainObject.Predmet.OstaliListNazivFormatedOIB>
    <izvorni_sadrzaj>
      <item>Damir Ferenđa, OIB 21186125285</item>
    </izvorni_sadrzaj>
    <derivirana_varijabla naziv="DomainObject.Predmet.OstaliListNazivFormatedOIB_1">
      <item>Damir Ferenđa, OIB 21186125285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D-INVEST d.o.o.</izvorni_sadrzaj>
    <derivirana_varijabla naziv="DomainObject.Predmet.ProtustrankaIDrugi_1">D-INVEST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D-INVEST d.o.o., OIB 43519963549, Nova Ves 66, 10000 Zagreb</izvorni_sadrzaj>
    <derivirana_varijabla naziv="DomainObject.Predmet.ProtustrankaIDrugiAdressOIB_1">D-INVEST d.o.o., OIB 43519963549, Nova Ves 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D-INVEST d.o.o.</item>
      <item>Damir Ferenđa</item>
    </izvorni_sadrzaj>
    <derivirana_varijabla naziv="DomainObject.Predmet.SudioniciListNaziv_1">
      <item>FINA Regionalni centar Zagreb</item>
      <item>D-INVEST d.o.o.</item>
      <item>Damir Ferenđa</item>
    </derivirana_varijabla>
  </DomainObject.Predmet.SudioniciListNaziv>
  <DomainObject.Predmet.SudioniciListAdressOIB>
    <izvorni_sadrzaj>
      <item>FINA Regionalni centar Zagreb, OIB 85821130368, Trg svibanjskih žrtava 1995. br. 1,10000 Zagreb</item>
      <item>D-INVEST d.o.o., OIB 43519963549, Nova Ves 66,10000 Zagreb</item>
      <item>Damir Ferenđa, OIB 21186125285, Trnjanska Cesta 50,10000 Zagreb</item>
    </izvorni_sadrzaj>
    <derivirana_varijabla naziv="DomainObject.Predmet.SudioniciListAdressOIB_1">
      <item>FINA Regionalni centar Zagreb, OIB 85821130368, Trg svibanjskih žrtava 1995. br. 1,10000 Zagreb</item>
      <item>D-INVEST d.o.o., OIB 43519963549, Nova Ves 66,10000 Zagreb</item>
      <item>Damir Ferenđa, OIB 21186125285, Trnjanska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43519963549</item>
      <item>, OIB 21186125285</item>
    </izvorni_sadrzaj>
    <derivirana_varijabla naziv="DomainObject.Predmet.SudioniciListNazivOIB_1">
      <item>, OIB 85821130368</item>
      <item>, OIB 43519963549</item>
      <item>, OIB 21186125285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8BBC32-B8B3-4D2B-8A70-FD71CC3731D6}">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972</properties:Words>
  <properties:Characters>5089</properties:Characters>
  <properties:Lines>129</properties:Lines>
  <properties:Paragraphs>56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2018-11-27T08:08:00Z</dcterms:created>
  <dc:creator>gboljkovac</dc:creator>
  <cp:lastModifiedBy>Marina Markić</cp:lastModifiedBy>
  <cp:lastPrinted>2018-11-27T08:15:00Z</cp:lastPrinted>
  <dcterms:modified xmlns:xsi="http://www.w3.org/2001/XMLSchema-instance" xsi:type="dcterms:W3CDTF">2018-11-27T08:15:00Z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postupka-PRIMJER 2-čl. 444. st. 2.-DVA ILI VIŠE ZAPOSLENA St-4488-16.docx)</vt:lpwstr>
  </prop:property>
  <prop:property name="CC_coloring" pid="4" fmtid="{D5CDD505-2E9C-101B-9397-08002B2CF9AE}">
    <vt:bool>false</vt:bool>
  </prop:property>
  <prop:property name="BrojStranica" pid="5" fmtid="{D5CDD505-2E9C-101B-9397-08002B2CF9AE}">
    <vt:i4>3</vt:i4>
  </prop:property>
</prop:Properties>
</file>