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1f41" w14:paraId="c9c1f41" w:rsidRDefault="009D5681" w:rsidP="00910611" w:rsidR="009D56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681" w:rsidP="00910611" w:rsidR="009D5681">
      <w:r>
        <w:rPr>
          <w:rFonts w:eastAsia="MS Mincho"/>
        </w:rPr>
        <w:t>REPUBLIKA HRVATSKA</w:t>
      </w:r>
    </w:p>
    <w:p w:rsidRDefault="009D5681" w:rsidP="00910611" w:rsidR="009D5681">
      <w:r>
        <w:rPr>
          <w:rFonts w:eastAsia="MS Mincho"/>
        </w:rPr>
        <w:t>TRGOVAČKI SUD U RIJECI</w:t>
      </w:r>
    </w:p>
    <w:p w:rsidRDefault="009D5681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BC190D" w:rsidP="00BC190D" w:rsidR="00BC190D" w:rsidRPr="001C152F">
      <w:pPr>
        <w:autoSpaceDE w:val="false"/>
        <w:autoSpaceDN w:val="false"/>
        <w:adjustRightInd w:val="false"/>
        <w:jc w:val="both"/>
        <w:rPr>
          <w:b/>
        </w:rPr>
      </w:pPr>
      <w:r w:rsidRPr="001C152F">
        <w:tab/>
      </w:r>
      <w:r w:rsidRPr="001C152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854E4">
        <w:rPr>
          <w:bCs/>
        </w:rPr>
        <w:t>KVARNERSKE NEKRETNINE</w:t>
      </w:r>
      <w:r w:rsidR="009854E4">
        <w:t xml:space="preserve"> društvo s ograničenom odgovornošću za građenje, trgovinu i usluge Viškovo, Vozišće 5, OIB: 40498301834, MBS: 040156164</w:t>
      </w:r>
      <w:r>
        <w:t>, dana 21. prosinca</w:t>
      </w:r>
      <w:r w:rsidRPr="001C152F"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9854E4">
        <w:rPr>
          <w:bCs/>
        </w:rPr>
        <w:t>KVARNERSKE NEKRETNINE</w:t>
      </w:r>
      <w:r w:rsidR="009854E4">
        <w:t xml:space="preserve"> društvo s ograničenom odgovornošću za građenje, trgovinu i usluge Viškovo, Vozišće 5, OIB: 40498301834, MBS: 040156164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9854E4">
        <w:rPr>
          <w:bCs/>
        </w:rPr>
        <w:t>KVARNERSKE NEKRETNINE</w:t>
      </w:r>
      <w:r w:rsidR="009854E4">
        <w:t xml:space="preserve"> društvo s ograničenom odgovornošću za građenje, trgovinu i usluge Viškovo, Vozišće 5, OIB: 40498301834, MBS: 040156164</w:t>
      </w:r>
      <w:r w:rsidR="00BC190D">
        <w:t xml:space="preserve"> </w:t>
      </w:r>
      <w:r w:rsidR="005A33B0" w:rsidRPr="00910929">
        <w:rPr>
          <w:lang w:val="hr-HR"/>
        </w:rPr>
        <w:t xml:space="preserve">imenuje se </w:t>
      </w:r>
      <w:r w:rsidR="00800EB4" w:rsidRPr="00800EB4">
        <w:rPr>
          <w:lang w:val="hr-HR"/>
        </w:rPr>
        <w:t>Mirjana Gašparović, OIB: 36691101554, Podšupera 55, Crikvenica</w:t>
      </w:r>
      <w:r w:rsidR="006021D1" w:rsidRPr="00910929">
        <w:rPr>
          <w:lang w:val="hr-HR"/>
        </w:rPr>
        <w:t>.</w:t>
      </w:r>
    </w:p>
    <w:p w:rsidRDefault="00880433" w:rsidP="0060518E" w:rsidR="0088043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9854E4">
        <w:rPr>
          <w:lang w:val="hr-HR"/>
        </w:rPr>
        <w:t>1026</w:t>
      </w:r>
      <w:r w:rsidR="001521D5">
        <w:rPr>
          <w:lang w:val="hr-HR"/>
        </w:rPr>
        <w:t>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80433">
        <w:rPr>
          <w:lang w:val="hr-HR"/>
        </w:rPr>
        <w:t>1</w:t>
      </w:r>
      <w:r w:rsidR="00BC190D">
        <w:rPr>
          <w:lang w:val="hr-HR"/>
        </w:rPr>
        <w:t>3</w:t>
      </w:r>
      <w:r w:rsidR="00880433">
        <w:rPr>
          <w:lang w:val="hr-HR"/>
        </w:rPr>
        <w:t>. prosinca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9854E4">
        <w:rPr>
          <w:bCs/>
        </w:rPr>
        <w:t>KVARNERSKE NEKRETNINE</w:t>
      </w:r>
      <w:r w:rsidR="009854E4">
        <w:t xml:space="preserve"> društvo s ograničenom odgovornošću za građenje, trgovinu i usluge Viškovo, Vozišće 5, OIB: 40498301834, MBS: 040156164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</w:t>
      </w:r>
      <w:r w:rsidR="009854E4">
        <w:rPr>
          <w:rFonts w:eastAsia="Calibri"/>
          <w:lang w:val="hr-HR"/>
        </w:rPr>
        <w:t>te za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BC190D">
        <w:rPr>
          <w:lang w:val="hr-HR"/>
        </w:rPr>
        <w:t>20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>,</w:t>
      </w:r>
      <w:r w:rsidR="00F22790">
        <w:rPr>
          <w:lang w:val="hr-HR"/>
        </w:rPr>
        <w:t xml:space="preserve"> 2</w:t>
      </w:r>
      <w:r w:rsidR="001521D5">
        <w:rPr>
          <w:lang w:val="hr-HR"/>
        </w:rPr>
        <w:t>1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0B057F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Mirjana Gašparović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uz sva rješenja u ovom postupku, kao i zapisnik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F22790" w:rsidP="00D771E0" w:rsidR="00F22790" w:rsidRPr="00910929">
      <w:pPr>
        <w:ind w:left="360"/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BC190D">
        <w:rPr>
          <w:lang w:val="hr-HR"/>
        </w:rPr>
        <w:t>2</w:t>
      </w:r>
      <w:r w:rsidR="00F22790">
        <w:rPr>
          <w:lang w:val="hr-HR"/>
        </w:rPr>
        <w:t>1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B2F" w:rsidR="00986B2F">
      <w:r>
        <w:separator/>
      </w:r>
    </w:p>
  </w:endnote>
  <w:endnote w:id="0" w:type="continuationSeparator">
    <w:p w:rsidRDefault="00986B2F" w:rsidR="00986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6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B2F" w:rsidR="00986B2F">
      <w:r>
        <w:separator/>
      </w:r>
    </w:p>
  </w:footnote>
  <w:footnote w:id="0" w:type="continuationSeparator">
    <w:p w:rsidRDefault="00986B2F" w:rsidR="00986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9854E4">
      <w:rPr>
        <w:lang w:val="hr-HR"/>
      </w:rPr>
      <w:t>1026</w:t>
    </w:r>
    <w:r w:rsidR="001521D5">
      <w:rPr>
        <w:lang w:val="hr-HR"/>
      </w:rPr>
      <w:t>/2016</w:t>
    </w:r>
    <w:r w:rsidR="00F22790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33F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86B2F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81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790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5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5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1955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2016-12-21T09:28:00Z</dcterms:created>
  <dc:creator>Vera Jelenović</dc:creator>
  <cp:lastModifiedBy>Danijela Fumić</cp:lastModifiedBy>
  <cp:lastPrinted>2016-12-21T09:28:00Z</cp:lastPrinted>
  <dcterms:modified xmlns:xsi="http://www.w3.org/2001/XMLSchema-instance" xsi:type="dcterms:W3CDTF">2016-12-21T09:29:00Z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