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a93f9" w14:paraId="12a93f9" w:rsidRDefault="00315383" w:rsidP="00D933F6" w:rsidR="00315383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0931FA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4A42F5">
        <w:rPr>
          <w:rFonts w:cs="Times New Roman" w:hAnsi="Times New Roman" w:ascii="Times New Roman"/>
          <w:b/>
          <w:sz w:val="24"/>
          <w:szCs w:val="24"/>
        </w:rPr>
        <w:t>1044</w:t>
      </w:r>
      <w:r w:rsidR="00E222D9">
        <w:rPr>
          <w:rFonts w:cs="Times New Roman" w:hAnsi="Times New Roman" w:ascii="Times New Roman"/>
          <w:b/>
          <w:sz w:val="24"/>
          <w:szCs w:val="24"/>
        </w:rPr>
        <w:t>/15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FF479B">
        <w:rPr>
          <w:rFonts w:cs="Times New Roman" w:hAnsi="Times New Roman" w:ascii="Times New Roman"/>
          <w:sz w:val="24"/>
          <w:szCs w:val="24"/>
        </w:rPr>
        <w:t>Ter</w:t>
      </w:r>
      <w:r w:rsidR="00A40141">
        <w:rPr>
          <w:rFonts w:cs="Times New Roman" w:hAnsi="Times New Roman" w:ascii="Times New Roman"/>
          <w:sz w:val="24"/>
          <w:szCs w:val="24"/>
        </w:rPr>
        <w:t xml:space="preserve">eziji </w:t>
      </w:r>
      <w:r w:rsidR="002B4ED8">
        <w:rPr>
          <w:rFonts w:cs="Times New Roman" w:hAnsi="Times New Roman" w:ascii="Times New Roman"/>
          <w:sz w:val="24"/>
          <w:szCs w:val="24"/>
        </w:rPr>
        <w:t>Goreta,</w:t>
      </w:r>
      <w:r>
        <w:rPr>
          <w:rFonts w:cs="Times New Roman" w:hAnsi="Times New Roman" w:ascii="Times New Roman"/>
          <w:sz w:val="24"/>
          <w:szCs w:val="24"/>
        </w:rPr>
        <w:t xml:space="preserve">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</w:t>
      </w:r>
      <w:r w:rsidR="000931FA">
        <w:rPr>
          <w:rFonts w:cs="Times New Roman" w:hAnsi="Times New Roman" w:ascii="Times New Roman"/>
          <w:sz w:val="24"/>
          <w:szCs w:val="24"/>
        </w:rPr>
        <w:t xml:space="preserve">dužnika </w:t>
      </w:r>
      <w:r w:rsidR="004A42F5">
        <w:rPr>
          <w:rFonts w:cs="Times New Roman" w:hAnsi="Times New Roman" w:ascii="Times New Roman"/>
          <w:sz w:val="24"/>
          <w:szCs w:val="24"/>
        </w:rPr>
        <w:t>RONDO 8 d.o.o. iz Grebaštice, Brnjače 49, MBS:</w:t>
      </w:r>
      <w:r w:rsidR="004A42F5" w:rsidRPr="004A42F5">
        <w:t xml:space="preserve"> </w:t>
      </w:r>
      <w:r w:rsidR="004A42F5" w:rsidRPr="004A42F5">
        <w:rPr>
          <w:rFonts w:cs="Times New Roman" w:hAnsi="Times New Roman" w:ascii="Times New Roman"/>
          <w:sz w:val="24"/>
          <w:szCs w:val="24"/>
        </w:rPr>
        <w:t>060172620</w:t>
      </w:r>
      <w:r w:rsidR="004A42F5">
        <w:rPr>
          <w:rFonts w:cs="Times New Roman" w:hAnsi="Times New Roman" w:ascii="Times New Roman"/>
          <w:sz w:val="24"/>
          <w:szCs w:val="24"/>
        </w:rPr>
        <w:t>, OIB:94013098350</w:t>
      </w:r>
      <w:r w:rsidR="00E3071C">
        <w:rPr>
          <w:rFonts w:cs="Times New Roman" w:hAnsi="Times New Roman" w:ascii="Times New Roman"/>
          <w:sz w:val="24"/>
          <w:szCs w:val="24"/>
        </w:rPr>
        <w:t>,</w:t>
      </w:r>
      <w:r w:rsidR="00D3515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551726">
        <w:rPr>
          <w:rFonts w:cs="Times New Roman" w:hAnsi="Times New Roman" w:ascii="Times New Roman"/>
          <w:sz w:val="24"/>
          <w:szCs w:val="24"/>
        </w:rPr>
        <w:t>08</w:t>
      </w:r>
      <w:r w:rsidR="00315383">
        <w:rPr>
          <w:rFonts w:cs="Times New Roman" w:hAnsi="Times New Roman" w:ascii="Times New Roman"/>
          <w:sz w:val="24"/>
          <w:szCs w:val="24"/>
        </w:rPr>
        <w:t>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4A42F5">
        <w:rPr>
          <w:rFonts w:cs="Times New Roman" w:hAnsi="Times New Roman" w:ascii="Times New Roman"/>
          <w:sz w:val="24"/>
          <w:szCs w:val="24"/>
        </w:rPr>
        <w:t>RONDO 8 d.o.o. iz Grebaštice, Brnjače 49, MBS:</w:t>
      </w:r>
      <w:r w:rsidR="004A42F5" w:rsidRPr="004A42F5">
        <w:t xml:space="preserve"> </w:t>
      </w:r>
      <w:r w:rsidR="004A42F5" w:rsidRPr="004A42F5">
        <w:rPr>
          <w:rFonts w:cs="Times New Roman" w:hAnsi="Times New Roman" w:ascii="Times New Roman"/>
          <w:sz w:val="24"/>
          <w:szCs w:val="24"/>
        </w:rPr>
        <w:t>060172620</w:t>
      </w:r>
      <w:r w:rsidR="004A42F5">
        <w:rPr>
          <w:rFonts w:cs="Times New Roman" w:hAnsi="Times New Roman" w:ascii="Times New Roman"/>
          <w:sz w:val="24"/>
          <w:szCs w:val="24"/>
        </w:rPr>
        <w:t>, OIB:94013098350</w:t>
      </w:r>
      <w:r w:rsidR="00B56C51">
        <w:rPr>
          <w:rFonts w:cs="Times New Roman" w:hAnsi="Times New Roman" w:ascii="Times New Roman"/>
          <w:sz w:val="24"/>
          <w:szCs w:val="24"/>
        </w:rPr>
        <w:t>,</w:t>
      </w:r>
      <w:r w:rsidR="0055172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iznosi </w:t>
      </w:r>
      <w:r w:rsidR="004A42F5">
        <w:rPr>
          <w:rFonts w:cs="Times New Roman" w:hAnsi="Times New Roman" w:ascii="Times New Roman"/>
          <w:sz w:val="24"/>
          <w:szCs w:val="24"/>
        </w:rPr>
        <w:t>8.619,06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35767" w:rsidP="00C35767" w:rsidR="00D933F6" w:rsidRPr="00C357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234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791EE0">
        <w:rPr>
          <w:rFonts w:cs="Times New Roman" w:hAnsi="Times New Roman" w:ascii="Times New Roman"/>
          <w:sz w:val="24"/>
          <w:szCs w:val="24"/>
        </w:rPr>
        <w:t>zakonski zastupn</w:t>
      </w:r>
      <w:r w:rsidR="001949BD">
        <w:rPr>
          <w:rFonts w:cs="Times New Roman" w:hAnsi="Times New Roman" w:ascii="Times New Roman"/>
          <w:sz w:val="24"/>
          <w:szCs w:val="24"/>
        </w:rPr>
        <w:t xml:space="preserve">ik </w:t>
      </w:r>
      <w:r w:rsidR="004A42F5">
        <w:rPr>
          <w:rFonts w:cs="Times New Roman" w:hAnsi="Times New Roman" w:ascii="Times New Roman"/>
          <w:sz w:val="24"/>
          <w:szCs w:val="24"/>
        </w:rPr>
        <w:t>Tome Bačelić iz Grebaštice</w:t>
      </w:r>
      <w:r w:rsidR="009E2D26">
        <w:rPr>
          <w:rFonts w:cs="Times New Roman" w:hAnsi="Times New Roman" w:ascii="Times New Roman"/>
          <w:sz w:val="24"/>
          <w:szCs w:val="24"/>
        </w:rPr>
        <w:t>,</w:t>
      </w:r>
      <w:r w:rsidR="00B04078">
        <w:rPr>
          <w:rFonts w:cs="Times New Roman" w:hAnsi="Times New Roman" w:ascii="Times New Roman"/>
          <w:sz w:val="24"/>
          <w:szCs w:val="24"/>
        </w:rPr>
        <w:t xml:space="preserve"> 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 w:rsidRPr="00C35767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234E9">
        <w:rPr>
          <w:rFonts w:cs="Times New Roman" w:hAnsi="Times New Roman" w:ascii="Times New Roman"/>
          <w:sz w:val="24"/>
          <w:szCs w:val="24"/>
        </w:rPr>
        <w:t xml:space="preserve">zakonski zastupnik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r>
        <w:rPr>
          <w:rFonts w:cs="Times New Roman" w:hAnsi="Times New Roman" w:ascii="Times New Roman"/>
          <w:sz w:val="24"/>
          <w:szCs w:val="24"/>
        </w:rPr>
        <w:t>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</w:t>
      </w:r>
      <w:r w:rsidR="00C35767">
        <w:rPr>
          <w:rFonts w:cs="Times New Roman" w:hAnsi="Times New Roman" w:ascii="Times New Roman"/>
          <w:sz w:val="24"/>
          <w:szCs w:val="24"/>
        </w:rPr>
        <w:t xml:space="preserve">0011300000857, </w:t>
      </w:r>
      <w:r w:rsidR="00315383">
        <w:rPr>
          <w:rFonts w:cs="Times New Roman" w:hAnsi="Times New Roman" w:ascii="Times New Roman"/>
          <w:sz w:val="24"/>
          <w:szCs w:val="24"/>
        </w:rPr>
        <w:t xml:space="preserve">model 05, </w:t>
      </w:r>
      <w:r w:rsidR="00C35767">
        <w:rPr>
          <w:rFonts w:cs="Times New Roman" w:hAnsi="Times New Roman" w:ascii="Times New Roman"/>
          <w:sz w:val="24"/>
          <w:szCs w:val="24"/>
        </w:rPr>
        <w:t>poziv na broj 22</w:t>
      </w:r>
      <w:r w:rsidR="001131FA">
        <w:rPr>
          <w:rFonts w:cs="Times New Roman" w:hAnsi="Times New Roman" w:ascii="Times New Roman"/>
          <w:sz w:val="24"/>
          <w:szCs w:val="24"/>
        </w:rPr>
        <w:t>1</w:t>
      </w:r>
      <w:r w:rsidR="00806FFC">
        <w:rPr>
          <w:rFonts w:cs="Times New Roman" w:hAnsi="Times New Roman" w:ascii="Times New Roman"/>
          <w:sz w:val="24"/>
          <w:szCs w:val="24"/>
        </w:rPr>
        <w:t>-</w:t>
      </w:r>
      <w:r w:rsidR="00F25278">
        <w:rPr>
          <w:rFonts w:cs="Times New Roman" w:hAnsi="Times New Roman" w:ascii="Times New Roman"/>
          <w:sz w:val="24"/>
          <w:szCs w:val="24"/>
        </w:rPr>
        <w:t>10</w:t>
      </w:r>
      <w:r w:rsidR="004A42F5">
        <w:rPr>
          <w:rFonts w:cs="Times New Roman" w:hAnsi="Times New Roman" w:ascii="Times New Roman"/>
          <w:sz w:val="24"/>
          <w:szCs w:val="24"/>
        </w:rPr>
        <w:t>44</w:t>
      </w:r>
      <w:r w:rsidR="00E222D9">
        <w:rPr>
          <w:rFonts w:cs="Times New Roman" w:hAnsi="Times New Roman" w:ascii="Times New Roman"/>
          <w:sz w:val="24"/>
          <w:szCs w:val="24"/>
        </w:rPr>
        <w:t>-15</w:t>
      </w:r>
      <w:r w:rsidR="001131FA"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F479B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551726">
        <w:rPr>
          <w:rFonts w:cs="Times New Roman" w:hAnsi="Times New Roman" w:ascii="Times New Roman"/>
          <w:sz w:val="24"/>
          <w:szCs w:val="24"/>
        </w:rPr>
        <w:t>08</w:t>
      </w:r>
      <w:r w:rsidR="00315383">
        <w:rPr>
          <w:rFonts w:cs="Times New Roman" w:hAnsi="Times New Roman" w:ascii="Times New Roman"/>
          <w:sz w:val="24"/>
          <w:szCs w:val="24"/>
        </w:rPr>
        <w:t>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09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B04078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131FA"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551726" w:rsidP="001949BD" w:rsidR="001949B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4A42F5">
        <w:rPr>
          <w:rFonts w:cs="Times New Roman" w:hAnsi="Times New Roman" w:ascii="Times New Roman"/>
          <w:sz w:val="24"/>
          <w:szCs w:val="24"/>
        </w:rPr>
        <w:t>Tome Bačelić, Brnjače 49, Grebaštica</w:t>
      </w:r>
    </w:p>
    <w:p w:rsidRDefault="00315383" w:rsidP="00B04078" w:rsidR="00315383" w:rsidRP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440695" w:rsidR="00315383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7B01" w:rsidP="00C35767" w:rsidR="00FF7B01">
      <w:pPr>
        <w:spacing w:lineRule="auto" w:line="240" w:after="0"/>
      </w:pPr>
      <w:r>
        <w:separator/>
      </w:r>
    </w:p>
  </w:endnote>
  <w:endnote w:id="0" w:type="continuationSeparator">
    <w:p w:rsidRDefault="00FF7B01" w:rsidP="00C35767" w:rsidR="00FF7B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7B01" w:rsidP="00C35767" w:rsidR="00FF7B01">
      <w:pPr>
        <w:spacing w:lineRule="auto" w:line="240" w:after="0"/>
      </w:pPr>
      <w:r>
        <w:separator/>
      </w:r>
    </w:p>
  </w:footnote>
  <w:footnote w:id="0" w:type="continuationSeparator">
    <w:p w:rsidRDefault="00FF7B01" w:rsidP="00C35767" w:rsidR="00FF7B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FFC" w:rsidR="00C35767">
    <w:pPr>
      <w:pStyle w:val="Zaglavlje"/>
    </w:pPr>
    <w:r>
      <w:tab/>
    </w:r>
  </w:p>
  <w:p w:rsidRDefault="00440695" w:rsidR="00C35767">
    <w:pPr>
      <w:pStyle w:val="Zaglavlje"/>
    </w:pPr>
    <w:r>
      <w:tab/>
      <w:t>2</w:t>
    </w:r>
    <w:r>
      <w:tab/>
      <w:t>9 St</w:t>
    </w:r>
    <w:r w:rsidR="00576306">
      <w:t>-</w:t>
    </w:r>
    <w:r w:rsidR="008443F8">
      <w:t>10</w:t>
    </w:r>
    <w:r w:rsidR="004A42F5">
      <w:t>44</w:t>
    </w:r>
    <w:r w:rsidR="00E222D9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931FA"/>
    <w:rsid w:val="000B2B51"/>
    <w:rsid w:val="001131FA"/>
    <w:rsid w:val="00182B9C"/>
    <w:rsid w:val="001949BD"/>
    <w:rsid w:val="00284527"/>
    <w:rsid w:val="002B4ED8"/>
    <w:rsid w:val="002E5A3B"/>
    <w:rsid w:val="00315383"/>
    <w:rsid w:val="00350376"/>
    <w:rsid w:val="003D0F6D"/>
    <w:rsid w:val="00416762"/>
    <w:rsid w:val="00440695"/>
    <w:rsid w:val="0046773C"/>
    <w:rsid w:val="004A42F5"/>
    <w:rsid w:val="005234E9"/>
    <w:rsid w:val="00551726"/>
    <w:rsid w:val="00576306"/>
    <w:rsid w:val="005B4D6D"/>
    <w:rsid w:val="005D0542"/>
    <w:rsid w:val="006937D9"/>
    <w:rsid w:val="006B5018"/>
    <w:rsid w:val="00791EE0"/>
    <w:rsid w:val="00806FFC"/>
    <w:rsid w:val="00824345"/>
    <w:rsid w:val="008374C7"/>
    <w:rsid w:val="008443F8"/>
    <w:rsid w:val="00865F08"/>
    <w:rsid w:val="00875AE1"/>
    <w:rsid w:val="00890D3E"/>
    <w:rsid w:val="009A76E2"/>
    <w:rsid w:val="009E2D26"/>
    <w:rsid w:val="009F4473"/>
    <w:rsid w:val="00A06758"/>
    <w:rsid w:val="00A40141"/>
    <w:rsid w:val="00AD308F"/>
    <w:rsid w:val="00B04078"/>
    <w:rsid w:val="00B547AB"/>
    <w:rsid w:val="00B56C51"/>
    <w:rsid w:val="00BA772D"/>
    <w:rsid w:val="00BC6BA0"/>
    <w:rsid w:val="00C17623"/>
    <w:rsid w:val="00C17F99"/>
    <w:rsid w:val="00C35767"/>
    <w:rsid w:val="00D2637D"/>
    <w:rsid w:val="00D3515C"/>
    <w:rsid w:val="00D401CB"/>
    <w:rsid w:val="00D64510"/>
    <w:rsid w:val="00D933F6"/>
    <w:rsid w:val="00DB1B74"/>
    <w:rsid w:val="00E222D9"/>
    <w:rsid w:val="00E3071C"/>
    <w:rsid w:val="00EB6863"/>
    <w:rsid w:val="00F25278"/>
    <w:rsid w:val="00FF479B"/>
    <w:rsid w:val="00FF7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74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4C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4C7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4C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4C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74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4C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4C7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4C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4C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St-1044/2015</izvorni_sadrzaj>
    <derivirana_varijabla naziv="DomainObject.Predmet.OznakaBroj_1">St-1044/2015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RONDO 8 društvo s ograničenom odgovornošću za trgovinu, turizam i usluge</izvorni_sadrzaj>
    <derivirana_varijabla naziv="DomainObject.Predmet.ProtustrankaFormated_1">  RONDO 8 društvo s ograničenom odgovornošću za trgovinu, turizam i usluge</derivirana_varijabla>
  </DomainObject.Predmet.ProtustrankaFormated>
  <DomainObject.Predmet.ProtustrankaFormatedOIB>
    <izvorni_sadrzaj>  RONDO 8 društvo s ograničenom odgovornošću za trgovinu, turizam i usluge, OIB 94013098350</izvorni_sadrzaj>
    <derivirana_varijabla naziv="DomainObject.Predmet.ProtustrankaFormatedOIB_1">  RONDO 8 društvo s ograničenom odgovornošću za trgovinu, turizam i usluge, OIB 94013098350</derivirana_varijabla>
  </DomainObject.Predmet.ProtustrankaFormatedOIB>
  <DomainObject.Predmet.ProtustrankaFormatedWithAdress>
    <izvorni_sadrzaj> RONDO 8 društvo s ograničenom odgovornošću za trgovinu, turizam i usluge, Brnjače 49 , 22000 Grebaštica</izvorni_sadrzaj>
    <derivirana_varijabla naziv="DomainObject.Predmet.ProtustrankaFormatedWithAdress_1"> RONDO 8 društvo s ograničenom odgovornošću za trgovinu, turizam i usluge, Brnjače 49 , 22000 Grebaštica</derivirana_varijabla>
  </DomainObject.Predmet.ProtustrankaFormatedWithAdress>
  <DomainObject.Predmet.ProtustrankaFormatedWithAdressOIB>
    <izvorni_sadrzaj> RONDO 8 društvo s ograničenom odgovornošću za trgovinu, turizam i usluge, OIB 94013098350, Brnjače 49 , 22000 Grebaštica</izvorni_sadrzaj>
    <derivirana_varijabla naziv="DomainObject.Predmet.ProtustrankaFormatedWithAdressOIB_1"> RONDO 8 društvo s ograničenom odgovornošću za trgovinu, turizam i usluge, OIB 94013098350, Brnjače 49 , 22000 Grebaštica</derivirana_varijabla>
  </DomainObject.Predmet.ProtustrankaFormatedWithAdressOIB>
  <DomainObject.Predmet.ProtustrankaWithAdress>
    <izvorni_sadrzaj>RONDO 8 društvo s ograničenom odgovornošću za trgovinu, turizam i usluge Brnjače 49 , 22000 Grebaštica</izvorni_sadrzaj>
    <derivirana_varijabla naziv="DomainObject.Predmet.ProtustrankaWithAdress_1">RONDO 8 društvo s ograničenom odgovornošću za trgovinu, turizam i usluge Brnjače 49 , 22000 Grebaštica</derivirana_varijabla>
  </DomainObject.Predmet.ProtustrankaWithAdress>
  <DomainObject.Predmet.ProtustrankaWithAdressOIB>
    <izvorni_sadrzaj>RONDO 8 društvo s ograničenom odgovornošću za trgovinu, turizam i usluge, OIB 94013098350, Brnjače 49 , 22000 Grebaštica</izvorni_sadrzaj>
    <derivirana_varijabla naziv="DomainObject.Predmet.ProtustrankaWithAdressOIB_1">RONDO 8 društvo s ograničenom odgovornošću za trgovinu, turizam i usluge, OIB 94013098350, Brnjače 49 , 22000 Grebaštica</derivirana_varijabla>
  </DomainObject.Predmet.ProtustrankaWithAdressOIB>
  <DomainObject.Predmet.ProtustrankaNazivFormated>
    <izvorni_sadrzaj>RONDO 8 društvo s ograničenom odgovornošću za trgovinu, turizam i usluge</izvorni_sadrzaj>
    <derivirana_varijabla naziv="DomainObject.Predmet.ProtustrankaNazivFormated_1">RONDO 8 društvo s ograničenom odgovornošću za trgovinu, turizam i usluge</derivirana_varijabla>
  </DomainObject.Predmet.ProtustrankaNazivFormated>
  <DomainObject.Predmet.ProtustrankaNazivFormatedOIB>
    <izvorni_sadrzaj>RONDO 8 društvo s ograničenom odgovornošću za trgovinu, turizam i usluge, OIB 94013098350</izvorni_sadrzaj>
    <derivirana_varijabla naziv="DomainObject.Predmet.ProtustrankaNazivFormatedOIB_1">RONDO 8 društvo s ograničenom odgovornošću za trgovinu, turizam i usluge, OIB 94013098350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RONDO 8 društvo s ograničenom odgovornošću za trgovinu, turizam i usluge</item>
    </izvorni_sadrzaj>
    <derivirana_varijabla naziv="DomainObject.Predmet.ProtuStrankaListFormated_1">
      <item>RONDO 8 društvo s ograničenom odgovornošću za trgovinu, turizam i usluge</item>
    </derivirana_varijabla>
  </DomainObject.Predmet.ProtuStrankaListFormated>
  <DomainObject.Predmet.ProtuStrankaListFormatedOIB>
    <izvorni_sadrzaj>
      <item>RONDO 8 društvo s ograničenom odgovornošću za trgovinu, turizam i usluge, OIB 94013098350</item>
    </izvorni_sadrzaj>
    <derivirana_varijabla naziv="DomainObject.Predmet.ProtuStrankaListFormatedOIB_1">
      <item>RONDO 8 društvo s ograničenom odgovornošću za trgovinu, turizam i usluge, OIB 94013098350</item>
    </derivirana_varijabla>
  </DomainObject.Predmet.ProtuStrankaListFormatedOIB>
  <DomainObject.Predmet.ProtuStrankaListFormatedWithAdress>
    <izvorni_sadrzaj>
      <item>RONDO 8 društvo s ograničenom odgovornošću za trgovinu, turizam i usluge, Brnjače 49 , 22000 Grebaštica</item>
    </izvorni_sadrzaj>
    <derivirana_varijabla naziv="DomainObject.Predmet.ProtuStrankaListFormatedWithAdress_1">
      <item>RONDO 8 društvo s ograničenom odgovornošću za trgovinu, turizam i usluge, Brnjače 49 , 22000 Grebaštica</item>
    </derivirana_varijabla>
  </DomainObject.Predmet.ProtuStrankaListFormatedWithAdress>
  <DomainObject.Predmet.ProtuStrankaListFormatedWithAdressOIB>
    <izvorni_sadrzaj>
      <item>RONDO 8 društvo s ograničenom odgovornošću za trgovinu, turizam i usluge, OIB 94013098350, Brnjače 49 , 22000 Grebaštica</item>
    </izvorni_sadrzaj>
    <derivirana_varijabla naziv="DomainObject.Predmet.ProtuStrankaListFormatedWithAdressOIB_1">
      <item>RONDO 8 društvo s ograničenom odgovornošću za trgovinu, turizam i usluge, OIB 94013098350, Brnjače 49 , 22000 Grebaštica</item>
    </derivirana_varijabla>
  </DomainObject.Predmet.ProtuStrankaListFormatedWithAdressOIB>
  <DomainObject.Predmet.ProtuStrankaListNazivFormated>
    <izvorni_sadrzaj>
      <item>RONDO 8 društvo s ograničenom odgovornošću za trgovinu, turizam i usluge</item>
    </izvorni_sadrzaj>
    <derivirana_varijabla naziv="DomainObject.Predmet.ProtuStrankaListNazivFormated_1">
      <item>RONDO 8 društvo s ograničenom odgovornošću za trgovinu, turizam i usluge</item>
    </derivirana_varijabla>
  </DomainObject.Predmet.ProtuStrankaListNazivFormated>
  <DomainObject.Predmet.ProtuStrankaListNazivFormatedOIB>
    <izvorni_sadrzaj>
      <item>RONDO 8 društvo s ograničenom odgovornošću za trgovinu, turizam i usluge, OIB 94013098350</item>
    </izvorni_sadrzaj>
    <derivirana_varijabla naziv="DomainObject.Predmet.ProtuStrankaListNazivFormatedOIB_1">
      <item>RONDO 8 društvo s ograničenom odgovornošću za trgovinu, turizam i usluge, OIB 94013098350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RONDO 8 društvo s ograničenom odgovornošću za trgovinu, turizam i usluge</izvorni_sadrzaj>
    <derivirana_varijabla naziv="DomainObject.Predmet.ProtustrankaIDrugi_1">RONDO 8 društvo s ograničenom odgovornošću za trgovinu, turizam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RONDO 8 društvo s ograničenom odgovornošću za trgovinu, turizam i usluge, OIB 94013098350, Brnjače 49 , 22000 Grebaštica</izvorni_sadrzaj>
    <derivirana_varijabla naziv="DomainObject.Predmet.ProtustrankaIDrugiAdressOIB_1">RONDO 8 društvo s ograničenom odgovornošću za trgovinu, turizam i usluge, OIB 94013098350, Brnjače 49 , 22000 Grebaštica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RONDO 8 društvo s ograničenom odgovornošću za trgovinu, turizam i usluge</item>
    </izvorni_sadrzaj>
    <derivirana_varijabla naziv="DomainObject.Predmet.SudioniciListNaziv_1">
      <item>FINA - Podružnica Šibenik</item>
      <item>RONDO 8 društvo s ograničenom odgovornošću za trgovinu, turizam i usluge</item>
    </derivirana_varijabla>
  </DomainObject.Predmet.SudioniciListNaziv>
  <DomainObject.Predmet.SudioniciListAdressOIB>
    <izvorni_sadrzaj>
      <item>FINA - Podružnica Šibenik, OIB 85821130368, Perivoj L. Marune 1,22000 Šibenik</item>
      <item>RONDO 8 društvo s ograničenom odgovornošću za trgovinu, turizam i usluge, OIB 94013098350, Brnjače 49 ,22000 Grebaštica</item>
    </izvorni_sadrzaj>
    <derivirana_varijabla naziv="DomainObject.Predmet.SudioniciListAdressOIB_1">
      <item>FINA - Podružnica Šibenik, OIB 85821130368, Perivoj L. Marune 1,22000 Šibenik</item>
      <item>RONDO 8 društvo s ograničenom odgovornošću za trgovinu, turizam i usluge, OIB 94013098350, Brnjače 49 ,22000 Grebaštica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94013098350</item>
    </izvorni_sadrzaj>
    <derivirana_varijabla naziv="DomainObject.Predmet.SudioniciListNazivOIB_1">
      <item>, OIB 85821130368</item>
      <item>, OIB 94013098350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2177</properties:Characters>
  <properties:Lines>71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2016-01-07T12:40:00Z</dcterms:created>
  <dc:creator>Joško Livaković</dc:creator>
  <cp:lastModifiedBy>Marina Gulin</cp:lastModifiedBy>
  <cp:lastPrinted>2015-10-14T08:33:00Z</cp:lastPrinted>
  <dcterms:modified xmlns:xsi="http://www.w3.org/2001/XMLSchema-instance" xsi:type="dcterms:W3CDTF">2016-01-08T08:32:00Z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