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2e29" w14:paraId="a172e29" w:rsidRDefault="002D2245" w:rsidP="006B708C" w:rsidR="002D2245" w:rsidRPr="00586DD5">
      <w:pPr>
        <w15:collapsed w:val="false"/>
        <w:rPr>
          <w:b/>
        </w:rPr>
      </w:pPr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ED702A" w:rsidRPr="00777849">
        <w:t>2599/18</w:t>
      </w:r>
      <w:r w:rsidR="00AC66F1">
        <w:t>-11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ED702A" w:rsidP="00ED702A" w:rsidR="00ED702A" w:rsidRPr="00777849">
      <w:pPr>
        <w:ind w:firstLine="720"/>
        <w:jc w:val="both"/>
      </w:pPr>
      <w:r w:rsidRPr="0031713D">
        <w:t xml:space="preserve">Trgovački sud u Zagrebu, po sutkinji Maji Praljak, u stečajnom predmetu u povodu </w:t>
      </w:r>
      <w:r w:rsidRPr="00777849">
        <w:t xml:space="preserve">prijedloga predlagatelja FINANCIJSKA AGENCIJA, RC Zagreb, Podružnica Zagreb, Trg svibanjskih žrtava 1995. 1, OIB: 85821130368, za otvaranje stečajnog postupka nad dužnikom MALENA SARA d.o.o., </w:t>
      </w:r>
      <w:r w:rsidRPr="00777849">
        <w:rPr>
          <w:lang w:val="pt-BR"/>
        </w:rPr>
        <w:t>OIB: 20619823709, Zagreb, Sopnički odvojak 34, 7. veljače</w:t>
      </w:r>
      <w:r w:rsidRPr="00777849">
        <w:t xml:space="preserve"> 2019.,</w:t>
      </w:r>
    </w:p>
    <w:p w:rsidRDefault="0037562C" w:rsidP="00D47D35" w:rsidR="0037562C" w:rsidRPr="00777849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37562C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6208B6" w:rsidRPr="00777849">
        <w:rPr>
          <w:lang w:val="pt-BR"/>
        </w:rPr>
        <w:t xml:space="preserve"> </w:t>
      </w:r>
      <w:r w:rsidR="00777849" w:rsidRPr="00777849">
        <w:t xml:space="preserve">MALENA SARA d.o.o., </w:t>
      </w:r>
      <w:r w:rsidR="00777849" w:rsidRPr="00777849">
        <w:rPr>
          <w:lang w:val="pt-BR"/>
        </w:rPr>
        <w:t>OIB: 20619823709, Zagreb, Sopnički odvojak 34,</w:t>
      </w:r>
      <w:r w:rsidR="0037562C" w:rsidRPr="00777849">
        <w:rPr>
          <w:lang w:val="pt-BR"/>
        </w:rPr>
        <w:t xml:space="preserve">, </w:t>
      </w:r>
      <w:r w:rsidRPr="00777849">
        <w:t xml:space="preserve">za dan </w:t>
      </w:r>
      <w:r w:rsidR="00777849" w:rsidRPr="00777849">
        <w:t>4</w:t>
      </w:r>
      <w:r w:rsidR="00BF06ED" w:rsidRPr="00777849">
        <w:t xml:space="preserve">. </w:t>
      </w:r>
      <w:r w:rsidR="00777849" w:rsidRPr="00777849">
        <w:t>ožujka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 w:rsidR="001B726E">
        <w:t>9,30</w:t>
      </w:r>
      <w:bookmarkStart w:name="_GoBack" w:id="0"/>
      <w:bookmarkEnd w:id="0"/>
      <w:r w:rsidR="005022CE" w:rsidRPr="00777849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FF6333" w:rsidRPr="00777849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r w:rsidR="0037562C" w:rsidRPr="00777849">
        <w:t>Erste&amp;</w:t>
      </w:r>
      <w:proofErr w:type="spellStart"/>
      <w:r w:rsidR="0037562C" w:rsidRPr="00777849">
        <w:t>Steiermarkische</w:t>
      </w:r>
      <w:proofErr w:type="spellEnd"/>
      <w:r w:rsidR="0037562C" w:rsidRPr="00777849">
        <w:t xml:space="preserve"> </w:t>
      </w:r>
      <w:proofErr w:type="spellStart"/>
      <w:r w:rsidR="0037562C" w:rsidRPr="00777849">
        <w:t>bank</w:t>
      </w:r>
      <w:proofErr w:type="spellEnd"/>
      <w:r w:rsidR="006C76E8" w:rsidRPr="00777849">
        <w:t xml:space="preserve"> </w:t>
      </w:r>
      <w:r w:rsidR="00777849" w:rsidRPr="00777849">
        <w:t xml:space="preserve">d.d. i </w:t>
      </w:r>
      <w:proofErr w:type="spellStart"/>
      <w:r w:rsidR="00777849" w:rsidRPr="00777849">
        <w:t>Addiko</w:t>
      </w:r>
      <w:proofErr w:type="spellEnd"/>
      <w:r w:rsidR="00777849" w:rsidRPr="00777849">
        <w:t xml:space="preserve"> </w:t>
      </w:r>
      <w:proofErr w:type="spellStart"/>
      <w:r w:rsidR="00777849" w:rsidRPr="00777849">
        <w:t>bank</w:t>
      </w:r>
      <w:proofErr w:type="spellEnd"/>
      <w:r w:rsidR="00777849" w:rsidRPr="00777849">
        <w:t xml:space="preserve"> </w:t>
      </w:r>
      <w:r w:rsidR="006C76E8" w:rsidRPr="00777849">
        <w:t>d.d</w:t>
      </w:r>
      <w:r w:rsidR="00BF06ED" w:rsidRPr="00777849">
        <w:t>.</w:t>
      </w:r>
    </w:p>
    <w:p w:rsidRDefault="00814F2C" w:rsidP="00685A5E" w:rsidR="00814F2C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7. veljače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AC66F1">
        <w:t>, v.r.</w:t>
      </w:r>
    </w:p>
    <w:p w:rsidRDefault="00AC66F1" w:rsidP="00F213B6" w:rsidR="00AC66F1">
      <w:pPr>
        <w:pStyle w:val="Tijeloteksta"/>
        <w:ind w:firstLine="612" w:left="5760"/>
      </w:pPr>
    </w:p>
    <w:p w:rsidRDefault="00AC66F1" w:rsidR="00AC66F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C66F1" w:rsidR="00AC66F1">
      <w:r>
        <w:t>Nikolina Krunić</w:t>
      </w:r>
    </w:p>
    <w:p w:rsidRDefault="00AC66F1" w:rsidP="00F213B6" w:rsidR="00AC66F1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B639DE" w:rsidP="00AC66F1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B726E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77849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AC66F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6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6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6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6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6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6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6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6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6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6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St-2599/2018-11</izvorni_sadrzaj>
    <derivirana_varijabla naziv="DomainObject.Oznaka_1">St-2599/2018-11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St-2599/2018</izvorni_sadrzaj>
    <derivirana_varijabla naziv="DomainObject.Predmet.OznakaBroj_1">St-2599/2018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MALENA SARA d.o.o.</izvorni_sadrzaj>
    <derivirana_varijabla naziv="DomainObject.Predmet.ProtustrankaFormated_1">  MALENA SARA d.o.o.</derivirana_varijabla>
  </DomainObject.Predmet.ProtustrankaFormated>
  <DomainObject.Predmet.ProtustrankaFormatedOIB>
    <izvorni_sadrzaj>  MALENA SARA d.o.o., OIB 20619823709</izvorni_sadrzaj>
    <derivirana_varijabla naziv="DomainObject.Predmet.ProtustrankaFormatedOIB_1">  MALENA SARA d.o.o., OIB 20619823709</derivirana_varijabla>
  </DomainObject.Predmet.ProtustrankaFormatedOIB>
  <DomainObject.Predmet.ProtustrankaFormatedWithAdress>
    <izvorni_sadrzaj> MALENA SARA d.o.o., Sopnički odvojak 34, 10000 Zagreb</izvorni_sadrzaj>
    <derivirana_varijabla naziv="DomainObject.Predmet.ProtustrankaFormatedWithAdress_1"> MALENA SARA d.o.o., Sopnički odvojak 34, 10000 Zagreb</derivirana_varijabla>
  </DomainObject.Predmet.ProtustrankaFormatedWithAdress>
  <DomainObject.Predmet.ProtustrankaFormatedWithAdressOIB>
    <izvorni_sadrzaj> MALENA SARA d.o.o., OIB 20619823709, Sopnički odvojak 34, 10000 Zagreb</izvorni_sadrzaj>
    <derivirana_varijabla naziv="DomainObject.Predmet.ProtustrankaFormatedWithAdressOIB_1"> MALENA SARA d.o.o., OIB 20619823709, Sopnički odvojak 34, 10000 Zagreb</derivirana_varijabla>
  </DomainObject.Predmet.ProtustrankaFormatedWithAdressOIB>
  <DomainObject.Predmet.ProtustrankaWithAdress>
    <izvorni_sadrzaj>MALENA SARA d.o.o. Sopnički odvojak 34, 10000 Zagreb</izvorni_sadrzaj>
    <derivirana_varijabla naziv="DomainObject.Predmet.ProtustrankaWithAdress_1">MALENA SARA d.o.o. Sopnički odvojak 34, 10000 Zagreb</derivirana_varijabla>
  </DomainObject.Predmet.ProtustrankaWithAdress>
  <DomainObject.Predmet.ProtustrankaWithAdressOIB>
    <izvorni_sadrzaj>MALENA SARA d.o.o., OIB 20619823709, Sopnički odvojak 34, 10000 Zagreb</izvorni_sadrzaj>
    <derivirana_varijabla naziv="DomainObject.Predmet.ProtustrankaWithAdressOIB_1">MALENA SARA d.o.o., OIB 20619823709, Sopnički odvojak 34, 10000 Zagreb</derivirana_varijabla>
  </DomainObject.Predmet.ProtustrankaWithAdressOIB>
  <DomainObject.Predmet.ProtustrankaNazivFormated>
    <izvorni_sadrzaj>MALENA SARA d.o.o.</izvorni_sadrzaj>
    <derivirana_varijabla naziv="DomainObject.Predmet.ProtustrankaNazivFormated_1">MALENA SARA d.o.o.</derivirana_varijabla>
  </DomainObject.Predmet.ProtustrankaNazivFormated>
  <DomainObject.Predmet.ProtustrankaNazivFormatedOIB>
    <izvorni_sadrzaj>MALENA SARA d.o.o., OIB 20619823709</izvorni_sadrzaj>
    <derivirana_varijabla naziv="DomainObject.Predmet.ProtustrankaNazivFormatedOIB_1">MALENA SARA d.o.o., OIB 20619823709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MALENA SARA d.o.o.</item>
    </izvorni_sadrzaj>
    <derivirana_varijabla naziv="DomainObject.Predmet.ProtuStrankaListFormated_1">
      <item>MALENA SARA d.o.o.</item>
    </derivirana_varijabla>
  </DomainObject.Predmet.ProtuStrankaListFormated>
  <DomainObject.Predmet.ProtuStrankaListFormatedOIB>
    <izvorni_sadrzaj>
      <item>MALENA SARA d.o.o., OIB 20619823709</item>
    </izvorni_sadrzaj>
    <derivirana_varijabla naziv="DomainObject.Predmet.ProtuStrankaListFormatedOIB_1">
      <item>MALENA SARA d.o.o., OIB 20619823709</item>
    </derivirana_varijabla>
  </DomainObject.Predmet.ProtuStrankaListFormatedOIB>
  <DomainObject.Predmet.ProtuStrankaListFormatedWithAdress>
    <izvorni_sadrzaj>
      <item>MALENA SARA d.o.o., Sopnički odvojak 34, 10000 Zagreb</item>
    </izvorni_sadrzaj>
    <derivirana_varijabla naziv="DomainObject.Predmet.ProtuStrankaListFormatedWithAdress_1">
      <item>MALENA SARA d.o.o., Sopnički odvojak 34, 10000 Zagreb</item>
    </derivirana_varijabla>
  </DomainObject.Predmet.ProtuStrankaListFormatedWithAdress>
  <DomainObject.Predmet.ProtuStrankaListFormatedWithAdressOIB>
    <izvorni_sadrzaj>
      <item>MALENA SARA d.o.o., OIB 20619823709, Sopnički odvojak 34, 10000 Zagreb</item>
    </izvorni_sadrzaj>
    <derivirana_varijabla naziv="DomainObject.Predmet.ProtuStrankaListFormatedWithAdressOIB_1">
      <item>MALENA SARA d.o.o., OIB 20619823709, Sopnički odvojak 34, 10000 Zagreb</item>
    </derivirana_varijabla>
  </DomainObject.Predmet.ProtuStrankaListFormatedWithAdressOIB>
  <DomainObject.Predmet.ProtuStrankaListNazivFormated>
    <izvorni_sadrzaj>
      <item>MALENA SARA d.o.o.</item>
    </izvorni_sadrzaj>
    <derivirana_varijabla naziv="DomainObject.Predmet.ProtuStrankaListNazivFormated_1">
      <item>MALENA SARA d.o.o.</item>
    </derivirana_varijabla>
  </DomainObject.Predmet.ProtuStrankaListNazivFormated>
  <DomainObject.Predmet.ProtuStrankaListNazivFormatedOIB>
    <izvorni_sadrzaj>
      <item>MALENA SARA d.o.o., OIB 20619823709</item>
    </izvorni_sadrzaj>
    <derivirana_varijabla naziv="DomainObject.Predmet.ProtuStrankaListNazivFormatedOIB_1">
      <item>MALENA SARA d.o.o., OIB 20619823709</item>
    </derivirana_varijabla>
  </DomainObject.Predmet.ProtuStrankaListNazivFormatedOIB>
  <DomainObject.Predmet.OstaliListFormated>
    <izvorni_sadrzaj>
      <item>ERSTE&amp;STEIERMÄRKISCHE BANKA dioničko društvo</item>
      <item>Addiko Bank dioničko društvo</item>
      <item>NUSRETA HUSIĆ</item>
    </izvorni_sadrzaj>
    <derivirana_varijabla naziv="DomainObject.Predmet.OstaliListFormated_1">
      <item>ERSTE&amp;STEIERMÄRKISCHE BANKA dioničko društvo</item>
      <item>Addiko Bank dioničko društvo</item>
      <item>NUSRETA HUSIĆ</item>
    </derivirana_varijabla>
  </DomainObject.Predmet.OstaliListFormated>
  <DomainObject.Predmet.OstaliListFormatedOIB>
    <izvorni_sadrzaj>
      <item>ERSTE&amp;STEIERMÄRKISCHE BANKA dioničko društvo, OIB 23057039320</item>
      <item>Addiko Bank dioničko društvo, OIB 14036333877</item>
      <item>NUSRETA HUSIĆ, OIB 59512772851</item>
    </izvorni_sadrzaj>
    <derivirana_varijabla naziv="DomainObject.Predmet.OstaliListFormatedOIB_1">
      <item>ERSTE&amp;STEIERMÄRKISCHE BANKA dioničko društvo, OIB 23057039320</item>
      <item>Addiko Bank dioničko društvo, OIB 14036333877</item>
      <item>NUSRETA HUSIĆ, OIB 59512772851</item>
    </derivirana_varijabla>
  </DomainObject.Predmet.OstaliListFormatedOIB>
  <DomainObject.Predmet.OstaliListFormatedWithAdress>
    <izvorni_sadrzaj>
      <item>ERSTE&amp;STEIERMÄRKISCHE BANKA dioničko društvo, Jadranski Trg 3/a, 51000 Rijeka</item>
      <item>Addiko Bank dioničko društvo, Slavonska avenija 6, 10000 Zagreb</item>
      <item>NUSRETA HUSIĆ, Sopnički odvojak 34, 10000 Zagreb</item>
    </izvorni_sadrzaj>
    <derivirana_varijabla naziv="DomainObject.Predmet.OstaliListFormatedWithAdress_1">
      <item>ERSTE&amp;STEIERMÄRKISCHE BANKA dioničko društvo, Jadranski Trg 3/a, 51000 Rijeka</item>
      <item>Addiko Bank dioničko društvo, Slavonska avenija 6, 10000 Zagreb</item>
      <item>NUSRETA HUSIĆ, Sopnički odvojak 34,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Addiko Bank dioničko društvo, OIB 14036333877, Slavonska avenija 6, 10000 Zagreb</item>
      <item>NUSRETA HUSIĆ, OIB 59512772851, Sopnički odvojak 34, 10000 Zagreb</item>
    </izvorni_sadrzaj>
    <derivirana_varijabla naziv="DomainObject.Predmet.OstaliListFormatedWithAdressOIB_1">
      <item>ERSTE&amp;STEIERMÄRKISCHE BANKA dioničko društvo, OIB 23057039320, Jadranski Trg 3/a, 51000 Rijeka</item>
      <item>Addiko Bank dioničko društvo, OIB 14036333877, Slavonska avenija 6, 10000 Zagreb</item>
      <item>NUSRETA HUSIĆ, OIB 59512772851, Sopnički odvojak 34, 10000 Zagreb</item>
    </derivirana_varijabla>
  </DomainObject.Predmet.OstaliListFormatedWithAdressOIB>
  <DomainObject.Predmet.OstaliListNazivFormated>
    <izvorni_sadrzaj>
      <item>ERSTE&amp;STEIERMÄRKISCHE BANKA dioničko društvo</item>
      <item>Addiko Bank dioničko društvo</item>
      <item>NUSRETA HUSIĆ</item>
    </izvorni_sadrzaj>
    <derivirana_varijabla naziv="DomainObject.Predmet.OstaliListNazivFormated_1">
      <item>ERSTE&amp;STEIERMÄRKISCHE BANKA dioničko društvo</item>
      <item>Addiko Bank dioničko društvo</item>
      <item>NUSRETA HUSIĆ</item>
    </derivirana_varijabla>
  </DomainObject.Predmet.OstaliListNazivFormated>
  <DomainObject.Predmet.OstaliListNazivFormatedOIB>
    <izvorni_sadrzaj>
      <item>ERSTE&amp;STEIERMÄRKISCHE BANKA dioničko društvo, OIB 23057039320</item>
      <item>Addiko Bank dioničko društvo, OIB 14036333877</item>
      <item>NUSRETA HUSIĆ, OIB 59512772851</item>
    </izvorni_sadrzaj>
    <derivirana_varijabla naziv="DomainObject.Predmet.OstaliListNazivFormatedOIB_1">
      <item>ERSTE&amp;STEIERMÄRKISCHE BANKA dioničko društvo, OIB 23057039320</item>
      <item>Addiko Bank dioničko društvo, OIB 14036333877</item>
      <item>NUSRETA HUSIĆ, OIB 59512772851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St-2599/2018-11</izvorni_sadrzaj>
    <derivirana_varijabla naziv="DomainObject.PoslovniBrojDokumenta_1">St-2599/2018-11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MALENA SARA d.o.o.</izvorni_sadrzaj>
    <derivirana_varijabla naziv="DomainObject.Predmet.ProtustrankaIDrugi_1">MALENA SARA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MALENA SARA d.o.o., OIB 20619823709, Sopnički odvojak 34, 10000 Zagreb</izvorni_sadrzaj>
    <derivirana_varijabla naziv="DomainObject.Predmet.ProtustrankaIDrugiAdressOIB_1">MALENA SARA d.o.o., OIB 20619823709, Sopnički odvojak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MALENA SARA d.o.o.</item>
      <item>ERSTE&amp;STEIERMÄRKISCHE BANKA dioničko društvo</item>
      <item>Addiko Bank dioničko društvo</item>
      <item>NUSRETA HUSIĆ</item>
    </izvorni_sadrzaj>
    <derivirana_varijabla naziv="DomainObject.Predmet.SudioniciListNaziv_1">
      <item>FINA Regionalni centar Zagreb</item>
      <item>MALENA SARA d.o.o.</item>
      <item>ERSTE&amp;STEIERMÄRKISCHE BANKA dioničko društvo</item>
      <item>Addiko Bank dioničko društvo</item>
      <item>NUSRETA HUSIĆ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MALENA SARA d.o.o., OIB 20619823709, Sopnički odvojak 34,10000 Zagreb</item>
      <item>ERSTE&amp;STEIERMÄRKISCHE BANKA dioničko društvo, OIB 23057039320, Jadranski Trg 3/a,51000 Rijeka</item>
      <item>Addiko Bank dioničko društvo, OIB 14036333877, Slavonska avenija 6,10000 Zagreb</item>
      <item>NUSRETA HUSIĆ, OIB 59512772851, Sopnički odvojak 34,10000 Zagreb</item>
    </izvorni_sadrzaj>
    <derivirana_varijabla naziv="DomainObject.Predmet.SudioniciListAdressOIB_1">
      <item>FINA Regionalni centar Zagreb, OIB 85821130368, Trg svibanjskih žrtava 1995. 1,10000 Zagreb</item>
      <item>MALENA SARA d.o.o., OIB 20619823709, Sopnički odvojak 34,10000 Zagreb</item>
      <item>ERSTE&amp;STEIERMÄRKISCHE BANKA dioničko društvo, OIB 23057039320, Jadranski Trg 3/a,51000 Rijeka</item>
      <item>Addiko Bank dioničko društvo, OIB 14036333877, Slavonska avenija 6,10000 Zagreb</item>
      <item>NUSRETA HUSIĆ, OIB 59512772851, Sopnički odvojak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20619823709</item>
      <item>, OIB 23057039320</item>
      <item>, OIB 14036333877</item>
      <item>, OIB 59512772851</item>
    </izvorni_sadrzaj>
    <derivirana_varijabla naziv="DomainObject.Predmet.SudioniciListNazivOIB_1">
      <item>, OIB 85821130368</item>
      <item>, OIB 20619823709</item>
      <item>, OIB 23057039320</item>
      <item>, OIB 14036333877</item>
      <item>, OIB 59512772851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St-2599/2018-12</izvorni_sadrzaj>
    <derivirana_varijabla naziv="DomainObject.PredzadnjaOdlukaIzPredmeta.Oznaka_1">St-2599/2018-12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950</properties:Characters>
  <properties:Lines>37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2019-02-06T15:19:00Z</dcterms:created>
  <dc:creator>nmarkovic</dc:creator>
  <cp:lastModifiedBy>Nikolina Krunić</cp:lastModifiedBy>
  <cp:lastPrinted>2019-02-07T09:11:00Z</cp:lastPrinted>
  <dcterms:modified xmlns:xsi="http://www.w3.org/2001/XMLSchema-instance" xsi:type="dcterms:W3CDTF">2019-02-07T09:11:00Z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St-2599/2018-11 / Odluka - Zaključak (4._Zaključak_-_poziv_za_ročište._zaključak_-_poziv_za_ročište)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