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c62b" w14:paraId="c9cc62b" w:rsidRDefault="0055279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1485900</wp:posOffset>
            </wp:positionH>
            <wp:positionV relativeFrom="page">
              <wp:posOffset>723900</wp:posOffset>
            </wp:positionV>
            <wp:extent cy="826135" cx="619125"/>
            <wp:effectExtent b="0" r="952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26135" cx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52790" w:rsidP="00552790" w:rsidR="00552790">
      <w:pPr>
        <w:spacing w:after="0"/>
        <w:jc w:val="both"/>
      </w:pPr>
      <w:r>
        <w:t xml:space="preserve">          </w:t>
      </w:r>
      <w:r>
        <w:t>Republika Hrvatska</w:t>
      </w:r>
    </w:p>
    <w:p w:rsidRDefault="00552790" w:rsidP="00552790" w:rsidR="0055279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52790" w:rsidP="00552790" w:rsidR="0055279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>Poslovni broj: 5. St-382/2018-2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55279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Zagreb, Trg svibanjskih žrtava 1995. 1, za otvaranje stečajnog postupka nad dužnikom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S.B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>. PLINOMONT društvo s ograničenom odgovornošću za proizvodnju i montažu elektrouređaja, plinske opreme, centralnog grijanja, željeznih konstrukcija i trgovinu, Sesvete, Sesvetska Sela, Sesvetska cesta 50,  MBS: 080291587, OIB: 96310386663, 11. listopada 2018.</w:t>
      </w:r>
      <w:r w:rsidRPr="0055279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>r i j e š i o   j e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1. Pokreće se postupak radi utvrđivanja uvjeta za otvaranje stečajnog postupka nad dužnikom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S.B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>. PLINOMONT društvo s ograničenom odgovornošću za proizvodnju i montažu elektrouređaja, plinske opreme, centralnog grijanja, željeznih konstrukcija i trgovinu, Sesvete, Sesvetska Sela, Sesvetska cesta 50,  MBS: 080291587, OIB: 96310386663.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>2. Saziva se ročište radi izjašnjenja o prijedlogu i rasprave o uvjetima za otvaranje stečajnog postupka za dan 7. studenog 2018. u 10,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10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 xml:space="preserve"> sati u ovome sudu u Bjelovaru, Šetalište dr.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- zakonski zastupnik dužnika Stjepan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Blažinović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 xml:space="preserve">.       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3. Nalaže se zakonskom zastupniku  dužnika Stjepanu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Blažinoviću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>Obrazloženje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19. veljače 2018. Trgovačkom sudu u Zagrebu podnijela prijedlog za otvaranje stečajnog postupka nad dužnikom </w:t>
      </w:r>
      <w:proofErr w:type="spellStart"/>
      <w:r w:rsidRPr="00552790">
        <w:rPr>
          <w:rFonts w:cs="Times New Roman" w:eastAsia="Times New Roman"/>
          <w:szCs w:val="20"/>
          <w:lang w:eastAsia="hr-HR"/>
        </w:rPr>
        <w:t>S.B</w:t>
      </w:r>
      <w:proofErr w:type="spellEnd"/>
      <w:r w:rsidRPr="00552790">
        <w:rPr>
          <w:rFonts w:cs="Times New Roman" w:eastAsia="Times New Roman"/>
          <w:szCs w:val="20"/>
          <w:lang w:eastAsia="hr-HR"/>
        </w:rPr>
        <w:t xml:space="preserve">. PLINOMONT d.o.o. Sesvete, Sesvetska Sela, Sesvetska cesta 50, koji je zaprimljen pod brojem St-496/2018.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U prijedlogu navodi da na dan 14. veljače 2018. dužnik u Očevidniku redoslijeda osnova za plaćanje ima evidentirane neizvršene osnove za plaćanje u neprekinutom razdoblju </w:t>
      </w:r>
      <w:r w:rsidRPr="00552790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20.115,79 kn, u koji iznos je uračunata kamata i naknada Financijske agencije za provedbu ovrhe na novčanim sredstvima. Prema podacima koje je FINI dostavio Hrvatski zavod za mirovinsko osiguranje </w:t>
      </w:r>
      <w:r w:rsidRPr="00552790">
        <w:rPr>
          <w:rFonts w:cs="Times New Roman" w:eastAsia="Times New Roman"/>
          <w:noProof/>
          <w:szCs w:val="20"/>
          <w:lang w:eastAsia="hr-HR"/>
        </w:rPr>
        <w:t>dužnik ima 1 zaposlenog.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St-496/2017 ustupljen je Trgovačkom sudu u Bjelovaru  na daljnji postupak.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zastupnici dužnika.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zakonskim zastupnicima dužnika, sukladno čl.117. st.2. SZ, naloženo da sastave i podnesu sudu pisano izvješće o financijsko-gospodarskom stanju dužnika. 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U Bjelovaru 11. listopada </w:t>
      </w:r>
      <w:r w:rsidRPr="0055279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52790" w:rsidP="00552790" w:rsidR="00552790" w:rsidRPr="0055279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55279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52790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52790" w:rsidP="00552790" w:rsidR="00552790" w:rsidRPr="0055279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5279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504674"/>
      <w:docPartObj>
        <w:docPartGallery w:val="Page Numbers (Top of Page)"/>
        <w:docPartUnique/>
      </w:docPartObj>
    </w:sdtPr>
    <w:sdtContent>
      <w:p w:rsidRDefault="00552790" w:rsidP="00552790" w:rsidR="0055279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52790" w:rsidP="00552790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552790">
      <w:rPr>
        <w:rFonts w:cs="Times New Roman" w:eastAsia="Times New Roman"/>
        <w:noProof/>
        <w:szCs w:val="20"/>
        <w:lang w:eastAsia="hr-HR"/>
      </w:rPr>
      <w:t>Poslovni broj: 5. St-382/2018-2</w:t>
    </w:r>
  </w:p>
  <w:p w:rsidRDefault="00552790" w:rsidP="00552790" w:rsidR="00552790" w:rsidRPr="00552790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2790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5646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3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St-382/2018-2</izvorni_sadrzaj>
    <derivirana_varijabla naziv="DomainObject.Oznaka_1">St-382/2018-2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St-382/2018</izvorni_sadrzaj>
    <derivirana_varijabla naziv="DomainObject.Predmet.OznakaBroj_1">St-382/2018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S.B. PLINOMONT d.o.o.</izvorni_sadrzaj>
    <derivirana_varijabla naziv="DomainObject.Predmet.ProtustrankaFormated_1">  S.B. PLINOMONT d.o.o.</derivirana_varijabla>
  </DomainObject.Predmet.ProtustrankaFormated>
  <DomainObject.Predmet.ProtustrankaFormatedOIB>
    <izvorni_sadrzaj>  S.B. PLINOMONT d.o.o., OIB 96310386663</izvorni_sadrzaj>
    <derivirana_varijabla naziv="DomainObject.Predmet.ProtustrankaFormatedOIB_1">  S.B. PLINOMONT d.o.o., OIB 96310386663</derivirana_varijabla>
  </DomainObject.Predmet.ProtustrankaFormatedOIB>
  <DomainObject.Predmet.ProtustrankaFormatedWithAdress>
    <izvorni_sadrzaj> S.B. PLINOMONT d.o.o., Sesvetska Sela, Sesvetska cesta 50, 10360 Sesvete</izvorni_sadrzaj>
    <derivirana_varijabla naziv="DomainObject.Predmet.ProtustrankaFormatedWithAdress_1"> S.B. PLINOMONT d.o.o., Sesvetska Sela, Sesvetska cesta 50, 10360 Sesvete</derivirana_varijabla>
  </DomainObject.Predmet.ProtustrankaFormatedWithAdress>
  <DomainObject.Predmet.ProtustrankaFormatedWithAdressOIB>
    <izvorni_sadrzaj> S.B. PLINOMONT d.o.o., OIB 96310386663, Sesvetska Sela, Sesvetska cesta 50, 10360 Sesvete</izvorni_sadrzaj>
    <derivirana_varijabla naziv="DomainObject.Predmet.ProtustrankaFormatedWithAdressOIB_1"> S.B. PLINOMONT d.o.o., OIB 96310386663, Sesvetska Sela, Sesvetska cesta 50, 10360 Sesvete</derivirana_varijabla>
  </DomainObject.Predmet.ProtustrankaFormatedWithAdressOIB>
  <DomainObject.Predmet.ProtustrankaWithAdress>
    <izvorni_sadrzaj>S.B. PLINOMONT d.o.o. Sesvetska Sela, Sesvetska cesta 50, 10360 Sesvete</izvorni_sadrzaj>
    <derivirana_varijabla naziv="DomainObject.Predmet.ProtustrankaWithAdress_1">S.B. PLINOMONT d.o.o. Sesvetska Sela, Sesvetska cesta 50, 10360 Sesvete</derivirana_varijabla>
  </DomainObject.Predmet.ProtustrankaWithAdress>
  <DomainObject.Predmet.ProtustrankaWithAdressOIB>
    <izvorni_sadrzaj>S.B. PLINOMONT d.o.o., OIB 96310386663, Sesvetska Sela, Sesvetska cesta 50, 10360 Sesvete</izvorni_sadrzaj>
    <derivirana_varijabla naziv="DomainObject.Predmet.ProtustrankaWithAdressOIB_1">S.B. PLINOMONT d.o.o., OIB 96310386663, Sesvetska Sela, Sesvetska cesta 50, 10360 Sesvete</derivirana_varijabla>
  </DomainObject.Predmet.ProtustrankaWithAdressOIB>
  <DomainObject.Predmet.ProtustrankaNazivFormated>
    <izvorni_sadrzaj>S.B. PLINOMONT d.o.o.</izvorni_sadrzaj>
    <derivirana_varijabla naziv="DomainObject.Predmet.ProtustrankaNazivFormated_1">S.B. PLINOMONT d.o.o.</derivirana_varijabla>
  </DomainObject.Predmet.ProtustrankaNazivFormated>
  <DomainObject.Predmet.ProtustrankaNazivFormatedOIB>
    <izvorni_sadrzaj>S.B. PLINOMONT d.o.o., OIB 96310386663</izvorni_sadrzaj>
    <derivirana_varijabla naziv="DomainObject.Predmet.ProtustrankaNazivFormatedOIB_1">S.B. PLINOMONT d.o.o., OIB 96310386663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S.B. PLINOMONT d.o.o.</item>
    </izvorni_sadrzaj>
    <derivirana_varijabla naziv="DomainObject.Predmet.ProtuStrankaListFormated_1">
      <item>S.B. PLINOMONT d.o.o.</item>
    </derivirana_varijabla>
  </DomainObject.Predmet.ProtuStrankaListFormated>
  <DomainObject.Predmet.ProtuStrankaListFormatedOIB>
    <izvorni_sadrzaj>
      <item>S.B. PLINOMONT d.o.o., OIB 96310386663</item>
    </izvorni_sadrzaj>
    <derivirana_varijabla naziv="DomainObject.Predmet.ProtuStrankaListFormatedOIB_1">
      <item>S.B. PLINOMONT d.o.o., OIB 96310386663</item>
    </derivirana_varijabla>
  </DomainObject.Predmet.ProtuStrankaListFormatedOIB>
  <DomainObject.Predmet.ProtuStrankaListFormatedWithAdress>
    <izvorni_sadrzaj>
      <item>S.B. PLINOMONT d.o.o., Sesvetska Sela, Sesvetska cesta 50, 10360 Sesvete</item>
    </izvorni_sadrzaj>
    <derivirana_varijabla naziv="DomainObject.Predmet.ProtuStrankaListFormatedWithAdress_1">
      <item>S.B. PLINOMONT d.o.o., Sesvetska Sela, Sesvetska cesta 50, 10360 Sesvete</item>
    </derivirana_varijabla>
  </DomainObject.Predmet.ProtuStrankaListFormatedWithAdress>
  <DomainObject.Predmet.ProtuStrankaListFormatedWithAdressOIB>
    <izvorni_sadrzaj>
      <item>S.B. PLINOMONT d.o.o., OIB 96310386663, Sesvetska Sela, Sesvetska cesta 50, 10360 Sesvete</item>
    </izvorni_sadrzaj>
    <derivirana_varijabla naziv="DomainObject.Predmet.ProtuStrankaListFormatedWithAdressOIB_1">
      <item>S.B. PLINOMONT d.o.o., OIB 96310386663, Sesvetska Sela, Sesvetska cesta 50, 10360 Sesvete</item>
    </derivirana_varijabla>
  </DomainObject.Predmet.ProtuStrankaListFormatedWithAdressOIB>
  <DomainObject.Predmet.ProtuStrankaListNazivFormated>
    <izvorni_sadrzaj>
      <item>S.B. PLINOMONT d.o.o.</item>
    </izvorni_sadrzaj>
    <derivirana_varijabla naziv="DomainObject.Predmet.ProtuStrankaListNazivFormated_1">
      <item>S.B. PLINOMONT d.o.o.</item>
    </derivirana_varijabla>
  </DomainObject.Predmet.ProtuStrankaListNazivFormated>
  <DomainObject.Predmet.ProtuStrankaListNazivFormatedOIB>
    <izvorni_sadrzaj>
      <item>S.B. PLINOMONT d.o.o., OIB 96310386663</item>
    </izvorni_sadrzaj>
    <derivirana_varijabla naziv="DomainObject.Predmet.ProtuStrankaListNazivFormatedOIB_1">
      <item>S.B. PLINOMONT d.o.o., OIB 96310386663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>St-382/2018-2</izvorni_sadrzaj>
    <derivirana_varijabla naziv="DomainObject.PoslovniBrojDokumenta_1">St-382/2018-2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S.B. PLINOMONT d.o.o.</izvorni_sadrzaj>
    <derivirana_varijabla naziv="DomainObject.Predmet.ProtustrankaIDrugi_1">S.B. PLINOMONT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S.B. PLINOMONT d.o.o., OIB 96310386663, Sesvetska Sela, Sesvetska cesta 50, 10360 Sesvete</izvorni_sadrzaj>
    <derivirana_varijabla naziv="DomainObject.Predmet.ProtustrankaIDrugiAdressOIB_1">S.B. PLINOMONT d.o.o., OIB 96310386663, Sesvetska Sela, Sesvetska cesta 50,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S.B. PLINOMONT d.o.o.</item>
      <item>FINA Regionalni centar Zagreb</item>
    </izvorni_sadrzaj>
    <derivirana_varijabla naziv="DomainObject.Predmet.SudioniciListNaziv_1">
      <item>S.B. PLINOMONT d.o.o.</item>
      <item>FINA Regionalni centar Zagreb</item>
    </derivirana_varijabla>
  </DomainObject.Predmet.SudioniciListNaziv>
  <DomainObject.Predmet.SudioniciListAdressOIB>
    <izvorni_sadrzaj>
      <item>S.B. PLINOMONT d.o.o., OIB 96310386663, Sesvetska Sela, Sesvetska cesta 50,10360 Sesvete</item>
      <item>FINA Regionalni centar Zagreb, OIB 85821130368, Trg svibanjskih žrtava 1995. 1,10000 Zagreb</item>
    </izvorni_sadrzaj>
    <derivirana_varijabla naziv="DomainObject.Predmet.SudioniciListAdressOIB_1">
      <item>S.B. PLINOMONT d.o.o., OIB 96310386663, Sesvetska Sela, Sesvetska cesta 50,10360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06C6D7-23E2-4B14-8C05-A24C1D1557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3300</properties:Characters>
  <properties:Lines>87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2018-10-11T12:52:00Z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