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a25a2" w14:paraId="48a25a2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227A7C">
        <w:t>967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683153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227A7C">
        <w:t xml:space="preserve">PINASA </w:t>
      </w:r>
      <w:r w:rsidR="00CB18B0">
        <w:t>d.o.o.,</w:t>
      </w:r>
      <w:r w:rsidR="00EC11DC">
        <w:t xml:space="preserve"> Sp</w:t>
      </w:r>
      <w:r w:rsidR="00227A7C">
        <w:t>lit, Marasovića 61</w:t>
      </w:r>
      <w:r w:rsidR="00D60C13">
        <w:t xml:space="preserve">, </w:t>
      </w:r>
      <w:r w:rsidR="006F4418">
        <w:t>OIB:</w:t>
      </w:r>
      <w:r w:rsidR="00227A7C">
        <w:t xml:space="preserve"> 12589845824</w:t>
      </w:r>
      <w:r w:rsidR="00542933">
        <w:t>,</w:t>
      </w:r>
      <w:r w:rsidR="007476B6">
        <w:t xml:space="preserve"> </w:t>
      </w:r>
      <w:r w:rsidR="003F41B2">
        <w:t xml:space="preserve">MBS: </w:t>
      </w:r>
      <w:r w:rsidR="00DF1091">
        <w:t>0</w:t>
      </w:r>
      <w:r w:rsidR="00227A7C">
        <w:t>60225742</w:t>
      </w:r>
      <w:r w:rsidR="00AB2913">
        <w:t xml:space="preserve">,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DE5BD0" w:rsidP="00AA5FA1" w:rsidR="00DE5BD0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70273A" w:rsidP="008922FD" w:rsidR="00AA5FA1">
      <w:pPr>
        <w:jc w:val="both"/>
      </w:pPr>
      <w:r>
        <w:t xml:space="preserve">I – Dužnik </w:t>
      </w:r>
      <w:r w:rsidR="00227A7C" w:rsidRPr="00227A7C">
        <w:t xml:space="preserve">PINASA d.o.o., Split, Marasovića 61, OIB: 12589845824, MBS: 060225742, </w:t>
      </w:r>
      <w:r w:rsidR="00AF7C5F">
        <w:t>n</w:t>
      </w:r>
      <w:r w:rsidR="00791C38">
        <w:t xml:space="preserve">a </w:t>
      </w:r>
      <w:r w:rsidR="00AA5FA1">
        <w:t>dan</w:t>
      </w:r>
      <w:r w:rsidR="00272150">
        <w:t xml:space="preserve"> </w:t>
      </w:r>
      <w:r w:rsidR="00615DCB">
        <w:t>1</w:t>
      </w:r>
      <w:r w:rsidR="00AF4211">
        <w:t>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</w:t>
      </w:r>
      <w:r w:rsidR="00227A7C">
        <w:t xml:space="preserve"> 951</w:t>
      </w:r>
      <w:r w:rsidR="006F7E37">
        <w:t xml:space="preserve"> </w:t>
      </w:r>
      <w:r w:rsidR="00AA5FA1"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DF4B66">
        <w:t xml:space="preserve"> </w:t>
      </w:r>
      <w:r w:rsidR="00227A7C">
        <w:t>432.785,81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42038A">
        <w:t>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A83DBC">
        <w:t>3. ST-</w:t>
      </w:r>
      <w:r w:rsidR="00227A7C">
        <w:t>1967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42038A">
        <w:t>a</w:t>
      </w:r>
      <w:r w:rsidR="003D3A71">
        <w:t xml:space="preserve"> ovlašten</w:t>
      </w:r>
      <w:r w:rsidR="0042038A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42038A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A1817"/>
    <w:rsid w:val="000C6328"/>
    <w:rsid w:val="000D664C"/>
    <w:rsid w:val="000E78DF"/>
    <w:rsid w:val="00104434"/>
    <w:rsid w:val="00107752"/>
    <w:rsid w:val="0012574E"/>
    <w:rsid w:val="00130FAB"/>
    <w:rsid w:val="00144BDE"/>
    <w:rsid w:val="001605F0"/>
    <w:rsid w:val="00170B4D"/>
    <w:rsid w:val="00191167"/>
    <w:rsid w:val="00191359"/>
    <w:rsid w:val="001A7F97"/>
    <w:rsid w:val="001B339D"/>
    <w:rsid w:val="001B40CB"/>
    <w:rsid w:val="001D6B7B"/>
    <w:rsid w:val="001E0A16"/>
    <w:rsid w:val="001E6581"/>
    <w:rsid w:val="001F6282"/>
    <w:rsid w:val="001F674A"/>
    <w:rsid w:val="00227A7C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50E37"/>
    <w:rsid w:val="00373699"/>
    <w:rsid w:val="003A5182"/>
    <w:rsid w:val="003B5A26"/>
    <w:rsid w:val="003D3A71"/>
    <w:rsid w:val="003D7BA4"/>
    <w:rsid w:val="003F41B2"/>
    <w:rsid w:val="0042038A"/>
    <w:rsid w:val="004264CD"/>
    <w:rsid w:val="0043500C"/>
    <w:rsid w:val="004535C0"/>
    <w:rsid w:val="00466E36"/>
    <w:rsid w:val="0049070E"/>
    <w:rsid w:val="004948D5"/>
    <w:rsid w:val="004C6167"/>
    <w:rsid w:val="004C66C0"/>
    <w:rsid w:val="004D07E9"/>
    <w:rsid w:val="004D7D95"/>
    <w:rsid w:val="00516D0E"/>
    <w:rsid w:val="005204F2"/>
    <w:rsid w:val="00542933"/>
    <w:rsid w:val="00543777"/>
    <w:rsid w:val="00554D22"/>
    <w:rsid w:val="0056202A"/>
    <w:rsid w:val="005662CB"/>
    <w:rsid w:val="0057721D"/>
    <w:rsid w:val="00592D09"/>
    <w:rsid w:val="00595111"/>
    <w:rsid w:val="005C5AFA"/>
    <w:rsid w:val="005C7D87"/>
    <w:rsid w:val="005D174A"/>
    <w:rsid w:val="005F0E13"/>
    <w:rsid w:val="005F13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4418"/>
    <w:rsid w:val="006F7857"/>
    <w:rsid w:val="006F7E37"/>
    <w:rsid w:val="0070273A"/>
    <w:rsid w:val="00710400"/>
    <w:rsid w:val="00724951"/>
    <w:rsid w:val="00737DD6"/>
    <w:rsid w:val="007476B6"/>
    <w:rsid w:val="00756BEB"/>
    <w:rsid w:val="007648D8"/>
    <w:rsid w:val="00767E7A"/>
    <w:rsid w:val="00770151"/>
    <w:rsid w:val="00776F7C"/>
    <w:rsid w:val="0078521B"/>
    <w:rsid w:val="00787AFC"/>
    <w:rsid w:val="00791C38"/>
    <w:rsid w:val="007A7232"/>
    <w:rsid w:val="007B2FEE"/>
    <w:rsid w:val="007C35C4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21A7"/>
    <w:rsid w:val="0085420B"/>
    <w:rsid w:val="008607FF"/>
    <w:rsid w:val="00861307"/>
    <w:rsid w:val="00863F74"/>
    <w:rsid w:val="00873BCF"/>
    <w:rsid w:val="008922FD"/>
    <w:rsid w:val="008A0D6E"/>
    <w:rsid w:val="008A2CF5"/>
    <w:rsid w:val="008A36EF"/>
    <w:rsid w:val="008D189F"/>
    <w:rsid w:val="00900E6B"/>
    <w:rsid w:val="00924B9C"/>
    <w:rsid w:val="009255D0"/>
    <w:rsid w:val="00927118"/>
    <w:rsid w:val="00940237"/>
    <w:rsid w:val="00943E29"/>
    <w:rsid w:val="00961651"/>
    <w:rsid w:val="00982374"/>
    <w:rsid w:val="00985998"/>
    <w:rsid w:val="00997E88"/>
    <w:rsid w:val="009A321B"/>
    <w:rsid w:val="009E17C1"/>
    <w:rsid w:val="009E1BCA"/>
    <w:rsid w:val="009E337A"/>
    <w:rsid w:val="009F1E68"/>
    <w:rsid w:val="00A10BA0"/>
    <w:rsid w:val="00A16C3E"/>
    <w:rsid w:val="00A16EE8"/>
    <w:rsid w:val="00A17CC3"/>
    <w:rsid w:val="00A34173"/>
    <w:rsid w:val="00A369B4"/>
    <w:rsid w:val="00A43D14"/>
    <w:rsid w:val="00A52CBC"/>
    <w:rsid w:val="00A748B3"/>
    <w:rsid w:val="00A77EBE"/>
    <w:rsid w:val="00A83455"/>
    <w:rsid w:val="00A83DBC"/>
    <w:rsid w:val="00A91189"/>
    <w:rsid w:val="00A91632"/>
    <w:rsid w:val="00AA3C60"/>
    <w:rsid w:val="00AA5FA1"/>
    <w:rsid w:val="00AB2913"/>
    <w:rsid w:val="00AD137A"/>
    <w:rsid w:val="00AD514C"/>
    <w:rsid w:val="00AD5BE5"/>
    <w:rsid w:val="00AD6AD3"/>
    <w:rsid w:val="00AF4211"/>
    <w:rsid w:val="00AF7C5F"/>
    <w:rsid w:val="00B22298"/>
    <w:rsid w:val="00B44A30"/>
    <w:rsid w:val="00B46C0E"/>
    <w:rsid w:val="00B97A2F"/>
    <w:rsid w:val="00BA086E"/>
    <w:rsid w:val="00BA16EE"/>
    <w:rsid w:val="00BA4DDF"/>
    <w:rsid w:val="00BA5C6A"/>
    <w:rsid w:val="00BF339C"/>
    <w:rsid w:val="00BF52CC"/>
    <w:rsid w:val="00C46474"/>
    <w:rsid w:val="00C52C41"/>
    <w:rsid w:val="00C653AB"/>
    <w:rsid w:val="00C81826"/>
    <w:rsid w:val="00CB18B0"/>
    <w:rsid w:val="00CB223B"/>
    <w:rsid w:val="00CB5D90"/>
    <w:rsid w:val="00CF2246"/>
    <w:rsid w:val="00D0121D"/>
    <w:rsid w:val="00D02BB5"/>
    <w:rsid w:val="00D23F17"/>
    <w:rsid w:val="00D242DA"/>
    <w:rsid w:val="00D330EA"/>
    <w:rsid w:val="00D35C36"/>
    <w:rsid w:val="00D36A52"/>
    <w:rsid w:val="00D41B73"/>
    <w:rsid w:val="00D41F11"/>
    <w:rsid w:val="00D4378C"/>
    <w:rsid w:val="00D437EF"/>
    <w:rsid w:val="00D60C13"/>
    <w:rsid w:val="00D739F5"/>
    <w:rsid w:val="00D75071"/>
    <w:rsid w:val="00D8312C"/>
    <w:rsid w:val="00D83FD2"/>
    <w:rsid w:val="00D86853"/>
    <w:rsid w:val="00D9288A"/>
    <w:rsid w:val="00DC05B1"/>
    <w:rsid w:val="00DC05CF"/>
    <w:rsid w:val="00DD3385"/>
    <w:rsid w:val="00DE3B36"/>
    <w:rsid w:val="00DE5BD0"/>
    <w:rsid w:val="00DF1091"/>
    <w:rsid w:val="00DF1ABB"/>
    <w:rsid w:val="00DF45B4"/>
    <w:rsid w:val="00DF4B66"/>
    <w:rsid w:val="00E04571"/>
    <w:rsid w:val="00E076CF"/>
    <w:rsid w:val="00E34296"/>
    <w:rsid w:val="00E3463B"/>
    <w:rsid w:val="00E35868"/>
    <w:rsid w:val="00E56740"/>
    <w:rsid w:val="00E634A0"/>
    <w:rsid w:val="00E659D1"/>
    <w:rsid w:val="00E77D12"/>
    <w:rsid w:val="00E871B0"/>
    <w:rsid w:val="00EA213A"/>
    <w:rsid w:val="00EB1A86"/>
    <w:rsid w:val="00EB7A0E"/>
    <w:rsid w:val="00EC11DC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43DC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45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45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45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45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45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45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45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45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45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45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1967</izvorni_sadrzaj>
    <derivirana_varijabla naziv="DomainObject.Predmet.Broj_1">1967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St-1967/2015</izvorni_sadrzaj>
    <derivirana_varijabla naziv="DomainObject.Predmet.OznakaBroj_1">St-1967/2015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PINASA d.o.o. za građenje, trgovinu i turizam</izvorni_sadrzaj>
    <derivirana_varijabla naziv="DomainObject.Predmet.ProtustrankaFormated_1">  PINASA d.o.o. za građenje, trgovinu i turizam</derivirana_varijabla>
  </DomainObject.Predmet.ProtustrankaFormated>
  <DomainObject.Predmet.ProtustrankaFormatedOIB>
    <izvorni_sadrzaj>  PINASA d.o.o. za građenje, trgovinu i turizam, OIB 12589845824</izvorni_sadrzaj>
    <derivirana_varijabla naziv="DomainObject.Predmet.ProtustrankaFormatedOIB_1">  PINASA d.o.o. za građenje, trgovinu i turizam, OIB 12589845824</derivirana_varijabla>
  </DomainObject.Predmet.ProtustrankaFormatedOIB>
  <DomainObject.Predmet.ProtustrankaFormatedWithAdress>
    <izvorni_sadrzaj> PINASA d.o.o. za građenje, trgovinu i turizam, Marasovića 61, 21000 Split</izvorni_sadrzaj>
    <derivirana_varijabla naziv="DomainObject.Predmet.ProtustrankaFormatedWithAdress_1"> PINASA d.o.o. za građenje, trgovinu i turizam, Marasovića 61, 21000 Split</derivirana_varijabla>
  </DomainObject.Predmet.ProtustrankaFormatedWithAdress>
  <DomainObject.Predmet.ProtustrankaFormatedWithAdressOIB>
    <izvorni_sadrzaj> PINASA d.o.o. za građenje, trgovinu i turizam, OIB 12589845824, Marasovića 61, 21000 Split</izvorni_sadrzaj>
    <derivirana_varijabla naziv="DomainObject.Predmet.ProtustrankaFormatedWithAdressOIB_1"> PINASA d.o.o. za građenje, trgovinu i turizam, OIB 12589845824, Marasovića 61, 21000 Split</derivirana_varijabla>
  </DomainObject.Predmet.ProtustrankaFormatedWithAdressOIB>
  <DomainObject.Predmet.ProtustrankaWithAdress>
    <izvorni_sadrzaj>PINASA d.o.o. za građenje, trgovinu i turizam Marasovića 61, 21000 Split</izvorni_sadrzaj>
    <derivirana_varijabla naziv="DomainObject.Predmet.ProtustrankaWithAdress_1">PINASA d.o.o. za građenje, trgovinu i turizam Marasovića 61, 21000 Split</derivirana_varijabla>
  </DomainObject.Predmet.ProtustrankaWithAdress>
  <DomainObject.Predmet.ProtustrankaWithAdressOIB>
    <izvorni_sadrzaj>PINASA d.o.o. za građenje, trgovinu i turizam, OIB 12589845824, Marasovića 61, 21000 Split</izvorni_sadrzaj>
    <derivirana_varijabla naziv="DomainObject.Predmet.ProtustrankaWithAdressOIB_1">PINASA d.o.o. za građenje, trgovinu i turizam, OIB 12589845824, Marasovića 61, 21000 Split</derivirana_varijabla>
  </DomainObject.Predmet.ProtustrankaWithAdressOIB>
  <DomainObject.Predmet.ProtustrankaNazivFormated>
    <izvorni_sadrzaj>PINASA d.o.o. za građenje, trgovinu i turizam</izvorni_sadrzaj>
    <derivirana_varijabla naziv="DomainObject.Predmet.ProtustrankaNazivFormated_1">PINASA d.o.o. za građenje, trgovinu i turizam</derivirana_varijabla>
  </DomainObject.Predmet.ProtustrankaNazivFormated>
  <DomainObject.Predmet.ProtustrankaNazivFormatedOIB>
    <izvorni_sadrzaj>PINASA d.o.o. za građenje, trgovinu i turizam, OIB 12589845824</izvorni_sadrzaj>
    <derivirana_varijabla naziv="DomainObject.Predmet.ProtustrankaNazivFormatedOIB_1">PINASA d.o.o. za građenje, trgovinu i turizam, OIB 12589845824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432785.81</izvorni_sadrzaj>
    <derivirana_varijabla naziv="DomainObject.Predmet.TrenutnaVrijednost_1">432785.81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PINASA d.o.o. za građenje, trgovinu i turizam</item>
    </izvorni_sadrzaj>
    <derivirana_varijabla naziv="DomainObject.Predmet.ProtuStrankaListFormated_1">
      <item>PINASA d.o.o. za građenje, trgovinu i turizam</item>
    </derivirana_varijabla>
  </DomainObject.Predmet.ProtuStrankaListFormated>
  <DomainObject.Predmet.ProtuStrankaListFormatedOIB>
    <izvorni_sadrzaj>
      <item>PINASA d.o.o. za građenje, trgovinu i turizam, OIB 12589845824</item>
    </izvorni_sadrzaj>
    <derivirana_varijabla naziv="DomainObject.Predmet.ProtuStrankaListFormatedOIB_1">
      <item>PINASA d.o.o. za građenje, trgovinu i turizam, OIB 12589845824</item>
    </derivirana_varijabla>
  </DomainObject.Predmet.ProtuStrankaListFormatedOIB>
  <DomainObject.Predmet.ProtuStrankaListFormatedWithAdress>
    <izvorni_sadrzaj>
      <item>PINASA d.o.o. za građenje, trgovinu i turizam, Marasovića 61, 21000 Split</item>
    </izvorni_sadrzaj>
    <derivirana_varijabla naziv="DomainObject.Predmet.ProtuStrankaListFormatedWithAdress_1">
      <item>PINASA d.o.o. za građenje, trgovinu i turizam, Marasovića 61, 21000 Split</item>
    </derivirana_varijabla>
  </DomainObject.Predmet.ProtuStrankaListFormatedWithAdress>
  <DomainObject.Predmet.ProtuStrankaListFormatedWithAdressOIB>
    <izvorni_sadrzaj>
      <item>PINASA d.o.o. za građenje, trgovinu i turizam, OIB 12589845824, Marasovića 61, 21000 Split</item>
    </izvorni_sadrzaj>
    <derivirana_varijabla naziv="DomainObject.Predmet.ProtuStrankaListFormatedWithAdressOIB_1">
      <item>PINASA d.o.o. za građenje, trgovinu i turizam, OIB 12589845824, Marasovića 61, 21000 Split</item>
    </derivirana_varijabla>
  </DomainObject.Predmet.ProtuStrankaListFormatedWithAdressOIB>
  <DomainObject.Predmet.ProtuStrankaListNazivFormated>
    <izvorni_sadrzaj>
      <item>PINASA d.o.o. za građenje, trgovinu i turizam</item>
    </izvorni_sadrzaj>
    <derivirana_varijabla naziv="DomainObject.Predmet.ProtuStrankaListNazivFormated_1">
      <item>PINASA d.o.o. za građenje, trgovinu i turizam</item>
    </derivirana_varijabla>
  </DomainObject.Predmet.ProtuStrankaListNazivFormated>
  <DomainObject.Predmet.ProtuStrankaListNazivFormatedOIB>
    <izvorni_sadrzaj>
      <item>PINASA d.o.o. za građenje, trgovinu i turizam, OIB 12589845824</item>
    </izvorni_sadrzaj>
    <derivirana_varijabla naziv="DomainObject.Predmet.ProtuStrankaListNazivFormatedOIB_1">
      <item>PINASA d.o.o. za građenje, trgovinu i turizam, OIB 12589845824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PINASA d.o.o. za građenje, trgovinu i turizam</izvorni_sadrzaj>
    <derivirana_varijabla naziv="DomainObject.Predmet.ProtustrankaIDrugi_1">PINASA d.o.o. za građenje,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PINASA d.o.o. za građenje, trgovinu i turizam, OIB 12589845824, Marasovića 61, 21000 Split</izvorni_sadrzaj>
    <derivirana_varijabla naziv="DomainObject.Predmet.ProtustrankaIDrugiAdressOIB_1">PINASA d.o.o. za građenje, trgovinu i turizam, OIB 12589845824, Marasovića 61,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PINASA d.o.o. za građenje, trgovinu i turizam</item>
      <item>FINANCIJSKA AGENCIJA, RC SPLIT</item>
    </izvorni_sadrzaj>
    <derivirana_varijabla naziv="DomainObject.Predmet.SudioniciListNaziv_1">
      <item>PINASA d.o.o. za građenje, trgovinu i turizam</item>
      <item>FINANCIJSKA AGENCIJA, RC SPLIT</item>
    </derivirana_varijabla>
  </DomainObject.Predmet.SudioniciListNaziv>
  <DomainObject.Predmet.SudioniciListAdressOIB>
    <izvorni_sadrzaj>
      <item>PINASA d.o.o. za građenje, trgovinu i turizam, OIB 12589845824, Marasovića 61,21000 Split</item>
      <item>FINANCIJSKA AGENCIJA, RC SPLIT, OIB 85821130368, Mažuranićevo šetalište 24 b,21000 Split</item>
    </izvorni_sadrzaj>
    <derivirana_varijabla naziv="DomainObject.Predmet.SudioniciListAdressOIB_1">
      <item>PINASA d.o.o. za građenje, trgovinu i turizam, OIB 12589845824, Marasovića 61,21000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12589845824</item>
      <item>, OIB 85821130368</item>
    </izvorni_sadrzaj>
    <derivirana_varijabla naziv="DomainObject.Predmet.SudioniciListNazivOIB_1">
      <item>, OIB 12589845824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1754</properties:Characters>
  <properties:Lines>49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2016-01-18T09:20:00Z</dcterms:created>
  <dc:creator>Lari Glavaš</dc:creator>
  <cp:lastModifiedBy>Lari Glavaš</cp:lastModifiedBy>
  <cp:lastPrinted>2016-01-18T09:19:00Z</cp:lastPrinted>
  <dcterms:modified xmlns:xsi="http://www.w3.org/2001/XMLSchema-instance" xsi:type="dcterms:W3CDTF">2016-01-18T09:20:00Z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