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6bef" w14:paraId="ec46bef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A12837" w:rsidP="00A12837" w:rsidR="00A12837">
      <w:pPr>
        <w:jc w:val="right"/>
        <w:rPr>
          <w:sz w:val="24"/>
          <w:lang w:val="pt-BR"/>
        </w:rPr>
      </w:pPr>
    </w:p>
    <w:p w:rsidRDefault="00D47EDE" w:rsidP="00A12837" w:rsidR="00A12837">
      <w:pPr>
        <w:jc w:val="right"/>
        <w:rPr>
          <w:sz w:val="24"/>
        </w:rPr>
      </w:pPr>
      <w:r w:rsidRPr="00264673">
        <w:rPr>
          <w:sz w:val="24"/>
          <w:lang w:val="pt-BR"/>
        </w:rPr>
        <w:t xml:space="preserve">                                       </w:t>
      </w:r>
      <w:r w:rsidR="00A12837" w:rsidRPr="00482933">
        <w:rPr>
          <w:sz w:val="24"/>
        </w:rPr>
        <w:t>40.</w:t>
      </w:r>
      <w:r w:rsidR="00A12837">
        <w:rPr>
          <w:b/>
          <w:sz w:val="24"/>
        </w:rPr>
        <w:t xml:space="preserve"> </w:t>
      </w:r>
      <w:r w:rsidR="00A12837" w:rsidRPr="00482933">
        <w:rPr>
          <w:sz w:val="24"/>
        </w:rPr>
        <w:t>S</w:t>
      </w:r>
      <w:r w:rsidR="00A12837">
        <w:rPr>
          <w:sz w:val="24"/>
        </w:rPr>
        <w:t xml:space="preserve">t-2392/17      </w:t>
      </w:r>
    </w:p>
    <w:p w:rsidRDefault="00A12837" w:rsidP="00A12837" w:rsidR="00A12837">
      <w:pPr>
        <w:jc w:val="center"/>
        <w:rPr>
          <w:sz w:val="24"/>
        </w:rPr>
      </w:pPr>
    </w:p>
    <w:p w:rsidRDefault="00A12837" w:rsidP="00A12837" w:rsidR="00A12837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A12837" w:rsidP="00A12837" w:rsidR="00A1283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12837" w:rsidP="00A12837" w:rsidR="00A12837" w:rsidRPr="00337798">
      <w:pPr>
        <w:jc w:val="center"/>
        <w:rPr>
          <w:sz w:val="24"/>
        </w:rPr>
      </w:pPr>
    </w:p>
    <w:p w:rsidRDefault="00A12837" w:rsidP="00A12837" w:rsidR="00A12837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u stečajnom postupku nad dužnikom </w:t>
      </w:r>
      <w:r>
        <w:rPr>
          <w:sz w:val="24"/>
          <w:szCs w:val="24"/>
        </w:rPr>
        <w:t>KAPUSTINSKI, d</w:t>
      </w:r>
      <w:r w:rsidRPr="0092652A">
        <w:rPr>
          <w:sz w:val="24"/>
          <w:szCs w:val="24"/>
        </w:rPr>
        <w:t xml:space="preserve">.o.o., </w:t>
      </w:r>
      <w:r>
        <w:rPr>
          <w:sz w:val="24"/>
          <w:szCs w:val="24"/>
        </w:rPr>
        <w:t>u stečaju Popovača, Sisačka bb., OIB 66857824069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6.prosinca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92652A">
        <w:rPr>
          <w:sz w:val="24"/>
          <w:szCs w:val="24"/>
        </w:rPr>
        <w:t>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6C08B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A12837">
        <w:rPr>
          <w:sz w:val="24"/>
          <w:szCs w:val="24"/>
        </w:rPr>
        <w:t>KAPUSTINSKI, d</w:t>
      </w:r>
      <w:r w:rsidR="00A12837" w:rsidRPr="0092652A">
        <w:rPr>
          <w:sz w:val="24"/>
          <w:szCs w:val="24"/>
        </w:rPr>
        <w:t xml:space="preserve">.o.o., </w:t>
      </w:r>
      <w:r w:rsidR="00A12837">
        <w:rPr>
          <w:sz w:val="24"/>
          <w:szCs w:val="24"/>
        </w:rPr>
        <w:t>u stečaju Popovača, Sisačka bb., OIB 66857824069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B96A1F" w:rsidP="00D8769D" w:rsidR="003E612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>k.č.br.3554/2</w:t>
      </w:r>
      <w:r w:rsidR="003E612F">
        <w:rPr>
          <w:sz w:val="24"/>
        </w:rPr>
        <w:t>, oranica Mišička u pov</w:t>
      </w:r>
      <w:r w:rsidR="004B6342">
        <w:rPr>
          <w:sz w:val="24"/>
        </w:rPr>
        <w:t>.3701 čm, k.č.br.3555/1, oranic</w:t>
      </w:r>
      <w:r w:rsidR="003E612F">
        <w:rPr>
          <w:sz w:val="24"/>
        </w:rPr>
        <w:t>a Miši</w:t>
      </w:r>
      <w:r w:rsidR="006F7EC5">
        <w:rPr>
          <w:sz w:val="24"/>
        </w:rPr>
        <w:t>ć</w:t>
      </w:r>
      <w:r w:rsidR="003E612F">
        <w:rPr>
          <w:sz w:val="24"/>
        </w:rPr>
        <w:t>ka u pov.2493 čm, k.č.br.3555/2, orani</w:t>
      </w:r>
      <w:r w:rsidR="007A302E">
        <w:rPr>
          <w:sz w:val="24"/>
        </w:rPr>
        <w:t>c</w:t>
      </w:r>
      <w:r w:rsidR="003E612F">
        <w:rPr>
          <w:sz w:val="24"/>
        </w:rPr>
        <w:t>a Miši</w:t>
      </w:r>
      <w:r w:rsidR="006F7EC5">
        <w:rPr>
          <w:sz w:val="24"/>
        </w:rPr>
        <w:t>ć</w:t>
      </w:r>
      <w:r w:rsidR="003E612F">
        <w:rPr>
          <w:sz w:val="24"/>
        </w:rPr>
        <w:t>ka u pov.</w:t>
      </w:r>
      <w:r w:rsidR="007A302E">
        <w:rPr>
          <w:sz w:val="24"/>
        </w:rPr>
        <w:t xml:space="preserve"> </w:t>
      </w:r>
      <w:r w:rsidR="00CD7040">
        <w:rPr>
          <w:sz w:val="24"/>
        </w:rPr>
        <w:t>2469 čm i k.č.br.3556, oranica Hrastini u pov.1796 čm, sve upisano u z.k.ul.1889, k.o. 31</w:t>
      </w:r>
      <w:r w:rsidR="0082628F">
        <w:rPr>
          <w:sz w:val="24"/>
        </w:rPr>
        <w:t xml:space="preserve">6270 </w:t>
      </w:r>
      <w:r w:rsidR="007A302E">
        <w:rPr>
          <w:sz w:val="24"/>
        </w:rPr>
        <w:t>P</w:t>
      </w:r>
      <w:r w:rsidR="0082628F">
        <w:rPr>
          <w:sz w:val="24"/>
        </w:rPr>
        <w:t xml:space="preserve">opovača, kod </w:t>
      </w:r>
      <w:r w:rsidR="007A302E">
        <w:rPr>
          <w:sz w:val="24"/>
        </w:rPr>
        <w:t>O</w:t>
      </w:r>
      <w:r w:rsidR="0082628F">
        <w:rPr>
          <w:sz w:val="24"/>
        </w:rPr>
        <w:t>pćinskog suda u Sisku, z.k.odjel Kutina.</w:t>
      </w:r>
    </w:p>
    <w:p w:rsidRDefault="00EE64C1" w:rsidP="00D8769D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E2F47">
        <w:rPr>
          <w:sz w:val="24"/>
        </w:rPr>
        <w:t>REPUBLIKA HRVATSKA</w:t>
      </w:r>
      <w:r w:rsidR="00600F74">
        <w:rPr>
          <w:sz w:val="24"/>
        </w:rPr>
        <w:t xml:space="preserve"> – Ministarstvo financija</w:t>
      </w:r>
      <w:r w:rsidR="007E2F47">
        <w:rPr>
          <w:sz w:val="24"/>
        </w:rPr>
        <w:t xml:space="preserve">, </w:t>
      </w:r>
    </w:p>
    <w:p w:rsidRDefault="00B07A20" w:rsidP="00D8769D" w:rsidR="00B07A20">
      <w:pPr>
        <w:ind w:firstLine="680"/>
        <w:jc w:val="both"/>
        <w:rPr>
          <w:sz w:val="24"/>
        </w:rPr>
      </w:pPr>
      <w:r>
        <w:rPr>
          <w:sz w:val="24"/>
        </w:rPr>
        <w:t>-HYPO-LEASING KROATIEN DRUŠTVO ZA FINANCIRANJE d.o.o., Zagreb, koranska 16, OIB 87064273078</w:t>
      </w:r>
    </w:p>
    <w:p w:rsidRDefault="00B07A20" w:rsidP="00D8769D" w:rsidR="00B07A20">
      <w:pPr>
        <w:ind w:firstLine="680"/>
        <w:jc w:val="both"/>
        <w:rPr>
          <w:sz w:val="24"/>
        </w:rPr>
      </w:pPr>
      <w:r>
        <w:rPr>
          <w:sz w:val="24"/>
        </w:rPr>
        <w:t>-MRAMOR VRAPČE, d.o.o., Zagreb, Stenjevačka 1., OIB 32252910660</w:t>
      </w:r>
    </w:p>
    <w:p w:rsidRDefault="00B07A20" w:rsidP="00D8769D" w:rsidR="00B07A20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54862">
        <w:rPr>
          <w:sz w:val="24"/>
        </w:rPr>
        <w:t xml:space="preserve">GRAD POPOVAČA, Popovača, Trg </w:t>
      </w:r>
      <w:r w:rsidR="00E320DE">
        <w:rPr>
          <w:sz w:val="24"/>
        </w:rPr>
        <w:t>grofa Erodya 5.</w:t>
      </w:r>
      <w:r w:rsidR="00C54862">
        <w:rPr>
          <w:sz w:val="24"/>
        </w:rPr>
        <w:t xml:space="preserve">, </w:t>
      </w:r>
      <w:r w:rsidR="00E320DE">
        <w:rPr>
          <w:sz w:val="24"/>
        </w:rPr>
        <w:t>OIB</w:t>
      </w:r>
      <w:r w:rsidR="00C54862">
        <w:rPr>
          <w:sz w:val="24"/>
        </w:rPr>
        <w:t xml:space="preserve"> 73945204941</w:t>
      </w:r>
    </w:p>
    <w:p w:rsidRDefault="007E2F47" w:rsidP="007E2F47" w:rsidR="00EE64C1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E320DE">
        <w:rPr>
          <w:sz w:val="24"/>
        </w:rPr>
        <w:t>Općinskog suda u Sisku,  z.k.odjel</w:t>
      </w:r>
      <w:r w:rsidR="006C08B6">
        <w:rPr>
          <w:sz w:val="24"/>
        </w:rPr>
        <w:t xml:space="preserve"> </w:t>
      </w:r>
      <w:r w:rsidR="00E320DE">
        <w:rPr>
          <w:sz w:val="24"/>
        </w:rPr>
        <w:t>Kutina.</w:t>
      </w: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636A29">
        <w:rPr>
          <w:sz w:val="24"/>
        </w:rPr>
        <w:t>2392/17</w:t>
      </w:r>
      <w:r w:rsidR="00D8769D">
        <w:rPr>
          <w:sz w:val="24"/>
        </w:rPr>
        <w:t xml:space="preserve"> od </w:t>
      </w:r>
      <w:r w:rsidR="00636A29">
        <w:rPr>
          <w:sz w:val="24"/>
        </w:rPr>
        <w:t>22.ožujka</w:t>
      </w:r>
      <w:r w:rsidR="004E234A">
        <w:rPr>
          <w:sz w:val="24"/>
        </w:rPr>
        <w:t xml:space="preserve"> 201</w:t>
      </w:r>
      <w:r w:rsidR="00636A29">
        <w:rPr>
          <w:sz w:val="24"/>
        </w:rPr>
        <w:t>8</w:t>
      </w:r>
      <w:r w:rsidR="004E234A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</w:t>
      </w:r>
      <w:r w:rsidR="006A623D">
        <w:rPr>
          <w:sz w:val="24"/>
        </w:rPr>
        <w:t xml:space="preserve">5.studenog 2018. prijedlog suda </w:t>
      </w:r>
      <w:r w:rsidR="002051FF">
        <w:rPr>
          <w:sz w:val="24"/>
        </w:rPr>
        <w:t xml:space="preserve">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6A623D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Stečajnog zakona (NN br. 71/15 i 104/17, dalje: SZ)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14969">
        <w:rPr>
          <w:sz w:val="24"/>
        </w:rPr>
        <w:t>6.prosinca</w:t>
      </w:r>
      <w:r w:rsidR="004538C2">
        <w:rPr>
          <w:sz w:val="24"/>
        </w:rPr>
        <w:t xml:space="preserve"> 201</w:t>
      </w:r>
      <w:r w:rsidR="00615A15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E57FB8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E57FB8" w:rsidP="00E57FB8" w:rsidR="00E57FB8">
      <w:pPr>
        <w:ind w:firstLine="680" w:left="3400"/>
        <w:jc w:val="both"/>
      </w:pPr>
      <w:r>
        <w:t>Za točnost otpravka, ovlašteni službenik:</w:t>
      </w:r>
    </w:p>
    <w:p w:rsidRDefault="00E57FB8" w:rsidP="00422EE0" w:rsidR="00E57FB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13078" w:rsidP="00E57FB8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57FB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P="00F20914" w:rsidR="00D47EDE">
    <w:pPr>
      <w:ind w:firstLine="680" w:left="3400"/>
      <w:jc w:val="right"/>
      <w:rPr>
        <w:sz w:val="24"/>
      </w:rPr>
    </w:pPr>
    <w:r>
      <w:rPr>
        <w:sz w:val="24"/>
      </w:rPr>
      <w:t>4.0-St-</w:t>
    </w:r>
    <w:r w:rsidR="00636A29">
      <w:rPr>
        <w:sz w:val="24"/>
      </w:rPr>
      <w:t>2392</w:t>
    </w:r>
    <w:r w:rsidR="00213078">
      <w:rPr>
        <w:sz w:val="24"/>
      </w:rPr>
      <w:t>/1</w:t>
    </w:r>
    <w:r w:rsidR="00636A29">
      <w:rPr>
        <w:sz w:val="24"/>
      </w:rPr>
      <w:t>7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4969"/>
    <w:rsid w:val="000254BE"/>
    <w:rsid w:val="00047B97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1E3C73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323E87"/>
    <w:rsid w:val="00343BEA"/>
    <w:rsid w:val="003835D9"/>
    <w:rsid w:val="0038747F"/>
    <w:rsid w:val="003C2088"/>
    <w:rsid w:val="003E612F"/>
    <w:rsid w:val="00406479"/>
    <w:rsid w:val="0041069A"/>
    <w:rsid w:val="0042601A"/>
    <w:rsid w:val="004538C2"/>
    <w:rsid w:val="0045448C"/>
    <w:rsid w:val="004701AC"/>
    <w:rsid w:val="0049647C"/>
    <w:rsid w:val="004A4AEC"/>
    <w:rsid w:val="004A74E5"/>
    <w:rsid w:val="004B4857"/>
    <w:rsid w:val="004B6342"/>
    <w:rsid w:val="004E234A"/>
    <w:rsid w:val="005140BE"/>
    <w:rsid w:val="00514ADC"/>
    <w:rsid w:val="00514DEA"/>
    <w:rsid w:val="00571C40"/>
    <w:rsid w:val="00573F89"/>
    <w:rsid w:val="00590DD8"/>
    <w:rsid w:val="0059448A"/>
    <w:rsid w:val="005A07D1"/>
    <w:rsid w:val="005B27F5"/>
    <w:rsid w:val="005E74BC"/>
    <w:rsid w:val="005F412B"/>
    <w:rsid w:val="00600F74"/>
    <w:rsid w:val="00605D9C"/>
    <w:rsid w:val="00615A15"/>
    <w:rsid w:val="00617ED7"/>
    <w:rsid w:val="00636A29"/>
    <w:rsid w:val="00672596"/>
    <w:rsid w:val="006A623D"/>
    <w:rsid w:val="006B0E7F"/>
    <w:rsid w:val="006B58E5"/>
    <w:rsid w:val="006C08B6"/>
    <w:rsid w:val="006F7EC5"/>
    <w:rsid w:val="0071099C"/>
    <w:rsid w:val="007337DF"/>
    <w:rsid w:val="00766D9D"/>
    <w:rsid w:val="007A302E"/>
    <w:rsid w:val="007E2F47"/>
    <w:rsid w:val="0082194B"/>
    <w:rsid w:val="0082628F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0CD3"/>
    <w:rsid w:val="009B38D1"/>
    <w:rsid w:val="00A10516"/>
    <w:rsid w:val="00A12837"/>
    <w:rsid w:val="00A56DD1"/>
    <w:rsid w:val="00A76038"/>
    <w:rsid w:val="00AD216A"/>
    <w:rsid w:val="00AD4289"/>
    <w:rsid w:val="00AE7C6A"/>
    <w:rsid w:val="00B07A20"/>
    <w:rsid w:val="00B26334"/>
    <w:rsid w:val="00B32EFD"/>
    <w:rsid w:val="00B46408"/>
    <w:rsid w:val="00B473BE"/>
    <w:rsid w:val="00B669B6"/>
    <w:rsid w:val="00B86764"/>
    <w:rsid w:val="00B96A1F"/>
    <w:rsid w:val="00BB60E8"/>
    <w:rsid w:val="00C17D75"/>
    <w:rsid w:val="00C33203"/>
    <w:rsid w:val="00C44E71"/>
    <w:rsid w:val="00C47F26"/>
    <w:rsid w:val="00C5150F"/>
    <w:rsid w:val="00C54862"/>
    <w:rsid w:val="00C6242C"/>
    <w:rsid w:val="00C84ED3"/>
    <w:rsid w:val="00CB3F86"/>
    <w:rsid w:val="00CD18A4"/>
    <w:rsid w:val="00CD7040"/>
    <w:rsid w:val="00D13308"/>
    <w:rsid w:val="00D47EDE"/>
    <w:rsid w:val="00D5360E"/>
    <w:rsid w:val="00D61FB1"/>
    <w:rsid w:val="00D76D56"/>
    <w:rsid w:val="00D8769D"/>
    <w:rsid w:val="00DC1D9E"/>
    <w:rsid w:val="00E06D11"/>
    <w:rsid w:val="00E320DE"/>
    <w:rsid w:val="00E350E4"/>
    <w:rsid w:val="00E36D44"/>
    <w:rsid w:val="00E57FB8"/>
    <w:rsid w:val="00E66833"/>
    <w:rsid w:val="00E95EDE"/>
    <w:rsid w:val="00E969EC"/>
    <w:rsid w:val="00EE64C1"/>
    <w:rsid w:val="00F20914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E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E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E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E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E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E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E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E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St-2392/2017</izvorni_sadrzaj>
    <derivirana_varijabla naziv="DomainObject.Predmet.OznakaBroj_1">St-2392/2017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KAPUSTINSKI, d.o.o.</izvorni_sadrzaj>
    <derivirana_varijabla naziv="DomainObject.Predmet.ProtustrankaFormated_1">  KAPUSTINSKI, d.o.o.</derivirana_varijabla>
  </DomainObject.Predmet.ProtustrankaFormated>
  <DomainObject.Predmet.ProtustrankaFormatedOIB>
    <izvorni_sadrzaj>  KAPUSTINSKI, d.o.o., OIB 66857824069</izvorni_sadrzaj>
    <derivirana_varijabla naziv="DomainObject.Predmet.ProtustrankaFormatedOIB_1">  KAPUSTINSKI, d.o.o., OIB 66857824069</derivirana_varijabla>
  </DomainObject.Predmet.ProtustrankaFormatedOIB>
  <DomainObject.Predmet.ProtustrankaFormatedWithAdress>
    <izvorni_sadrzaj> KAPUSTINSKI, d.o.o., Sisačka/bb, 44317 Popovača</izvorni_sadrzaj>
    <derivirana_varijabla naziv="DomainObject.Predmet.ProtustrankaFormatedWithAdress_1"> KAPUSTINSKI, d.o.o., Sisačka/bb, 44317 Popovača</derivirana_varijabla>
  </DomainObject.Predmet.ProtustrankaFormatedWithAdress>
  <DomainObject.Predmet.ProtustrankaFormatedWithAdressOIB>
    <izvorni_sadrzaj> KAPUSTINSKI, d.o.o., OIB 66857824069, Sisačka/bb, 44317 Popovača</izvorni_sadrzaj>
    <derivirana_varijabla naziv="DomainObject.Predmet.ProtustrankaFormatedWithAdressOIB_1"> KAPUSTINSKI, d.o.o., OIB 66857824069, Sisačka/bb, 44317 Popovača</derivirana_varijabla>
  </DomainObject.Predmet.ProtustrankaFormatedWithAdressOIB>
  <DomainObject.Predmet.ProtustrankaWithAdress>
    <izvorni_sadrzaj>KAPUSTINSKI, d.o.o. Sisačka/bb, 44317 Popovača</izvorni_sadrzaj>
    <derivirana_varijabla naziv="DomainObject.Predmet.ProtustrankaWithAdress_1">KAPUSTINSKI, d.o.o. Sisačka/bb, 44317 Popovača</derivirana_varijabla>
  </DomainObject.Predmet.ProtustrankaWithAdress>
  <DomainObject.Predmet.ProtustrankaWithAdressOIB>
    <izvorni_sadrzaj>KAPUSTINSKI, d.o.o., OIB 66857824069, Sisačka/bb, 44317 Popovača</izvorni_sadrzaj>
    <derivirana_varijabla naziv="DomainObject.Predmet.ProtustrankaWithAdressOIB_1">KAPUSTINSKI, d.o.o., OIB 66857824069, Sisačka/bb, 44317 Popovača</derivirana_varijabla>
  </DomainObject.Predmet.ProtustrankaWithAdressOIB>
  <DomainObject.Predmet.ProtustrankaNazivFormated>
    <izvorni_sadrzaj>KAPUSTINSKI, d.o.o.</izvorni_sadrzaj>
    <derivirana_varijabla naziv="DomainObject.Predmet.ProtustrankaNazivFormated_1">KAPUSTINSKI, d.o.o.</derivirana_varijabla>
  </DomainObject.Predmet.ProtustrankaNazivFormated>
  <DomainObject.Predmet.ProtustrankaNazivFormatedOIB>
    <izvorni_sadrzaj>KAPUSTINSKI, d.o.o., OIB 66857824069</izvorni_sadrzaj>
    <derivirana_varijabla naziv="DomainObject.Predmet.ProtustrankaNazivFormatedOIB_1">KAPUSTINSKI, d.o.o., OIB 66857824069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KAPUSTINSKI, d.o.o.</item>
    </izvorni_sadrzaj>
    <derivirana_varijabla naziv="DomainObject.Predmet.ProtuStrankaListFormated_1">
      <item>KAPUSTINSKI, d.o.o.</item>
    </derivirana_varijabla>
  </DomainObject.Predmet.ProtuStrankaListFormated>
  <DomainObject.Predmet.ProtuStrankaListFormatedOIB>
    <izvorni_sadrzaj>
      <item>KAPUSTINSKI, d.o.o., OIB 66857824069</item>
    </izvorni_sadrzaj>
    <derivirana_varijabla naziv="DomainObject.Predmet.ProtuStrankaListFormatedOIB_1">
      <item>KAPUSTINSKI, d.o.o., OIB 66857824069</item>
    </derivirana_varijabla>
  </DomainObject.Predmet.ProtuStrankaListFormatedOIB>
  <DomainObject.Predmet.ProtuStrankaListFormatedWithAdress>
    <izvorni_sadrzaj>
      <item>KAPUSTINSKI, d.o.o., Sisačka/bb, 44317 Popovača</item>
    </izvorni_sadrzaj>
    <derivirana_varijabla naziv="DomainObject.Predmet.ProtuStrankaListFormatedWithAdress_1">
      <item>KAPUSTINSKI, d.o.o., Sisačka/bb, 44317 Popovača</item>
    </derivirana_varijabla>
  </DomainObject.Predmet.ProtuStrankaListFormatedWithAdress>
  <DomainObject.Predmet.ProtuStrankaListFormatedWithAdressOIB>
    <izvorni_sadrzaj>
      <item>KAPUSTINSKI, d.o.o., OIB 66857824069, Sisačka/bb, 44317 Popovača</item>
    </izvorni_sadrzaj>
    <derivirana_varijabla naziv="DomainObject.Predmet.ProtuStrankaListFormatedWithAdressOIB_1">
      <item>KAPUSTINSKI, d.o.o., OIB 66857824069, Sisačka/bb, 44317 Popovača</item>
    </derivirana_varijabla>
  </DomainObject.Predmet.ProtuStrankaListFormatedWithAdressOIB>
  <DomainObject.Predmet.ProtuStrankaListNazivFormated>
    <izvorni_sadrzaj>
      <item>KAPUSTINSKI, d.o.o.</item>
    </izvorni_sadrzaj>
    <derivirana_varijabla naziv="DomainObject.Predmet.ProtuStrankaListNazivFormated_1">
      <item>KAPUSTINSKI, d.o.o.</item>
    </derivirana_varijabla>
  </DomainObject.Predmet.ProtuStrankaListNazivFormated>
  <DomainObject.Predmet.ProtuStrankaListNazivFormatedOIB>
    <izvorni_sadrzaj>
      <item>KAPUSTINSKI, d.o.o., OIB 66857824069</item>
    </izvorni_sadrzaj>
    <derivirana_varijabla naziv="DomainObject.Predmet.ProtuStrankaListNazivFormatedOIB_1">
      <item>KAPUSTINSKI, d.o.o., OIB 66857824069</item>
    </derivirana_varijabla>
  </DomainObject.Predmet.ProtuStrankaListNazivFormatedOIB>
  <DomainObject.Predmet.OstaliListFormated>
    <izvorni_sadrzaj>
      <item>Tomislav Ptičar</item>
    </izvorni_sadrzaj>
    <derivirana_varijabla naziv="DomainObject.Predmet.OstaliListFormated_1">
      <item>Tomislav Ptičar</item>
    </derivirana_varijabla>
  </DomainObject.Predmet.OstaliListFormated>
  <DomainObject.Predmet.OstaliListFormatedOIB>
    <izvorni_sadrzaj>
      <item>Tomislav Ptičar, OIB 31624388943</item>
    </izvorni_sadrzaj>
    <derivirana_varijabla naziv="DomainObject.Predmet.OstaliListFormatedOIB_1">
      <item>Tomislav Ptičar, OIB 31624388943</item>
    </derivirana_varijabla>
  </DomainObject.Predmet.OstaliListFormatedOIB>
  <DomainObject.Predmet.OstaliListFormatedWithAdress>
    <izvorni_sadrzaj>
      <item>Tomislav Ptičar, Potok, Mišička 14, 44317 Popovača</item>
    </izvorni_sadrzaj>
    <derivirana_varijabla naziv="DomainObject.Predmet.OstaliListFormatedWithAdress_1">
      <item>Tomislav Ptičar, Potok, Mišička 14, 44317 Popovača</item>
    </derivirana_varijabla>
  </DomainObject.Predmet.OstaliListFormatedWithAdress>
  <DomainObject.Predmet.OstaliListFormatedWithAdressOIB>
    <izvorni_sadrzaj>
      <item>Tomislav Ptičar, OIB 31624388943, Potok, Mišička 14, 44317 Popovača</item>
    </izvorni_sadrzaj>
    <derivirana_varijabla naziv="DomainObject.Predmet.OstaliListFormatedWithAdressOIB_1">
      <item>Tomislav Ptičar, OIB 31624388943, Potok, Mišička 14, 44317 Popovača</item>
    </derivirana_varijabla>
  </DomainObject.Predmet.OstaliListFormatedWithAdressOIB>
  <DomainObject.Predmet.OstaliListNazivFormated>
    <izvorni_sadrzaj>
      <item>Tomislav Ptičar</item>
    </izvorni_sadrzaj>
    <derivirana_varijabla naziv="DomainObject.Predmet.OstaliListNazivFormated_1">
      <item>Tomislav Ptičar</item>
    </derivirana_varijabla>
  </DomainObject.Predmet.OstaliListNazivFormated>
  <DomainObject.Predmet.OstaliListNazivFormatedOIB>
    <izvorni_sadrzaj>
      <item>Tomislav Ptičar, OIB 31624388943</item>
    </izvorni_sadrzaj>
    <derivirana_varijabla naziv="DomainObject.Predmet.OstaliListNazivFormatedOIB_1">
      <item>Tomislav Ptičar, OIB 31624388943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KAPUSTINSKI, d.o.o.</izvorni_sadrzaj>
    <derivirana_varijabla naziv="DomainObject.Predmet.ProtustrankaIDrugi_1">KAPUSTINSKI,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KAPUSTINSKI, d.o.o., OIB 66857824069, Sisačka/bb, 44317 Popovača</izvorni_sadrzaj>
    <derivirana_varijabla naziv="DomainObject.Predmet.ProtustrankaIDrugiAdressOIB_1">KAPUSTINSKI, d.o.o., OIB 66857824069, Sisačka/bb,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KAPUSTINSKI, d.o.o.</item>
      <item>FINA Regionalni centar Zagreb</item>
      <item>Tomislav Ptičar</item>
    </izvorni_sadrzaj>
    <derivirana_varijabla naziv="DomainObject.Predmet.SudioniciListNaziv_1">
      <item>KAPUSTINSKI, d.o.o.</item>
      <item>FINA Regionalni centar Zagreb</item>
      <item>Tomislav Ptičar</item>
    </derivirana_varijabla>
  </DomainObject.Predmet.SudioniciListNaziv>
  <DomainObject.Predmet.SudioniciListAdressOIB>
    <izvorni_sadrzaj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izvorni_sadrzaj>
    <derivirana_varijabla naziv="DomainObject.Predmet.SudioniciListAdressOIB_1"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66857824069</item>
      <item>, OIB 85821130368</item>
      <item>, OIB 31624388943</item>
    </izvorni_sadrzaj>
    <derivirana_varijabla naziv="DomainObject.Predmet.SudioniciListNazivOIB_1">
      <item>, OIB 66857824069</item>
      <item>, OIB 85821130368</item>
      <item>, OIB 31624388943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St-2392/2017-23</izvorni_sadrzaj>
    <derivirana_varijabla naziv="DomainObject.PredzadnjaOdlukaIzPredmeta.Oznaka_1">St-2392/2017-23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E5C32-E832-43F7-AE86-1A588BD19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2515</properties:Characters>
  <properties:Lines>73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2018-12-06T09:57:00Z</dcterms:created>
  <dc:creator>user</dc:creator>
  <cp:lastModifiedBy>Valentina Delač</cp:lastModifiedBy>
  <cp:lastPrinted>2018-12-06T10:02:00Z</cp:lastPrinted>
  <dcterms:modified xmlns:xsi="http://www.w3.org/2001/XMLSchema-instance" xsi:type="dcterms:W3CDTF">2018-12-06T10:02:00Z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(kapustinski  rješenje prodaja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