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8F3284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F3284">
              <w:rPr>
                <w:noProof/>
              </w:rPr>
              <w:t>81</w:t>
            </w:r>
            <w:r w:rsidR="003D76C0">
              <w:rPr>
                <w:noProof/>
              </w:rPr>
              <w:t>/2019-5</w:t>
            </w:r>
          </w:p>
        </w:tc>
      </w:tr>
    </w:tbl>
    <w:p w14:textId="59e105e" w14:paraId="59e105e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8F3284" w:rsidRPr="008F3284">
        <w:t>KRUNO &amp; PERE j.d.o.o., OIB. 74409740308, Jesenice, Poljička cesta – Krilo 86</w:t>
      </w:r>
      <w:r w:rsidR="003D76C0">
        <w:t xml:space="preserve">, </w:t>
      </w:r>
      <w:r w:rsidR="008F3284">
        <w:t>21. ožujka 2019</w:t>
      </w:r>
      <w:r w:rsidR="003D76C0">
        <w:t>.,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8F3284" w:rsidRPr="008F3284">
        <w:t>KRUNO &amp; PERE j.d.o.o., OIB. 74409740308, Jesenice, Poljička cesta – Krilo 86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8F3284">
        <w:t>11. veljače</w:t>
      </w:r>
      <w:r w:rsidR="003D76C0">
        <w:t xml:space="preserve"> 2019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8F3284">
        <w:t>7.617,74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3D76C0" w:rsidP="00135B11" w:rsidR="00215F13">
      <w:pPr>
        <w:spacing w:before="200"/>
        <w:jc w:val="center"/>
      </w:pPr>
      <w:r>
        <w:t xml:space="preserve">U Splitu </w:t>
      </w:r>
      <w:r w:rsidR="008F3284">
        <w:t>21. ožujka</w:t>
      </w:r>
      <w:r>
        <w:t xml:space="preserve"> 2019.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D76C0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0FA1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3284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St-81/2019</izvorni_sadrzaj>
    <derivirana_varijabla naziv="DomainObject.Predmet.OznakaBroj_1">St-81/2019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 &amp; PERE j.d.o.o. turistička agencija</izvorni_sadrzaj>
    <derivirana_varijabla naziv="DomainObject.Predmet.ProtustrankaFormated_1">  KRUNO &amp; PERE j.d.o.o. turistička agencija</derivirana_varijabla>
  </DomainObject.Predmet.ProtustrankaFormated>
  <DomainObject.Predmet.ProtustrankaFormatedOIB>
    <izvorni_sadrzaj>  KRUNO &amp; PERE j.d.o.o. turistička agencija, OIB 74409740308</izvorni_sadrzaj>
    <derivirana_varijabla naziv="DomainObject.Predmet.ProtustrankaFormatedOIB_1">  KRUNO &amp; PERE j.d.o.o. turistička agencija, OIB 74409740308</derivirana_varijabla>
  </DomainObject.Predmet.ProtustrankaFormatedOIB>
  <DomainObject.Predmet.ProtustrankaFormatedWithAdress>
    <izvorni_sadrzaj> KRUNO &amp; PERE j.d.o.o. turistička agencija, Poljička cesta-Krilo 86, 21315 Jesenice</izvorni_sadrzaj>
    <derivirana_varijabla naziv="DomainObject.Predmet.ProtustrankaFormatedWithAdress_1"> KRUNO &amp; PERE j.d.o.o. turistička agencija, Poljička cesta-Krilo 86, 21315 Jesenice</derivirana_varijabla>
  </DomainObject.Predmet.ProtustrankaFormatedWithAdress>
  <DomainObject.Predmet.ProtustrankaFormatedWithAdressOIB>
    <izvorni_sadrzaj> KRUNO &amp; PERE j.d.o.o. turistička agencija, OIB 74409740308, Poljička cesta-Krilo 86, 21315 Jesenice</izvorni_sadrzaj>
    <derivirana_varijabla naziv="DomainObject.Predmet.ProtustrankaFormatedWithAdressOIB_1"> KRUNO &amp; PERE j.d.o.o. turistička agencija, OIB 74409740308, Poljička cesta-Krilo 86, 21315 Jesenice</derivirana_varijabla>
  </DomainObject.Predmet.ProtustrankaFormatedWithAdressOIB>
  <DomainObject.Predmet.ProtustrankaWithAdress>
    <izvorni_sadrzaj>KRUNO &amp; PERE j.d.o.o. turistička agencija Poljička cesta-Krilo 86, 21315 Jesenice</izvorni_sadrzaj>
    <derivirana_varijabla naziv="DomainObject.Predmet.ProtustrankaWithAdress_1">KRUNO &amp; PERE j.d.o.o. turistička agencija Poljička cesta-Krilo 86, 21315 Jesenice</derivirana_varijabla>
  </DomainObject.Predmet.ProtustrankaWithAdress>
  <DomainObject.Predmet.ProtustrankaWithAdressOIB>
    <izvorni_sadrzaj>KRUNO &amp; PERE j.d.o.o. turistička agencija, OIB 74409740308, Poljička cesta-Krilo 86, 21315 Jesenice</izvorni_sadrzaj>
    <derivirana_varijabla naziv="DomainObject.Predmet.ProtustrankaWithAdressOIB_1">KRUNO &amp; PERE j.d.o.o. turistička agencija, OIB 74409740308, Poljička cesta-Krilo 86, 21315 Jesenice</derivirana_varijabla>
  </DomainObject.Predmet.ProtustrankaWithAdressOIB>
  <DomainObject.Predmet.ProtustrankaNazivFormated>
    <izvorni_sadrzaj>KRUNO &amp; PERE j.d.o.o. turistička agencija</izvorni_sadrzaj>
    <derivirana_varijabla naziv="DomainObject.Predmet.ProtustrankaNazivFormated_1">KRUNO &amp; PERE j.d.o.o. turistička agencija</derivirana_varijabla>
  </DomainObject.Predmet.ProtustrankaNazivFormated>
  <DomainObject.Predmet.ProtustrankaNazivFormatedOIB>
    <izvorni_sadrzaj>KRUNO &amp; PERE j.d.o.o. turistička agencija, OIB 74409740308</izvorni_sadrzaj>
    <derivirana_varijabla naziv="DomainObject.Predmet.ProtustrankaNazivFormatedOIB_1">KRUNO &amp; PERE j.d.o.o. turistička agencija, OIB 74409740308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7617.74</izvorni_sadrzaj>
    <derivirana_varijabla naziv="DomainObject.Predmet.TrenutnaVrijednost_1">7617.74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KRUNO &amp; PERE j.d.o.o. turistička agencija</item>
    </izvorni_sadrzaj>
    <derivirana_varijabla naziv="DomainObject.Predmet.ProtuStrankaListFormated_1">
      <item>KRUNO &amp; PERE j.d.o.o. turistička agencija</item>
    </derivirana_varijabla>
  </DomainObject.Predmet.ProtuStrankaListFormated>
  <DomainObject.Predmet.ProtuStrankaListFormatedOIB>
    <izvorni_sadrzaj>
      <item>KRUNO &amp; PERE j.d.o.o. turistička agencija, OIB 74409740308</item>
    </izvorni_sadrzaj>
    <derivirana_varijabla naziv="DomainObject.Predmet.ProtuStrankaListFormatedOIB_1">
      <item>KRUNO &amp; PERE j.d.o.o. turistička agencija, OIB 74409740308</item>
    </derivirana_varijabla>
  </DomainObject.Predmet.ProtuStrankaListFormatedOIB>
  <DomainObject.Predmet.ProtuStrankaListFormatedWithAdress>
    <izvorni_sadrzaj>
      <item>KRUNO &amp; PERE j.d.o.o. turistička agencija, Poljička cesta-Krilo 86, 21315 Jesenice</item>
    </izvorni_sadrzaj>
    <derivirana_varijabla naziv="DomainObject.Predmet.ProtuStrankaListFormatedWithAdress_1">
      <item>KRUNO &amp; PERE j.d.o.o. turistička agencija, Poljička cesta-Krilo 86, 21315 Jesenice</item>
    </derivirana_varijabla>
  </DomainObject.Predmet.ProtuStrankaListFormatedWithAdress>
  <DomainObject.Predmet.ProtuStrankaListFormatedWithAdressOIB>
    <izvorni_sadrzaj>
      <item>KRUNO &amp; PERE j.d.o.o. turistička agencija, OIB 74409740308, Poljička cesta-Krilo 86, 21315 Jesenice</item>
    </izvorni_sadrzaj>
    <derivirana_varijabla naziv="DomainObject.Predmet.ProtuStrankaListFormatedWithAdressOIB_1">
      <item>KRUNO &amp; PERE j.d.o.o. turistička agencija, OIB 74409740308, Poljička cesta-Krilo 86, 21315 Jesenice</item>
    </derivirana_varijabla>
  </DomainObject.Predmet.ProtuStrankaListFormatedWithAdressOIB>
  <DomainObject.Predmet.ProtuStrankaListNazivFormated>
    <izvorni_sadrzaj>
      <item>KRUNO &amp; PERE j.d.o.o. turistička agencija</item>
    </izvorni_sadrzaj>
    <derivirana_varijabla naziv="DomainObject.Predmet.ProtuStrankaListNazivFormated_1">
      <item>KRUNO &amp; PERE j.d.o.o. turistička agencija</item>
    </derivirana_varijabla>
  </DomainObject.Predmet.ProtuStrankaListNazivFormated>
  <DomainObject.Predmet.ProtuStrankaListNazivFormatedOIB>
    <izvorni_sadrzaj>
      <item>KRUNO &amp; PERE j.d.o.o. turistička agencija, OIB 74409740308</item>
    </izvorni_sadrzaj>
    <derivirana_varijabla naziv="DomainObject.Predmet.ProtuStrankaListNazivFormatedOIB_1">
      <item>KRUNO &amp; PERE j.d.o.o. turistička agencija, OIB 74409740308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KRUNO &amp; PERE j.d.o.o. turistička agencija</izvorni_sadrzaj>
    <derivirana_varijabla naziv="DomainObject.Predmet.ProtustrankaIDrugi_1">KRUNO &amp; PERE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KRUNO &amp; PERE j.d.o.o. turistička agencija, OIB 74409740308, Poljička cesta-Krilo 86, 21315 Jesenice</izvorni_sadrzaj>
    <derivirana_varijabla naziv="DomainObject.Predmet.ProtustrankaIDrugiAdressOIB_1">KRUNO &amp; PERE j.d.o.o. turistička agencija, OIB 74409740308, Poljička cesta-Krilo 86,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 &amp; PERE j.d.o.o. turistička agencija</item>
      <item>FINANCIJSKA AGENCIJA, RC SPLIT</item>
    </izvorni_sadrzaj>
    <derivirana_varijabla naziv="DomainObject.Predmet.SudioniciListNaziv_1">
      <item>KRUNO &amp; PERE j.d.o.o. turistička agencija</item>
      <item>FINANCIJSKA AGENCIJA, RC SPLIT</item>
    </derivirana_varijabla>
  </DomainObject.Predmet.SudioniciListNaziv>
  <DomainObject.Predmet.SudioniciListAdressOIB>
    <izvorni_sadrzaj>
      <item>KRUNO &amp; PERE j.d.o.o. turistička agencija, OIB 74409740308, Poljička cesta-Krilo 86,21315 Jesenice</item>
      <item>FINANCIJSKA AGENCIJA, RC SPLIT, OIB 85821130368, Mažuranićevo šetalište 24 b,21000 Split</item>
    </izvorni_sadrzaj>
    <derivirana_varijabla naziv="DomainObject.Predmet.SudioniciListAdressOIB_1">
      <item>KRUNO &amp; PERE j.d.o.o. turistička agencija, OIB 74409740308, Poljička cesta-Krilo 86,21315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74409740308</item>
      <item>, OIB 85821130368</item>
    </izvorni_sadrzaj>
    <derivirana_varijabla naziv="DomainObject.Predmet.SudioniciListNazivOIB_1">
      <item>, OIB 74409740308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0D54B-7B5A-45E9-89BB-5814C8410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1842</properties:Characters>
  <properties:Lines>45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2019-03-21T08:32:00Z</cp:lastPrinted>
  <dcterms:modified xmlns:xsi="http://www.w3.org/2001/XMLSchema-instance" xsi:type="dcterms:W3CDTF">2019-03-21T09:27:00Z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(St-81-2019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